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t>Goalball U.K.</w:t>
      </w:r>
    </w:p>
    <w:p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t>Non- Executive Director Vacancy</w:t>
      </w:r>
    </w:p>
    <w:p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t xml:space="preserve">Intro from Chair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Goalball UK are looking to appoint a Non-Executive director to support our new strategy, Transforming More Lives.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The role of the Non-Executive Director is, with the rest of the board, to constructively challenge and contribute to the development of the.  strategy for Goalball U.K.; to review the performance of management in meeting agreed goals and objectives; to support and monitor the Chief Executive’s performance, and to ensure appropriate succession planning.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As Goalball U.K the </w:t>
      </w:r>
      <w:commentRangeStart w:id="0"/>
      <w:commentRangeEnd w:id="0"/>
      <w:r w:rsidRPr="007256DC">
        <w:rPr>
          <w:rFonts w:ascii="Arial" w:hAnsi="Arial" w:cs="Arial"/>
          <w:color w:val="000000" w:themeColor="text1"/>
          <w:sz w:val="28"/>
          <w:szCs w:val="28"/>
        </w:rPr>
        <w:t>is particularly looking for applicants with a background  in marketing, charitable fundraising or experience of working within the sector to  suppor</w:t>
      </w:r>
      <w:r w:rsidR="00F364C1">
        <w:rPr>
          <w:rFonts w:ascii="Arial" w:hAnsi="Arial" w:cs="Arial"/>
          <w:color w:val="000000" w:themeColor="text1"/>
          <w:sz w:val="28"/>
          <w:szCs w:val="28"/>
        </w:rPr>
        <w:t xml:space="preserve">t </w:t>
      </w:r>
      <w:bookmarkStart w:id="1" w:name="_GoBack"/>
      <w:bookmarkEnd w:id="1"/>
      <w:r w:rsidRPr="007256DC">
        <w:rPr>
          <w:rFonts w:ascii="Arial" w:hAnsi="Arial" w:cs="Arial"/>
          <w:color w:val="000000" w:themeColor="text1"/>
          <w:sz w:val="28"/>
          <w:szCs w:val="28"/>
        </w:rPr>
        <w:t>people who are blind or visually impaired.</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 We are also very keen to encourage applications from people who have never before considered becoming part of a sport board and from people from minority communities.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John Grosvenor (Chair)</w:t>
      </w:r>
    </w:p>
    <w:p w:rsidR="00116F9C" w:rsidRPr="007256DC" w:rsidRDefault="00116F9C" w:rsidP="00116F9C">
      <w:pPr>
        <w:pStyle w:val="NormalWeb"/>
        <w:rPr>
          <w:rFonts w:ascii="Arial" w:hAnsi="Arial" w:cs="Arial"/>
          <w:color w:val="000000" w:themeColor="text1"/>
          <w:sz w:val="28"/>
          <w:szCs w:val="28"/>
        </w:rPr>
      </w:pPr>
    </w:p>
    <w:p w:rsidR="00116F9C" w:rsidRPr="00C66EA0" w:rsidRDefault="00116F9C" w:rsidP="00116F9C">
      <w:pPr>
        <w:pStyle w:val="NormalWeb"/>
        <w:rPr>
          <w:rFonts w:ascii="Arial" w:hAnsi="Arial" w:cs="Arial"/>
          <w:color w:val="000000" w:themeColor="text1"/>
          <w:sz w:val="28"/>
          <w:szCs w:val="28"/>
          <w:u w:val="single"/>
        </w:rPr>
      </w:pPr>
    </w:p>
    <w:p w:rsidR="00116F9C" w:rsidRPr="007256DC" w:rsidRDefault="00116F9C" w:rsidP="00116F9C">
      <w:pPr>
        <w:pStyle w:val="NormalWeb"/>
        <w:rPr>
          <w:rFonts w:ascii="Arial" w:hAnsi="Arial" w:cs="Arial"/>
          <w:color w:val="000000" w:themeColor="text1"/>
          <w:sz w:val="28"/>
          <w:szCs w:val="28"/>
          <w:u w:val="single"/>
        </w:rPr>
      </w:pPr>
    </w:p>
    <w:p w:rsidR="00116F9C" w:rsidRPr="007256DC" w:rsidRDefault="00116F9C" w:rsidP="00116F9C">
      <w:pPr>
        <w:pStyle w:val="NormalWeb"/>
        <w:rPr>
          <w:rFonts w:ascii="Arial" w:hAnsi="Arial" w:cs="Arial"/>
          <w:color w:val="000000" w:themeColor="text1"/>
          <w:sz w:val="28"/>
          <w:szCs w:val="28"/>
          <w:u w:val="single"/>
        </w:rPr>
      </w:pPr>
    </w:p>
    <w:p w:rsidR="00116F9C" w:rsidRPr="007256DC" w:rsidRDefault="00116F9C" w:rsidP="00116F9C">
      <w:pPr>
        <w:pStyle w:val="NormalWeb"/>
        <w:rPr>
          <w:rFonts w:ascii="Arial" w:hAnsi="Arial" w:cs="Arial"/>
          <w:color w:val="000000" w:themeColor="text1"/>
          <w:sz w:val="28"/>
          <w:szCs w:val="28"/>
          <w:u w:val="single"/>
        </w:rPr>
      </w:pPr>
    </w:p>
    <w:p w:rsidR="00116F9C" w:rsidRPr="007256DC" w:rsidRDefault="00116F9C" w:rsidP="00116F9C">
      <w:pPr>
        <w:pStyle w:val="NormalWeb"/>
        <w:rPr>
          <w:rFonts w:ascii="Arial" w:hAnsi="Arial" w:cs="Arial"/>
          <w:color w:val="000000" w:themeColor="text1"/>
          <w:sz w:val="28"/>
          <w:szCs w:val="28"/>
          <w:u w:val="single"/>
        </w:rPr>
      </w:pPr>
    </w:p>
    <w:p w:rsidR="00116F9C" w:rsidRPr="007256DC" w:rsidRDefault="00116F9C" w:rsidP="00116F9C">
      <w:pPr>
        <w:pStyle w:val="NormalWeb"/>
        <w:rPr>
          <w:rFonts w:ascii="Arial" w:hAnsi="Arial" w:cs="Arial"/>
          <w:color w:val="000000" w:themeColor="text1"/>
          <w:sz w:val="28"/>
          <w:szCs w:val="28"/>
          <w:u w:val="single"/>
        </w:rPr>
      </w:pPr>
    </w:p>
    <w:p w:rsidR="00116F9C" w:rsidRPr="007256DC" w:rsidRDefault="00116F9C" w:rsidP="00116F9C">
      <w:pPr>
        <w:pStyle w:val="NormalWeb"/>
        <w:rPr>
          <w:rFonts w:ascii="Arial" w:hAnsi="Arial" w:cs="Arial"/>
          <w:color w:val="000000" w:themeColor="text1"/>
          <w:sz w:val="28"/>
          <w:szCs w:val="28"/>
          <w:u w:val="single"/>
        </w:rPr>
      </w:pPr>
    </w:p>
    <w:p w:rsidR="00116F9C" w:rsidRPr="007256DC" w:rsidRDefault="00116F9C" w:rsidP="00116F9C">
      <w:pPr>
        <w:pStyle w:val="NormalWeb"/>
        <w:rPr>
          <w:rFonts w:ascii="Arial" w:hAnsi="Arial" w:cs="Arial"/>
          <w:color w:val="000000" w:themeColor="text1"/>
          <w:sz w:val="28"/>
          <w:szCs w:val="28"/>
          <w:u w:val="single"/>
        </w:rPr>
      </w:pPr>
    </w:p>
    <w:p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lastRenderedPageBreak/>
        <w:t>Strategy: Transforming More Lives 2019-24</w:t>
      </w:r>
    </w:p>
    <w:p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Vision: To transform the lives of blind and partially sighted people through goalball</w:t>
      </w:r>
    </w:p>
    <w:p w:rsidR="00116F9C" w:rsidRPr="007256DC" w:rsidRDefault="00116F9C" w:rsidP="00116F9C">
      <w:pPr>
        <w:rPr>
          <w:rFonts w:ascii="Arial" w:hAnsi="Arial" w:cs="Arial"/>
          <w:color w:val="000000" w:themeColor="text1"/>
          <w:sz w:val="28"/>
          <w:szCs w:val="28"/>
        </w:rPr>
      </w:pPr>
    </w:p>
    <w:p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Mission: To be world leading in promoting and providing sporting opportunities for blind and partially sighted people and to make goalball a universally recognised sport in the U.K.</w:t>
      </w:r>
    </w:p>
    <w:p w:rsidR="00116F9C" w:rsidRPr="007256DC" w:rsidRDefault="00116F9C" w:rsidP="00116F9C">
      <w:pPr>
        <w:rPr>
          <w:rFonts w:ascii="Arial" w:hAnsi="Arial" w:cs="Arial"/>
          <w:color w:val="000000" w:themeColor="text1"/>
          <w:sz w:val="28"/>
          <w:szCs w:val="28"/>
        </w:rPr>
      </w:pPr>
    </w:p>
    <w:p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Values: Goalball U.K. are driven to transform people’s lives through our sport by:</w:t>
      </w:r>
    </w:p>
    <w:p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Building inclusive partnerships</w:t>
      </w:r>
    </w:p>
    <w:p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Creating safe, exciting opportunities</w:t>
      </w:r>
    </w:p>
    <w:p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Empowering through ownership</w:t>
      </w:r>
    </w:p>
    <w:p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Connecting the goalball family</w:t>
      </w:r>
    </w:p>
    <w:p w:rsidR="00116F9C" w:rsidRPr="007256DC" w:rsidRDefault="00116F9C" w:rsidP="00116F9C">
      <w:pPr>
        <w:numPr>
          <w:ilvl w:val="0"/>
          <w:numId w:val="5"/>
        </w:numPr>
        <w:rPr>
          <w:rFonts w:ascii="Arial" w:hAnsi="Arial" w:cs="Arial"/>
          <w:color w:val="000000" w:themeColor="text1"/>
          <w:sz w:val="28"/>
          <w:szCs w:val="28"/>
        </w:rPr>
      </w:pPr>
      <w:r w:rsidRPr="007256DC">
        <w:rPr>
          <w:rFonts w:ascii="Arial" w:hAnsi="Arial" w:cs="Arial"/>
          <w:color w:val="000000" w:themeColor="text1"/>
          <w:sz w:val="28"/>
          <w:szCs w:val="28"/>
        </w:rPr>
        <w:t>Creating Positive Communities</w:t>
      </w:r>
    </w:p>
    <w:p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As an organisation, we are committed to serve our players with passion, act with integrity and to be responsive to our stakeholders.</w:t>
      </w:r>
    </w:p>
    <w:p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Our pride in working at Goalball U.K must be reflected in our drive for success at all levels.</w:t>
      </w:r>
    </w:p>
    <w:p w:rsidR="00116F9C" w:rsidRPr="007256DC" w:rsidRDefault="00116F9C" w:rsidP="00116F9C">
      <w:pPr>
        <w:rPr>
          <w:rFonts w:ascii="Arial" w:hAnsi="Arial" w:cs="Arial"/>
          <w:color w:val="000000" w:themeColor="text1"/>
          <w:sz w:val="28"/>
          <w:szCs w:val="28"/>
        </w:rPr>
      </w:pPr>
    </w:p>
    <w:p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Obsessions:</w:t>
      </w:r>
    </w:p>
    <w:p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Increase the numbers of players, coaches and volunteers participating in goalball in the U.K.</w:t>
      </w:r>
    </w:p>
    <w:p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Provide players, coaches, officials and volunteers with a safe, tangible pathway allowing them to develop their talent within a strong domestic framework of competition.</w:t>
      </w:r>
    </w:p>
    <w:p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Increase the awareness of goalball and Goalball U.K. across the United Kingdom and on the International stage</w:t>
      </w:r>
    </w:p>
    <w:p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Increase funding and resource to support the growth and sustainability of goalball and Goalball U.K.</w:t>
      </w:r>
    </w:p>
    <w:p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Ensure a high performing, well governed, sustainable and robust organisation that cares for all its members and celebrates the equality and diversity inherent in our sport.</w:t>
      </w:r>
    </w:p>
    <w:p w:rsidR="00116F9C" w:rsidRPr="007256DC" w:rsidRDefault="00116F9C" w:rsidP="00116F9C">
      <w:pPr>
        <w:numPr>
          <w:ilvl w:val="0"/>
          <w:numId w:val="6"/>
        </w:numPr>
        <w:rPr>
          <w:rFonts w:ascii="Arial" w:hAnsi="Arial" w:cs="Arial"/>
          <w:color w:val="000000" w:themeColor="text1"/>
          <w:sz w:val="28"/>
          <w:szCs w:val="28"/>
        </w:rPr>
      </w:pPr>
      <w:r w:rsidRPr="007256DC">
        <w:rPr>
          <w:rFonts w:ascii="Arial" w:hAnsi="Arial" w:cs="Arial"/>
          <w:color w:val="000000" w:themeColor="text1"/>
          <w:sz w:val="28"/>
          <w:szCs w:val="28"/>
        </w:rPr>
        <w:t>Continue to develop and grow our U.K. high performance programme, creating world class Great Britain teams.</w:t>
      </w:r>
    </w:p>
    <w:p w:rsidR="00116F9C" w:rsidRPr="007256DC" w:rsidRDefault="00116F9C" w:rsidP="00116F9C">
      <w:pPr>
        <w:rPr>
          <w:rFonts w:ascii="Arial" w:hAnsi="Arial" w:cs="Arial"/>
          <w:color w:val="000000" w:themeColor="text1"/>
          <w:sz w:val="28"/>
          <w:szCs w:val="28"/>
        </w:rPr>
      </w:pPr>
    </w:p>
    <w:p w:rsidR="00116F9C" w:rsidRPr="007256DC" w:rsidRDefault="00116F9C" w:rsidP="00116F9C">
      <w:pPr>
        <w:rPr>
          <w:rFonts w:ascii="Arial" w:hAnsi="Arial" w:cs="Arial"/>
          <w:color w:val="000000" w:themeColor="text1"/>
          <w:sz w:val="28"/>
          <w:szCs w:val="28"/>
          <w:u w:val="single"/>
        </w:rPr>
      </w:pPr>
    </w:p>
    <w:p w:rsidR="00116F9C" w:rsidRPr="007256DC" w:rsidRDefault="00116F9C" w:rsidP="00116F9C">
      <w:pPr>
        <w:rPr>
          <w:rFonts w:ascii="Arial" w:hAnsi="Arial" w:cs="Arial"/>
          <w:color w:val="000000" w:themeColor="text1"/>
          <w:sz w:val="28"/>
          <w:szCs w:val="28"/>
          <w:u w:val="single"/>
        </w:rPr>
      </w:pPr>
    </w:p>
    <w:p w:rsidR="00116F9C" w:rsidRPr="007256DC" w:rsidRDefault="00116F9C" w:rsidP="00116F9C">
      <w:pPr>
        <w:rPr>
          <w:rFonts w:ascii="Arial" w:hAnsi="Arial" w:cs="Arial"/>
          <w:color w:val="000000" w:themeColor="text1"/>
          <w:sz w:val="28"/>
          <w:szCs w:val="28"/>
          <w:u w:val="single"/>
        </w:rPr>
      </w:pPr>
    </w:p>
    <w:p w:rsidR="00116F9C" w:rsidRPr="007256DC" w:rsidRDefault="00116F9C" w:rsidP="00116F9C">
      <w:pPr>
        <w:rPr>
          <w:rFonts w:ascii="Arial" w:hAnsi="Arial" w:cs="Arial"/>
          <w:color w:val="000000" w:themeColor="text1"/>
          <w:sz w:val="28"/>
          <w:szCs w:val="28"/>
          <w:u w:val="single"/>
        </w:rPr>
      </w:pPr>
    </w:p>
    <w:p w:rsidR="00116F9C" w:rsidRPr="007256DC" w:rsidRDefault="00116F9C" w:rsidP="00116F9C">
      <w:pPr>
        <w:rPr>
          <w:rFonts w:ascii="Arial" w:hAnsi="Arial" w:cs="Arial"/>
          <w:color w:val="000000" w:themeColor="text1"/>
          <w:sz w:val="28"/>
          <w:szCs w:val="28"/>
          <w:u w:val="single"/>
        </w:rPr>
      </w:pPr>
    </w:p>
    <w:p w:rsidR="00116F9C" w:rsidRPr="007256DC" w:rsidRDefault="00116F9C" w:rsidP="00116F9C">
      <w:pPr>
        <w:rPr>
          <w:rFonts w:ascii="Arial" w:eastAsia="Times New Roman" w:hAnsi="Arial" w:cs="Arial"/>
          <w:color w:val="000000" w:themeColor="text1"/>
          <w:sz w:val="28"/>
          <w:szCs w:val="28"/>
          <w:u w:val="single"/>
          <w:lang w:eastAsia="en-GB"/>
        </w:rPr>
      </w:pPr>
    </w:p>
    <w:p w:rsidR="00116F9C" w:rsidRPr="007256DC" w:rsidRDefault="00116F9C" w:rsidP="00116F9C">
      <w:pPr>
        <w:rPr>
          <w:rFonts w:ascii="Arial" w:hAnsi="Arial" w:cs="Arial"/>
          <w:color w:val="000000" w:themeColor="text1"/>
          <w:sz w:val="28"/>
          <w:szCs w:val="28"/>
          <w:u w:val="single"/>
        </w:rPr>
      </w:pPr>
      <w:r w:rsidRPr="007256DC">
        <w:rPr>
          <w:rFonts w:ascii="Arial" w:hAnsi="Arial" w:cs="Arial"/>
          <w:color w:val="000000" w:themeColor="text1"/>
          <w:sz w:val="28"/>
          <w:szCs w:val="28"/>
          <w:u w:val="single"/>
        </w:rPr>
        <w:lastRenderedPageBreak/>
        <w:t xml:space="preserve">About the Role of an Independent Non-Executive Director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Goalball U.K. is seeking to appoint an Independent Non-Executive Director to its board.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The board meets four times a year. In addition, Independent Non-Executive Directors may sit on one of the board committees - typically meeting three to four times a year. Board meetings are normally held in Sheffield but one meeting a year is held in Central London.</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Appointments are made for a period of four years, with the possibility of a second four-year term. The position is unpaid, but reasonable travel expenses are reimbursed.</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Location:</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Goalball U.K is based at the English Institute of Sport in Sheffield</w:t>
      </w:r>
    </w:p>
    <w:p w:rsidR="00116F9C" w:rsidRPr="007256DC" w:rsidRDefault="00116F9C" w:rsidP="00116F9C">
      <w:pPr>
        <w:pStyle w:val="NormalWeb"/>
        <w:rPr>
          <w:rFonts w:ascii="Arial" w:hAnsi="Arial" w:cs="Arial"/>
          <w:color w:val="000000" w:themeColor="text1"/>
          <w:sz w:val="28"/>
          <w:szCs w:val="28"/>
          <w:u w:val="single"/>
        </w:rPr>
      </w:pPr>
      <w:r w:rsidRPr="007256DC">
        <w:rPr>
          <w:rFonts w:ascii="Arial" w:hAnsi="Arial" w:cs="Arial"/>
          <w:color w:val="000000" w:themeColor="text1"/>
          <w:sz w:val="28"/>
          <w:szCs w:val="28"/>
          <w:u w:val="single"/>
        </w:rPr>
        <w:t xml:space="preserve">Role Purpose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To provide leadership and strategic direction focusing on the vision, core values and obsessions of Goalball U.K., which is the National Governing Body for goalball</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Responsibilities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In liaison with the board chair, chief executive and fellow board members: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Act as a Company Director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Act as a Trustee of the sport of goalball, sustaining and developing it for current members and protecting it for future generations of goalball players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Monitor progress annually against agreed goals and objectives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Review the core values of the vision as and when relevant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Monitor performance, financial expenditure, risk and resource allocation against the strategic plan at least quarterly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Ensure the maintenance of sound finances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Build effective relationships with external partners as required by the board.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Undertake training as appropriate and participate in an annual board evaluation process and individual evaluation </w:t>
      </w:r>
    </w:p>
    <w:p w:rsidR="00116F9C" w:rsidRPr="007256DC" w:rsidRDefault="00116F9C" w:rsidP="00116F9C">
      <w:pPr>
        <w:pStyle w:val="NormalWeb"/>
        <w:numPr>
          <w:ilvl w:val="0"/>
          <w:numId w:val="3"/>
        </w:numPr>
        <w:rPr>
          <w:rFonts w:ascii="Arial" w:hAnsi="Arial" w:cs="Arial"/>
          <w:color w:val="000000" w:themeColor="text1"/>
          <w:sz w:val="28"/>
          <w:szCs w:val="28"/>
        </w:rPr>
      </w:pPr>
      <w:r w:rsidRPr="007256DC">
        <w:rPr>
          <w:rFonts w:ascii="Arial" w:hAnsi="Arial" w:cs="Arial"/>
          <w:color w:val="000000" w:themeColor="text1"/>
          <w:sz w:val="28"/>
          <w:szCs w:val="28"/>
        </w:rPr>
        <w:t xml:space="preserve">Attend Goalball U.K. events and meetings as appropriate and act as hosts to partners, sponsors and other stakeholders as required.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lastRenderedPageBreak/>
        <w:t xml:space="preserve"> </w:t>
      </w:r>
    </w:p>
    <w:p w:rsidR="00116F9C" w:rsidRPr="007256DC" w:rsidRDefault="00116F9C" w:rsidP="00116F9C">
      <w:pPr>
        <w:rPr>
          <w:color w:val="000000" w:themeColor="text1"/>
        </w:rPr>
      </w:pPr>
      <w:r w:rsidRPr="007256DC">
        <w:rPr>
          <w:rFonts w:ascii="Arial" w:hAnsi="Arial" w:cs="Arial"/>
          <w:color w:val="000000" w:themeColor="text1"/>
          <w:sz w:val="28"/>
          <w:szCs w:val="28"/>
          <w:u w:val="single"/>
        </w:rPr>
        <w:t>Person Specification</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Essential </w:t>
      </w:r>
    </w:p>
    <w:p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Good communication skills, and the ability to present  ideas clearly and concisely</w:t>
      </w:r>
    </w:p>
    <w:p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An inclusive and collaborative approach</w:t>
      </w:r>
    </w:p>
    <w:p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Either knowledge of  good corporate governance practice or the willingness to acquire it quickly upon appointment</w:t>
      </w:r>
    </w:p>
    <w:p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Be prepared to attend Goalball U.K. events</w:t>
      </w:r>
    </w:p>
    <w:p w:rsidR="00116F9C" w:rsidRPr="007256DC" w:rsidRDefault="00116F9C" w:rsidP="00116F9C">
      <w:pPr>
        <w:pStyle w:val="NormalWeb"/>
        <w:numPr>
          <w:ilvl w:val="0"/>
          <w:numId w:val="1"/>
        </w:numPr>
        <w:rPr>
          <w:rFonts w:ascii="Arial" w:hAnsi="Arial" w:cs="Arial"/>
          <w:color w:val="000000" w:themeColor="text1"/>
          <w:sz w:val="28"/>
          <w:szCs w:val="28"/>
        </w:rPr>
      </w:pPr>
      <w:r w:rsidRPr="007256DC">
        <w:rPr>
          <w:rFonts w:ascii="Arial" w:hAnsi="Arial" w:cs="Arial"/>
          <w:color w:val="000000" w:themeColor="text1"/>
          <w:sz w:val="28"/>
          <w:szCs w:val="28"/>
        </w:rPr>
        <w:t xml:space="preserve">Time to commit to the role (10 – 12 days p.a.)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Desirable, but not essential: </w:t>
      </w:r>
    </w:p>
    <w:p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An entrepreneurial and enterprising approach to change management </w:t>
      </w:r>
    </w:p>
    <w:p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Experience of developing and marketing a brand </w:t>
      </w:r>
    </w:p>
    <w:p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Experience of working within a membership organisation that has made a step-change in its membership numbers </w:t>
      </w:r>
    </w:p>
    <w:p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Experience of fundraising within the charity sector</w:t>
      </w:r>
    </w:p>
    <w:p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Experience within the sector that supports people who are visually impaired or have </w:t>
      </w:r>
      <w:proofErr w:type="spellStart"/>
      <w:r w:rsidRPr="007256DC">
        <w:rPr>
          <w:rFonts w:ascii="Arial" w:hAnsi="Arial" w:cs="Arial"/>
          <w:color w:val="000000" w:themeColor="text1"/>
          <w:sz w:val="28"/>
          <w:szCs w:val="28"/>
        </w:rPr>
        <w:t>sightloss</w:t>
      </w:r>
      <w:proofErr w:type="spellEnd"/>
      <w:r w:rsidRPr="007256DC">
        <w:rPr>
          <w:rFonts w:ascii="Arial" w:hAnsi="Arial" w:cs="Arial"/>
          <w:color w:val="000000" w:themeColor="text1"/>
          <w:sz w:val="28"/>
          <w:szCs w:val="28"/>
        </w:rPr>
        <w:t>.</w:t>
      </w:r>
    </w:p>
    <w:p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 Previous experience of high-level committee activity in a commercial board, or a voluntary or charitable organisation </w:t>
      </w:r>
    </w:p>
    <w:p w:rsidR="00116F9C" w:rsidRPr="007256DC" w:rsidRDefault="00116F9C" w:rsidP="00116F9C">
      <w:pPr>
        <w:pStyle w:val="NormalWeb"/>
        <w:numPr>
          <w:ilvl w:val="0"/>
          <w:numId w:val="2"/>
        </w:numPr>
        <w:rPr>
          <w:rFonts w:ascii="Arial" w:hAnsi="Arial" w:cs="Arial"/>
          <w:color w:val="000000" w:themeColor="text1"/>
          <w:sz w:val="28"/>
          <w:szCs w:val="28"/>
        </w:rPr>
      </w:pPr>
      <w:r w:rsidRPr="007256DC">
        <w:rPr>
          <w:rFonts w:ascii="Arial" w:hAnsi="Arial" w:cs="Arial"/>
          <w:color w:val="000000" w:themeColor="text1"/>
          <w:sz w:val="28"/>
          <w:szCs w:val="28"/>
        </w:rPr>
        <w:t xml:space="preserve">Awareness and understanding of issues facing sports organisations at domestic and / or international level.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Previous board experience is not essential, nor is it necessary to be involved in any way with goalball, although a willingness to get to know the sport is. Bringing a perspective on diversity and inclusion in sport is more important, for example, than current knowledge of goalball. </w:t>
      </w:r>
    </w:p>
    <w:p w:rsidR="00116F9C" w:rsidRPr="007256DC"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The successful candidate will be expected to meet standard board competencies as follows: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Build effective relationships with the chair, fellow board members and Chief Executive Officer and, where relevant, senior team at Goalball U.K., ensuring all are committed to the common purpose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Be capable of expressing, orally and in writing, ideas and information in ways that are appropriate, accurate and concise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Listen to all fellow board members, ensuring their views are heard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lastRenderedPageBreak/>
        <w:t xml:space="preserve">Identify opportunities in pursuit of the achievement of Goalball’s vision and strategic goals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Follow established principles of U.K corporate governance, including the Code of Sports Governance and goalball’s Code of Conduct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Ensure that independent judgement is exercised on issues of strategy, performance, resources and standards of conduct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Understand the purposes of corporate governance and management, the differences and relationships between them, and frameworks for assurance and accountability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Empathise with the volunteers who are vital to the running of the sport </w:t>
      </w:r>
    </w:p>
    <w:p w:rsidR="00116F9C" w:rsidRPr="007256DC" w:rsidRDefault="00116F9C" w:rsidP="00116F9C">
      <w:pPr>
        <w:pStyle w:val="NormalWeb"/>
        <w:numPr>
          <w:ilvl w:val="0"/>
          <w:numId w:val="4"/>
        </w:numPr>
        <w:rPr>
          <w:rFonts w:ascii="Arial" w:hAnsi="Arial" w:cs="Arial"/>
          <w:color w:val="000000" w:themeColor="text1"/>
          <w:sz w:val="28"/>
          <w:szCs w:val="28"/>
        </w:rPr>
      </w:pPr>
      <w:r w:rsidRPr="007256DC">
        <w:rPr>
          <w:rFonts w:ascii="Arial" w:hAnsi="Arial" w:cs="Arial"/>
          <w:color w:val="000000" w:themeColor="text1"/>
          <w:sz w:val="28"/>
          <w:szCs w:val="28"/>
        </w:rPr>
        <w:t xml:space="preserve">Understand and accept the legal duties, responsibilities and liabilities of being an Independent Director of a not-for-profit organisation. </w:t>
      </w:r>
    </w:p>
    <w:p w:rsidR="00116F9C" w:rsidRPr="007256DC" w:rsidRDefault="00116F9C" w:rsidP="00116F9C">
      <w:pPr>
        <w:rPr>
          <w:rFonts w:ascii="Arial" w:hAnsi="Arial" w:cs="Arial"/>
          <w:color w:val="000000" w:themeColor="text1"/>
          <w:sz w:val="28"/>
          <w:szCs w:val="28"/>
        </w:rPr>
      </w:pPr>
      <w:r w:rsidRPr="007256DC">
        <w:rPr>
          <w:rFonts w:ascii="Arial" w:hAnsi="Arial" w:cs="Arial"/>
          <w:color w:val="000000" w:themeColor="text1"/>
          <w:sz w:val="28"/>
          <w:szCs w:val="28"/>
        </w:rPr>
        <w:t xml:space="preserve">To apply: </w:t>
      </w:r>
    </w:p>
    <w:p w:rsidR="00116F9C" w:rsidRPr="00C66EA0" w:rsidRDefault="00116F9C" w:rsidP="00116F9C">
      <w:pPr>
        <w:pStyle w:val="NormalWeb"/>
        <w:rPr>
          <w:rFonts w:ascii="Arial" w:hAnsi="Arial" w:cs="Arial"/>
          <w:color w:val="000000" w:themeColor="text1"/>
          <w:sz w:val="28"/>
          <w:szCs w:val="28"/>
        </w:rPr>
      </w:pPr>
      <w:r w:rsidRPr="007256DC">
        <w:rPr>
          <w:rFonts w:ascii="Arial" w:hAnsi="Arial" w:cs="Arial"/>
          <w:color w:val="000000" w:themeColor="text1"/>
          <w:sz w:val="28"/>
          <w:szCs w:val="28"/>
        </w:rPr>
        <w:t xml:space="preserve">Please send a letter of application with an up-to-date CV. Please include the name and contact details of three referees (who will not be contacted until after the interview, or before you have been informed in advance of any </w:t>
      </w:r>
      <w:r w:rsidRPr="00C66EA0">
        <w:rPr>
          <w:rFonts w:ascii="Arial" w:hAnsi="Arial" w:cs="Arial"/>
          <w:color w:val="000000" w:themeColor="text1"/>
          <w:sz w:val="28"/>
          <w:szCs w:val="28"/>
        </w:rPr>
        <w:t xml:space="preserve">contact). </w:t>
      </w:r>
    </w:p>
    <w:p w:rsidR="00116F9C" w:rsidRPr="00C66EA0" w:rsidRDefault="00116F9C" w:rsidP="00116F9C">
      <w:pPr>
        <w:pStyle w:val="NormalWeb"/>
        <w:rPr>
          <w:rFonts w:ascii="Arial" w:hAnsi="Arial" w:cs="Arial"/>
          <w:color w:val="000000" w:themeColor="text1"/>
          <w:sz w:val="28"/>
          <w:szCs w:val="28"/>
        </w:rPr>
      </w:pPr>
      <w:r w:rsidRPr="00C66EA0">
        <w:rPr>
          <w:rFonts w:ascii="Arial" w:hAnsi="Arial" w:cs="Arial"/>
          <w:color w:val="000000" w:themeColor="text1"/>
          <w:sz w:val="28"/>
          <w:szCs w:val="28"/>
        </w:rPr>
        <w:t xml:space="preserve">Applications should be sent to  </w:t>
      </w:r>
      <w:hyperlink r:id="rId5" w:history="1">
        <w:r w:rsidRPr="00C66EA0">
          <w:rPr>
            <w:rStyle w:val="Hyperlink"/>
            <w:rFonts w:ascii="Arial" w:hAnsi="Arial" w:cs="Arial"/>
            <w:color w:val="000000" w:themeColor="text1"/>
            <w:sz w:val="28"/>
            <w:szCs w:val="28"/>
            <w:u w:val="none"/>
          </w:rPr>
          <w:t>vacancies@goalballU.K.com</w:t>
        </w:r>
      </w:hyperlink>
      <w:r w:rsidRPr="00C66EA0">
        <w:rPr>
          <w:rFonts w:ascii="Arial" w:hAnsi="Arial" w:cs="Arial"/>
          <w:color w:val="000000" w:themeColor="text1"/>
          <w:sz w:val="28"/>
          <w:szCs w:val="28"/>
        </w:rPr>
        <w:t xml:space="preserve">. </w:t>
      </w:r>
      <w:commentRangeStart w:id="2"/>
      <w:commentRangeStart w:id="3"/>
      <w:commentRangeEnd w:id="2"/>
      <w:commentRangeEnd w:id="3"/>
      <w:r w:rsidRPr="00C66EA0">
        <w:rPr>
          <w:rFonts w:ascii="Arial" w:hAnsi="Arial" w:cs="Arial"/>
          <w:color w:val="000000" w:themeColor="text1"/>
          <w:sz w:val="28"/>
          <w:szCs w:val="28"/>
        </w:rPr>
        <w:t xml:space="preserve">We welcome informal discussions around the role. Please contact John Grosvenor (Chair) </w:t>
      </w:r>
      <w:hyperlink r:id="rId6" w:history="1">
        <w:r w:rsidRPr="00C66EA0">
          <w:rPr>
            <w:rStyle w:val="Hyperlink"/>
            <w:rFonts w:ascii="Arial" w:hAnsi="Arial" w:cs="Arial"/>
            <w:color w:val="000000" w:themeColor="text1"/>
            <w:sz w:val="28"/>
            <w:szCs w:val="28"/>
            <w:u w:val="none"/>
          </w:rPr>
          <w:t>john.grosvenor@goalballuk.com</w:t>
        </w:r>
      </w:hyperlink>
      <w:r w:rsidRPr="00C66EA0">
        <w:rPr>
          <w:rFonts w:ascii="Arial" w:hAnsi="Arial" w:cs="Arial"/>
          <w:color w:val="000000" w:themeColor="text1"/>
          <w:sz w:val="28"/>
          <w:szCs w:val="28"/>
        </w:rPr>
        <w:t xml:space="preserve"> or Mark Winder (CEO) </w:t>
      </w:r>
      <w:hyperlink r:id="rId7" w:history="1">
        <w:r w:rsidRPr="00C66EA0">
          <w:rPr>
            <w:rStyle w:val="Hyperlink"/>
            <w:rFonts w:ascii="Arial" w:hAnsi="Arial" w:cs="Arial"/>
            <w:color w:val="000000" w:themeColor="text1"/>
            <w:sz w:val="28"/>
            <w:szCs w:val="28"/>
            <w:u w:val="none"/>
          </w:rPr>
          <w:t>mark@goalballuk.com</w:t>
        </w:r>
      </w:hyperlink>
      <w:r w:rsidRPr="00C66EA0">
        <w:rPr>
          <w:rFonts w:ascii="Arial" w:hAnsi="Arial" w:cs="Arial"/>
          <w:color w:val="000000" w:themeColor="text1"/>
          <w:sz w:val="28"/>
          <w:szCs w:val="28"/>
        </w:rPr>
        <w:t xml:space="preserve"> to discuss.</w:t>
      </w:r>
    </w:p>
    <w:p w:rsidR="00116F9C" w:rsidRPr="007256DC" w:rsidRDefault="00116F9C" w:rsidP="00116F9C">
      <w:pPr>
        <w:pStyle w:val="NormalWeb"/>
        <w:rPr>
          <w:rFonts w:ascii="Arial" w:hAnsi="Arial" w:cs="Arial"/>
          <w:color w:val="000000" w:themeColor="text1"/>
          <w:sz w:val="28"/>
          <w:szCs w:val="28"/>
        </w:rPr>
      </w:pPr>
      <w:r w:rsidRPr="00C66EA0">
        <w:rPr>
          <w:rFonts w:ascii="Arial" w:hAnsi="Arial" w:cs="Arial"/>
          <w:color w:val="000000" w:themeColor="text1"/>
          <w:sz w:val="28"/>
          <w:szCs w:val="28"/>
        </w:rPr>
        <w:t>The closing date for applications is 30</w:t>
      </w:r>
      <w:r w:rsidRPr="00C66EA0">
        <w:rPr>
          <w:rFonts w:ascii="Arial" w:hAnsi="Arial" w:cs="Arial"/>
          <w:color w:val="000000" w:themeColor="text1"/>
          <w:sz w:val="28"/>
          <w:szCs w:val="28"/>
          <w:vertAlign w:val="superscript"/>
        </w:rPr>
        <w:t>th</w:t>
      </w:r>
      <w:r w:rsidRPr="00C66EA0">
        <w:rPr>
          <w:rFonts w:ascii="Arial" w:hAnsi="Arial" w:cs="Arial"/>
          <w:color w:val="000000" w:themeColor="text1"/>
          <w:sz w:val="28"/>
          <w:szCs w:val="28"/>
        </w:rPr>
        <w:t xml:space="preserve"> September, 2019. Candidates will be invited to a panel interview the </w:t>
      </w:r>
      <w:r w:rsidRPr="00C66EA0">
        <w:rPr>
          <w:rFonts w:ascii="Arial" w:hAnsi="Arial" w:cs="Arial"/>
          <w:color w:val="000000" w:themeColor="text1"/>
          <w:sz w:val="28"/>
          <w:szCs w:val="28"/>
          <w:u w:val="single"/>
        </w:rPr>
        <w:t>week in Octo</w:t>
      </w:r>
      <w:r w:rsidRPr="007256DC">
        <w:rPr>
          <w:rFonts w:ascii="Arial" w:hAnsi="Arial" w:cs="Arial"/>
          <w:color w:val="000000" w:themeColor="text1"/>
          <w:sz w:val="28"/>
          <w:szCs w:val="28"/>
          <w:u w:val="single"/>
        </w:rPr>
        <w:t>ber</w:t>
      </w:r>
      <w:r w:rsidRPr="00C66EA0">
        <w:rPr>
          <w:rFonts w:ascii="Arial" w:hAnsi="Arial" w:cs="Arial"/>
          <w:color w:val="000000" w:themeColor="text1"/>
          <w:sz w:val="28"/>
          <w:szCs w:val="28"/>
        </w:rPr>
        <w:t>, at a date and time to be confirmed. (An alternative date may be offered at the panel’s discretion.) Following references and approval by the board, the successful candidate will join th</w:t>
      </w:r>
      <w:r w:rsidRPr="007256DC">
        <w:rPr>
          <w:rFonts w:ascii="Arial" w:hAnsi="Arial" w:cs="Arial"/>
          <w:color w:val="000000" w:themeColor="text1"/>
          <w:sz w:val="28"/>
          <w:szCs w:val="28"/>
        </w:rPr>
        <w:t>e board.</w:t>
      </w:r>
      <w:commentRangeStart w:id="4"/>
      <w:commentRangeStart w:id="5"/>
      <w:commentRangeEnd w:id="4"/>
      <w:commentRangeEnd w:id="5"/>
      <w:r w:rsidRPr="007256DC">
        <w:rPr>
          <w:rFonts w:ascii="Arial" w:hAnsi="Arial" w:cs="Arial"/>
          <w:color w:val="000000" w:themeColor="text1"/>
          <w:sz w:val="28"/>
          <w:szCs w:val="28"/>
        </w:rPr>
        <w:t xml:space="preserve"> </w:t>
      </w:r>
    </w:p>
    <w:p w:rsidR="00116F9C" w:rsidRPr="00C66EA0" w:rsidRDefault="00116F9C" w:rsidP="00116F9C">
      <w:pPr>
        <w:pStyle w:val="NormalWeb"/>
        <w:rPr>
          <w:rFonts w:ascii="Arial" w:hAnsi="Arial" w:cs="Arial"/>
          <w:color w:val="000000" w:themeColor="text1"/>
          <w:sz w:val="28"/>
          <w:szCs w:val="28"/>
        </w:rPr>
      </w:pPr>
      <w:r w:rsidRPr="00C66EA0">
        <w:rPr>
          <w:rFonts w:ascii="Arial" w:hAnsi="Arial" w:cs="Arial"/>
          <w:color w:val="000000" w:themeColor="text1"/>
          <w:sz w:val="28"/>
          <w:szCs w:val="28"/>
        </w:rPr>
        <w:t xml:space="preserve">Goalball U.K. is committed to equal opportunities for all staff, and is actively encouraging and seeking interest from minority communities. Applications from individuals are encouraged regardless of age, disability, sex, gender reassignment, sexual orientation, pregnancy and maternity, race, religion or belief, and marriage and civil partnerships. </w:t>
      </w:r>
    </w:p>
    <w:p w:rsidR="00116F9C" w:rsidRPr="00C66EA0" w:rsidRDefault="00116F9C" w:rsidP="00116F9C">
      <w:pPr>
        <w:pStyle w:val="NormalWeb"/>
        <w:rPr>
          <w:rFonts w:ascii="Arial" w:hAnsi="Arial" w:cs="Arial"/>
          <w:color w:val="000000" w:themeColor="text1"/>
          <w:sz w:val="28"/>
          <w:szCs w:val="28"/>
        </w:rPr>
      </w:pPr>
    </w:p>
    <w:p w:rsidR="00116F9C" w:rsidRPr="00C66EA0" w:rsidRDefault="00116F9C" w:rsidP="00116F9C">
      <w:pPr>
        <w:pStyle w:val="NormalWeb"/>
        <w:rPr>
          <w:rFonts w:ascii="Arial" w:hAnsi="Arial" w:cs="Arial"/>
          <w:color w:val="000000" w:themeColor="text1"/>
          <w:sz w:val="28"/>
          <w:szCs w:val="28"/>
        </w:rPr>
      </w:pPr>
    </w:p>
    <w:p w:rsidR="00116F9C" w:rsidRPr="00C66EA0" w:rsidRDefault="00116F9C" w:rsidP="00116F9C">
      <w:pPr>
        <w:pStyle w:val="NormalWeb"/>
        <w:rPr>
          <w:rFonts w:ascii="Arial" w:hAnsi="Arial" w:cs="Arial"/>
          <w:color w:val="000000" w:themeColor="text1"/>
          <w:sz w:val="28"/>
          <w:szCs w:val="28"/>
        </w:rPr>
      </w:pPr>
      <w:r w:rsidRPr="00C66EA0">
        <w:rPr>
          <w:rFonts w:ascii="Arial" w:hAnsi="Arial" w:cs="Arial"/>
          <w:color w:val="000000" w:themeColor="text1"/>
          <w:sz w:val="28"/>
          <w:szCs w:val="28"/>
        </w:rPr>
        <w:lastRenderedPageBreak/>
        <w:t xml:space="preserve">The board welcomes applications from beyond the sport and goalball community. To be eligible for appointment as an Independent Director, candidates must be free from any close connection to Goalball U.K. itself, and must - from the perspective of an objective outsider - be viewed as independent. A person may still be deemed to be independent even if they are a </w:t>
      </w:r>
      <w:r w:rsidRPr="00C66EA0">
        <w:rPr>
          <w:rFonts w:ascii="Arial" w:hAnsi="Arial" w:cs="Arial"/>
          <w:i/>
          <w:iCs/>
          <w:color w:val="000000" w:themeColor="text1"/>
          <w:sz w:val="28"/>
          <w:szCs w:val="28"/>
        </w:rPr>
        <w:t xml:space="preserve">member </w:t>
      </w:r>
      <w:r w:rsidRPr="00C66EA0">
        <w:rPr>
          <w:rFonts w:ascii="Arial" w:hAnsi="Arial" w:cs="Arial"/>
          <w:color w:val="000000" w:themeColor="text1"/>
          <w:sz w:val="28"/>
          <w:szCs w:val="28"/>
        </w:rPr>
        <w:t>of Goalball U.K.  and/or a member of a Goalball U.K. affiliated club.</w:t>
      </w:r>
    </w:p>
    <w:p w:rsidR="00116F9C" w:rsidRPr="00C66EA0" w:rsidRDefault="00116F9C" w:rsidP="00116F9C">
      <w:pPr>
        <w:rPr>
          <w:rFonts w:ascii="Arial" w:hAnsi="Arial" w:cs="Arial"/>
          <w:color w:val="000000" w:themeColor="text1"/>
          <w:sz w:val="28"/>
          <w:szCs w:val="28"/>
        </w:rPr>
      </w:pPr>
    </w:p>
    <w:p w:rsidR="00116F9C" w:rsidRPr="00C66EA0" w:rsidRDefault="00116F9C" w:rsidP="00116F9C">
      <w:pPr>
        <w:rPr>
          <w:color w:val="000000" w:themeColor="text1"/>
        </w:rPr>
      </w:pPr>
    </w:p>
    <w:p w:rsidR="00E453A9" w:rsidRDefault="00F364C1"/>
    <w:sectPr w:rsidR="00E453A9" w:rsidSect="004E2DDD">
      <w:footerReference w:type="default" r:id="rI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1AC4" w:rsidRDefault="00F364C1">
    <w:pPr>
      <w:pStyle w:val="Footer"/>
    </w:pPr>
    <w:r>
      <w:rPr>
        <w:noProof/>
      </w:rPr>
      <w:drawing>
        <wp:anchor distT="0" distB="0" distL="114300" distR="114300" simplePos="0" relativeHeight="251659264" behindDoc="0" locked="0" layoutInCell="1" allowOverlap="1" wp14:anchorId="1B5E981C" wp14:editId="16FE25D1">
          <wp:simplePos x="0" y="0"/>
          <wp:positionH relativeFrom="column">
            <wp:posOffset>-772160</wp:posOffset>
          </wp:positionH>
          <wp:positionV relativeFrom="paragraph">
            <wp:posOffset>-233045</wp:posOffset>
          </wp:positionV>
          <wp:extent cx="1606550" cy="903605"/>
          <wp:effectExtent l="0" t="0" r="635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6446343_1280x720.jpg"/>
                  <pic:cNvPicPr/>
                </pic:nvPicPr>
                <pic:blipFill>
                  <a:blip r:embed="rId1">
                    <a:extLst>
                      <a:ext uri="{28A0092B-C50C-407E-A947-70E740481C1C}">
                        <a14:useLocalDpi xmlns:a14="http://schemas.microsoft.com/office/drawing/2010/main" val="0"/>
                      </a:ext>
                    </a:extLst>
                  </a:blip>
                  <a:stretch>
                    <a:fillRect/>
                  </a:stretch>
                </pic:blipFill>
                <pic:spPr>
                  <a:xfrm>
                    <a:off x="0" y="0"/>
                    <a:ext cx="1606550" cy="903605"/>
                  </a:xfrm>
                  <a:prstGeom prst="rect">
                    <a:avLst/>
                  </a:prstGeom>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15814"/>
    <w:multiLevelType w:val="multilevel"/>
    <w:tmpl w:val="9694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34965"/>
    <w:multiLevelType w:val="multilevel"/>
    <w:tmpl w:val="FB32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382663"/>
    <w:multiLevelType w:val="multilevel"/>
    <w:tmpl w:val="A880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B623DA"/>
    <w:multiLevelType w:val="multilevel"/>
    <w:tmpl w:val="574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EC4F22"/>
    <w:multiLevelType w:val="multilevel"/>
    <w:tmpl w:val="3A7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171B81"/>
    <w:multiLevelType w:val="multilevel"/>
    <w:tmpl w:val="C8DAC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9C"/>
    <w:rsid w:val="00116F9C"/>
    <w:rsid w:val="004E2DDD"/>
    <w:rsid w:val="0057797B"/>
    <w:rsid w:val="00874E49"/>
    <w:rsid w:val="00F364C1"/>
    <w:rsid w:val="00FB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CE9E4A"/>
  <w15:chartTrackingRefBased/>
  <w15:docId w15:val="{29765697-346F-BD40-B451-B7F2E3F3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6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F9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16F9C"/>
    <w:rPr>
      <w:color w:val="0563C1" w:themeColor="hyperlink"/>
      <w:u w:val="single"/>
    </w:rPr>
  </w:style>
  <w:style w:type="paragraph" w:styleId="Footer">
    <w:name w:val="footer"/>
    <w:basedOn w:val="Normal"/>
    <w:link w:val="FooterChar"/>
    <w:uiPriority w:val="99"/>
    <w:unhideWhenUsed/>
    <w:rsid w:val="00116F9C"/>
    <w:pPr>
      <w:tabs>
        <w:tab w:val="center" w:pos="4680"/>
        <w:tab w:val="right" w:pos="9360"/>
      </w:tabs>
    </w:pPr>
  </w:style>
  <w:style w:type="character" w:customStyle="1" w:styleId="FooterChar">
    <w:name w:val="Footer Char"/>
    <w:basedOn w:val="DefaultParagraphFont"/>
    <w:link w:val="Footer"/>
    <w:uiPriority w:val="99"/>
    <w:rsid w:val="0011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goalballu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grosvenor@goalballuk.com" TargetMode="External"/><Relationship Id="rId5" Type="http://schemas.openxmlformats.org/officeDocument/2006/relationships/hyperlink" Target="mailto:vacancies@goalballu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Winder</dc:creator>
  <cp:keywords/>
  <dc:description/>
  <cp:lastModifiedBy>Mark Winder</cp:lastModifiedBy>
  <cp:revision>3</cp:revision>
  <dcterms:created xsi:type="dcterms:W3CDTF">2019-08-22T14:39:00Z</dcterms:created>
  <dcterms:modified xsi:type="dcterms:W3CDTF">2019-08-22T14:39:00Z</dcterms:modified>
</cp:coreProperties>
</file>