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DBDA3" w14:textId="77777777" w:rsidR="006A30EE" w:rsidRDefault="006A30EE" w:rsidP="00595747">
      <w:pPr>
        <w:pStyle w:val="NoSpacing"/>
        <w:jc w:val="center"/>
        <w:rPr>
          <w:rFonts w:ascii="Arial" w:hAnsi="Arial" w:cs="Arial"/>
          <w:b/>
          <w:sz w:val="32"/>
          <w:szCs w:val="32"/>
        </w:rPr>
      </w:pPr>
    </w:p>
    <w:p w14:paraId="486DE8DF" w14:textId="77777777" w:rsidR="006A30EE" w:rsidRDefault="006A30EE" w:rsidP="00595747">
      <w:pPr>
        <w:pStyle w:val="NoSpacing"/>
        <w:jc w:val="center"/>
        <w:rPr>
          <w:rFonts w:ascii="Arial" w:hAnsi="Arial" w:cs="Arial"/>
          <w:b/>
          <w:sz w:val="32"/>
          <w:szCs w:val="32"/>
        </w:rPr>
      </w:pPr>
    </w:p>
    <w:p w14:paraId="72EF6124" w14:textId="3E755038" w:rsidR="006A30EE" w:rsidRDefault="006A30EE" w:rsidP="00595747">
      <w:pPr>
        <w:pStyle w:val="NoSpacing"/>
        <w:jc w:val="center"/>
        <w:rPr>
          <w:rFonts w:ascii="Arial" w:hAnsi="Arial" w:cs="Arial"/>
          <w:b/>
          <w:sz w:val="32"/>
          <w:szCs w:val="32"/>
        </w:rPr>
      </w:pPr>
    </w:p>
    <w:p w14:paraId="028B3EF6" w14:textId="77777777" w:rsidR="006A30EE" w:rsidRDefault="006A30EE" w:rsidP="00595747">
      <w:pPr>
        <w:pStyle w:val="NoSpacing"/>
        <w:jc w:val="center"/>
        <w:rPr>
          <w:rFonts w:ascii="Arial" w:hAnsi="Arial" w:cs="Arial"/>
          <w:b/>
          <w:sz w:val="32"/>
          <w:szCs w:val="32"/>
        </w:rPr>
      </w:pPr>
    </w:p>
    <w:p w14:paraId="63DF22B4" w14:textId="77777777" w:rsidR="006A30EE" w:rsidRDefault="006A30EE" w:rsidP="00595747">
      <w:pPr>
        <w:pStyle w:val="NoSpacing"/>
        <w:jc w:val="center"/>
        <w:rPr>
          <w:rFonts w:ascii="Arial" w:hAnsi="Arial" w:cs="Arial"/>
          <w:b/>
          <w:sz w:val="32"/>
          <w:szCs w:val="32"/>
        </w:rPr>
      </w:pPr>
    </w:p>
    <w:p w14:paraId="6A0215E0" w14:textId="77777777" w:rsidR="006A30EE" w:rsidRDefault="006A30EE" w:rsidP="00595747">
      <w:pPr>
        <w:pStyle w:val="NoSpacing"/>
        <w:jc w:val="center"/>
        <w:rPr>
          <w:rFonts w:ascii="Arial" w:hAnsi="Arial" w:cs="Arial"/>
          <w:b/>
          <w:sz w:val="32"/>
          <w:szCs w:val="32"/>
        </w:rPr>
      </w:pPr>
    </w:p>
    <w:p w14:paraId="5067721A" w14:textId="77777777" w:rsidR="006A30EE" w:rsidRDefault="006A30EE" w:rsidP="00595747">
      <w:pPr>
        <w:pStyle w:val="NoSpacing"/>
        <w:jc w:val="center"/>
        <w:rPr>
          <w:rFonts w:ascii="Arial" w:hAnsi="Arial" w:cs="Arial"/>
          <w:b/>
          <w:sz w:val="32"/>
          <w:szCs w:val="32"/>
        </w:rPr>
      </w:pPr>
    </w:p>
    <w:p w14:paraId="7AEF66EE" w14:textId="77777777" w:rsidR="006A30EE" w:rsidRDefault="006A30EE" w:rsidP="00595747">
      <w:pPr>
        <w:pStyle w:val="NoSpacing"/>
        <w:jc w:val="center"/>
        <w:rPr>
          <w:rFonts w:ascii="Arial" w:hAnsi="Arial" w:cs="Arial"/>
          <w:b/>
          <w:sz w:val="32"/>
          <w:szCs w:val="32"/>
        </w:rPr>
      </w:pPr>
    </w:p>
    <w:p w14:paraId="1207B282" w14:textId="77777777" w:rsidR="006A30EE" w:rsidRDefault="006A30EE" w:rsidP="00595747">
      <w:pPr>
        <w:pStyle w:val="NoSpacing"/>
        <w:jc w:val="center"/>
        <w:rPr>
          <w:rFonts w:ascii="Arial" w:hAnsi="Arial" w:cs="Arial"/>
          <w:b/>
          <w:sz w:val="32"/>
          <w:szCs w:val="32"/>
        </w:rPr>
      </w:pPr>
    </w:p>
    <w:p w14:paraId="64C1B94A" w14:textId="77777777" w:rsidR="006A30EE" w:rsidRDefault="006A30EE" w:rsidP="00595747">
      <w:pPr>
        <w:pStyle w:val="NoSpacing"/>
        <w:jc w:val="center"/>
        <w:rPr>
          <w:rFonts w:ascii="Arial" w:hAnsi="Arial" w:cs="Arial"/>
          <w:b/>
          <w:sz w:val="32"/>
          <w:szCs w:val="32"/>
        </w:rPr>
      </w:pPr>
    </w:p>
    <w:p w14:paraId="2AD6489C" w14:textId="77777777" w:rsidR="006A30EE" w:rsidRDefault="006A30EE" w:rsidP="00595747">
      <w:pPr>
        <w:pStyle w:val="NoSpacing"/>
        <w:jc w:val="center"/>
        <w:rPr>
          <w:rFonts w:ascii="Arial" w:hAnsi="Arial" w:cs="Arial"/>
          <w:b/>
          <w:sz w:val="32"/>
          <w:szCs w:val="32"/>
        </w:rPr>
      </w:pPr>
    </w:p>
    <w:p w14:paraId="65350E4B" w14:textId="77777777" w:rsidR="006A30EE" w:rsidRDefault="006A30EE" w:rsidP="00595747">
      <w:pPr>
        <w:pStyle w:val="NoSpacing"/>
        <w:jc w:val="center"/>
        <w:rPr>
          <w:rFonts w:ascii="Arial" w:hAnsi="Arial" w:cs="Arial"/>
          <w:b/>
          <w:sz w:val="32"/>
          <w:szCs w:val="32"/>
        </w:rPr>
      </w:pPr>
    </w:p>
    <w:p w14:paraId="1F1DBE48" w14:textId="77777777" w:rsidR="006A30EE" w:rsidRDefault="006A30EE" w:rsidP="00595747">
      <w:pPr>
        <w:pStyle w:val="NoSpacing"/>
        <w:jc w:val="center"/>
        <w:rPr>
          <w:rFonts w:ascii="Arial" w:hAnsi="Arial" w:cs="Arial"/>
          <w:b/>
          <w:sz w:val="32"/>
          <w:szCs w:val="32"/>
        </w:rPr>
      </w:pPr>
    </w:p>
    <w:p w14:paraId="15BBE570" w14:textId="77777777" w:rsidR="006A30EE" w:rsidRDefault="006A30EE" w:rsidP="00595747">
      <w:pPr>
        <w:pStyle w:val="NoSpacing"/>
        <w:jc w:val="center"/>
        <w:rPr>
          <w:rFonts w:ascii="Arial" w:hAnsi="Arial" w:cs="Arial"/>
          <w:b/>
          <w:sz w:val="32"/>
          <w:szCs w:val="32"/>
        </w:rPr>
      </w:pPr>
    </w:p>
    <w:p w14:paraId="7C49CD94" w14:textId="77777777" w:rsidR="006A30EE" w:rsidRDefault="006A30EE" w:rsidP="00595747">
      <w:pPr>
        <w:pStyle w:val="NoSpacing"/>
        <w:jc w:val="center"/>
        <w:rPr>
          <w:rFonts w:ascii="Arial" w:hAnsi="Arial" w:cs="Arial"/>
          <w:b/>
          <w:sz w:val="32"/>
          <w:szCs w:val="32"/>
        </w:rPr>
      </w:pPr>
    </w:p>
    <w:p w14:paraId="31EA2CC2" w14:textId="77777777" w:rsidR="006A30EE" w:rsidRDefault="006A30EE" w:rsidP="00595747">
      <w:pPr>
        <w:pStyle w:val="NoSpacing"/>
        <w:jc w:val="center"/>
        <w:rPr>
          <w:rFonts w:ascii="Arial" w:hAnsi="Arial" w:cs="Arial"/>
          <w:b/>
          <w:sz w:val="32"/>
          <w:szCs w:val="32"/>
        </w:rPr>
      </w:pPr>
    </w:p>
    <w:p w14:paraId="1AB41197" w14:textId="77777777" w:rsidR="006A30EE" w:rsidRDefault="006A30EE" w:rsidP="00595747">
      <w:pPr>
        <w:pStyle w:val="NoSpacing"/>
        <w:jc w:val="center"/>
        <w:rPr>
          <w:rFonts w:ascii="Arial" w:hAnsi="Arial" w:cs="Arial"/>
          <w:b/>
          <w:sz w:val="32"/>
          <w:szCs w:val="32"/>
        </w:rPr>
      </w:pPr>
    </w:p>
    <w:p w14:paraId="4ECDCF19" w14:textId="77777777" w:rsidR="006A30EE" w:rsidRDefault="006A30EE" w:rsidP="00595747">
      <w:pPr>
        <w:pStyle w:val="NoSpacing"/>
        <w:jc w:val="center"/>
        <w:rPr>
          <w:rFonts w:ascii="Arial" w:hAnsi="Arial" w:cs="Arial"/>
          <w:b/>
          <w:sz w:val="32"/>
          <w:szCs w:val="32"/>
        </w:rPr>
      </w:pPr>
    </w:p>
    <w:p w14:paraId="2B3D16DF" w14:textId="77777777" w:rsidR="006A30EE" w:rsidRDefault="006A30EE" w:rsidP="00595747">
      <w:pPr>
        <w:pStyle w:val="NoSpacing"/>
        <w:jc w:val="center"/>
        <w:rPr>
          <w:rFonts w:ascii="Arial" w:hAnsi="Arial" w:cs="Arial"/>
          <w:b/>
          <w:sz w:val="32"/>
          <w:szCs w:val="32"/>
        </w:rPr>
      </w:pPr>
    </w:p>
    <w:p w14:paraId="4C0C9C1D" w14:textId="77777777" w:rsidR="006A30EE" w:rsidRDefault="006A30EE" w:rsidP="00595747">
      <w:pPr>
        <w:pStyle w:val="NoSpacing"/>
        <w:jc w:val="center"/>
        <w:rPr>
          <w:rFonts w:ascii="Arial" w:hAnsi="Arial" w:cs="Arial"/>
          <w:b/>
          <w:sz w:val="32"/>
          <w:szCs w:val="32"/>
        </w:rPr>
      </w:pPr>
    </w:p>
    <w:p w14:paraId="54B18A4B" w14:textId="77777777" w:rsidR="00AC73B7" w:rsidRPr="00AC73B7" w:rsidRDefault="00595747" w:rsidP="00595747">
      <w:pPr>
        <w:pStyle w:val="NoSpacing"/>
        <w:jc w:val="center"/>
        <w:rPr>
          <w:rFonts w:ascii="Arial" w:hAnsi="Arial" w:cs="Arial"/>
          <w:b/>
          <w:color w:val="1F468B"/>
          <w:sz w:val="32"/>
          <w:szCs w:val="32"/>
        </w:rPr>
      </w:pPr>
      <w:r w:rsidRPr="00AC73B7">
        <w:rPr>
          <w:rFonts w:ascii="Arial" w:hAnsi="Arial" w:cs="Arial"/>
          <w:b/>
          <w:color w:val="1F468B"/>
          <w:sz w:val="32"/>
          <w:szCs w:val="32"/>
        </w:rPr>
        <w:t xml:space="preserve">Goalball UK rules governing domestic tournaments </w:t>
      </w:r>
      <w:r w:rsidR="005F64E5" w:rsidRPr="00AC73B7">
        <w:rPr>
          <w:rFonts w:ascii="Arial" w:hAnsi="Arial" w:cs="Arial"/>
          <w:b/>
          <w:color w:val="1F468B"/>
          <w:sz w:val="32"/>
          <w:szCs w:val="32"/>
        </w:rPr>
        <w:t xml:space="preserve">for the </w:t>
      </w:r>
    </w:p>
    <w:p w14:paraId="0F148313" w14:textId="77777777" w:rsidR="00AC73B7" w:rsidRPr="00AC73B7" w:rsidRDefault="00AC73B7" w:rsidP="00595747">
      <w:pPr>
        <w:pStyle w:val="NoSpacing"/>
        <w:jc w:val="center"/>
        <w:rPr>
          <w:rFonts w:ascii="Arial" w:hAnsi="Arial" w:cs="Arial"/>
          <w:b/>
          <w:color w:val="1F468B"/>
          <w:sz w:val="32"/>
          <w:szCs w:val="32"/>
        </w:rPr>
      </w:pPr>
    </w:p>
    <w:p w14:paraId="75BD783B" w14:textId="3A133CE9" w:rsidR="00595747" w:rsidRDefault="00595747" w:rsidP="00595747">
      <w:pPr>
        <w:pStyle w:val="NoSpacing"/>
        <w:jc w:val="center"/>
        <w:rPr>
          <w:rFonts w:ascii="Arial" w:hAnsi="Arial" w:cs="Arial"/>
          <w:b/>
          <w:sz w:val="32"/>
          <w:szCs w:val="32"/>
        </w:rPr>
      </w:pPr>
      <w:r w:rsidRPr="00AC73B7">
        <w:rPr>
          <w:rFonts w:ascii="Arial" w:hAnsi="Arial" w:cs="Arial"/>
          <w:b/>
          <w:color w:val="1F468B"/>
          <w:sz w:val="32"/>
          <w:szCs w:val="32"/>
        </w:rPr>
        <w:t>2019/20 season</w:t>
      </w:r>
    </w:p>
    <w:p w14:paraId="00BA5843" w14:textId="77777777" w:rsidR="00595747" w:rsidRDefault="00595747" w:rsidP="00595747">
      <w:pPr>
        <w:pStyle w:val="NoSpacing"/>
        <w:jc w:val="center"/>
        <w:rPr>
          <w:rFonts w:ascii="Arial" w:hAnsi="Arial" w:cs="Arial"/>
          <w:bCs/>
          <w:sz w:val="20"/>
          <w:szCs w:val="20"/>
        </w:rPr>
      </w:pPr>
    </w:p>
    <w:p w14:paraId="20705CD7" w14:textId="77777777" w:rsidR="00595747" w:rsidRPr="007B6A91" w:rsidRDefault="00595747" w:rsidP="00595747">
      <w:pPr>
        <w:pStyle w:val="NoSpacing"/>
        <w:jc w:val="center"/>
        <w:rPr>
          <w:rFonts w:ascii="Arial" w:hAnsi="Arial" w:cs="Arial"/>
          <w:b/>
          <w:sz w:val="32"/>
          <w:szCs w:val="32"/>
        </w:rPr>
      </w:pPr>
    </w:p>
    <w:p w14:paraId="1182DD40" w14:textId="77777777" w:rsidR="00DA14E7" w:rsidRDefault="000306B0" w:rsidP="00DA14E7">
      <w:pPr>
        <w:pStyle w:val="NoSpacing"/>
        <w:jc w:val="center"/>
        <w:rPr>
          <w:rFonts w:ascii="Arial" w:hAnsi="Arial" w:cs="Arial"/>
          <w:b/>
          <w:sz w:val="32"/>
          <w:szCs w:val="32"/>
        </w:rPr>
      </w:pPr>
      <w:r>
        <w:rPr>
          <w:rFonts w:ascii="Arial" w:hAnsi="Arial" w:cs="Arial"/>
          <w:b/>
          <w:sz w:val="32"/>
          <w:szCs w:val="32"/>
        </w:rPr>
        <w:br w:type="page"/>
      </w:r>
      <w:r w:rsidR="00DA14E7" w:rsidRPr="007B6A91">
        <w:rPr>
          <w:rFonts w:ascii="Arial" w:hAnsi="Arial" w:cs="Arial"/>
          <w:b/>
          <w:sz w:val="32"/>
          <w:szCs w:val="32"/>
        </w:rPr>
        <w:lastRenderedPageBreak/>
        <w:t>Goalball UK</w:t>
      </w:r>
      <w:r w:rsidR="00DA14E7">
        <w:rPr>
          <w:rFonts w:ascii="Arial" w:hAnsi="Arial" w:cs="Arial"/>
          <w:b/>
          <w:sz w:val="32"/>
          <w:szCs w:val="32"/>
        </w:rPr>
        <w:t xml:space="preserve"> r</w:t>
      </w:r>
      <w:r w:rsidR="00DA14E7" w:rsidRPr="007B6A91">
        <w:rPr>
          <w:rFonts w:ascii="Arial" w:hAnsi="Arial" w:cs="Arial"/>
          <w:b/>
          <w:sz w:val="32"/>
          <w:szCs w:val="32"/>
        </w:rPr>
        <w:t>ules governing domestic tournaments 2019/20 season</w:t>
      </w:r>
    </w:p>
    <w:p w14:paraId="646EABA0" w14:textId="77777777" w:rsidR="00DA14E7" w:rsidRDefault="00DA14E7" w:rsidP="00DA14E7">
      <w:pPr>
        <w:pStyle w:val="NoSpacing"/>
        <w:jc w:val="center"/>
        <w:rPr>
          <w:rFonts w:ascii="Arial" w:hAnsi="Arial" w:cs="Arial"/>
          <w:bCs/>
          <w:sz w:val="20"/>
          <w:szCs w:val="20"/>
        </w:rPr>
      </w:pPr>
    </w:p>
    <w:p w14:paraId="1F1E203C" w14:textId="77777777" w:rsidR="0022429D" w:rsidRPr="007B6A91" w:rsidRDefault="0022429D" w:rsidP="007B6A91">
      <w:pPr>
        <w:pStyle w:val="NoSpacing"/>
        <w:rPr>
          <w:rFonts w:ascii="Arial" w:hAnsi="Arial" w:cs="Arial"/>
          <w:b/>
          <w:sz w:val="24"/>
          <w:szCs w:val="24"/>
        </w:rPr>
      </w:pPr>
    </w:p>
    <w:p w14:paraId="61C76DF8" w14:textId="6635E517" w:rsidR="00C62795" w:rsidRPr="007B6A91" w:rsidRDefault="00C62795" w:rsidP="0080401B">
      <w:pPr>
        <w:pStyle w:val="NoSpacing"/>
        <w:jc w:val="both"/>
        <w:rPr>
          <w:rFonts w:ascii="Arial" w:hAnsi="Arial" w:cs="Arial"/>
          <w:sz w:val="24"/>
          <w:szCs w:val="24"/>
        </w:rPr>
      </w:pPr>
      <w:r w:rsidRPr="007B6A91">
        <w:rPr>
          <w:rFonts w:ascii="Arial" w:hAnsi="Arial" w:cs="Arial"/>
          <w:sz w:val="24"/>
          <w:szCs w:val="24"/>
        </w:rPr>
        <w:t xml:space="preserve">The rules of Goalball are available from the International Blind Sports Federation (IBSA – </w:t>
      </w:r>
      <w:r w:rsidR="0069607F" w:rsidRPr="0069607F">
        <w:rPr>
          <w:rFonts w:ascii="Arial" w:hAnsi="Arial" w:cs="Arial"/>
          <w:sz w:val="24"/>
          <w:szCs w:val="24"/>
        </w:rPr>
        <w:t>http://www.ibsasport.org</w:t>
      </w:r>
      <w:r w:rsidRPr="007B6A91">
        <w:rPr>
          <w:rFonts w:ascii="Arial" w:hAnsi="Arial" w:cs="Arial"/>
          <w:sz w:val="24"/>
          <w:szCs w:val="24"/>
        </w:rPr>
        <w:t>)</w:t>
      </w:r>
    </w:p>
    <w:p w14:paraId="3AD2AA92" w14:textId="77777777" w:rsidR="00C62795" w:rsidRPr="007B6A91" w:rsidRDefault="00C62795" w:rsidP="0080401B">
      <w:pPr>
        <w:pStyle w:val="NoSpacing"/>
        <w:jc w:val="both"/>
        <w:rPr>
          <w:rFonts w:ascii="Arial" w:hAnsi="Arial" w:cs="Arial"/>
          <w:sz w:val="24"/>
          <w:szCs w:val="24"/>
        </w:rPr>
      </w:pPr>
    </w:p>
    <w:p w14:paraId="0D817831" w14:textId="5702EEDD" w:rsidR="00426D46" w:rsidRDefault="00C62795" w:rsidP="0080401B">
      <w:pPr>
        <w:pStyle w:val="NoSpacing"/>
        <w:jc w:val="both"/>
        <w:rPr>
          <w:rFonts w:ascii="Arial" w:hAnsi="Arial" w:cs="Arial"/>
          <w:sz w:val="24"/>
          <w:szCs w:val="24"/>
        </w:rPr>
      </w:pPr>
      <w:r w:rsidRPr="007B6A91">
        <w:rPr>
          <w:rFonts w:ascii="Arial" w:hAnsi="Arial" w:cs="Arial"/>
          <w:sz w:val="24"/>
          <w:szCs w:val="24"/>
        </w:rPr>
        <w:t xml:space="preserve">These rules will be used for all events delivered by Goalball UK and for all levels of ability enabling participation in a safe and </w:t>
      </w:r>
      <w:r w:rsidR="0022429D" w:rsidRPr="007B6A91">
        <w:rPr>
          <w:rFonts w:ascii="Arial" w:hAnsi="Arial" w:cs="Arial"/>
          <w:sz w:val="24"/>
          <w:szCs w:val="24"/>
        </w:rPr>
        <w:t>orderly</w:t>
      </w:r>
      <w:r w:rsidRPr="007B6A91">
        <w:rPr>
          <w:rFonts w:ascii="Arial" w:hAnsi="Arial" w:cs="Arial"/>
          <w:sz w:val="24"/>
          <w:szCs w:val="24"/>
        </w:rPr>
        <w:t xml:space="preserve"> environment.</w:t>
      </w:r>
      <w:r w:rsidR="00426D46" w:rsidRPr="00426D46">
        <w:rPr>
          <w:rFonts w:ascii="Arial" w:hAnsi="Arial" w:cs="Arial"/>
          <w:sz w:val="24"/>
          <w:szCs w:val="24"/>
        </w:rPr>
        <w:t xml:space="preserve"> </w:t>
      </w:r>
      <w:r w:rsidR="00426D46">
        <w:rPr>
          <w:rFonts w:ascii="Arial" w:hAnsi="Arial" w:cs="Arial"/>
          <w:sz w:val="24"/>
          <w:szCs w:val="24"/>
        </w:rPr>
        <w:t>For the purpose of this document the following abbreviations will be used:</w:t>
      </w:r>
    </w:p>
    <w:p w14:paraId="3AECAF91" w14:textId="77777777" w:rsidR="00426D46" w:rsidRDefault="00426D46" w:rsidP="0080401B">
      <w:pPr>
        <w:pStyle w:val="NoSpacing"/>
        <w:jc w:val="both"/>
        <w:rPr>
          <w:rFonts w:ascii="Arial" w:hAnsi="Arial" w:cs="Arial"/>
          <w:sz w:val="24"/>
          <w:szCs w:val="24"/>
        </w:rPr>
      </w:pPr>
    </w:p>
    <w:p w14:paraId="25181742" w14:textId="77777777" w:rsidR="00426D46" w:rsidRDefault="00426D46" w:rsidP="0080401B">
      <w:pPr>
        <w:pStyle w:val="NoSpacing"/>
        <w:numPr>
          <w:ilvl w:val="0"/>
          <w:numId w:val="33"/>
        </w:numPr>
        <w:jc w:val="both"/>
        <w:rPr>
          <w:rFonts w:ascii="Arial" w:hAnsi="Arial" w:cs="Arial"/>
          <w:sz w:val="24"/>
          <w:szCs w:val="24"/>
        </w:rPr>
      </w:pPr>
      <w:r>
        <w:rPr>
          <w:rFonts w:ascii="Arial" w:hAnsi="Arial" w:cs="Arial"/>
          <w:sz w:val="24"/>
          <w:szCs w:val="24"/>
        </w:rPr>
        <w:t>Tournament Director – TD</w:t>
      </w:r>
    </w:p>
    <w:p w14:paraId="284100B1" w14:textId="77777777" w:rsidR="00426D46" w:rsidRDefault="00426D46" w:rsidP="0080401B">
      <w:pPr>
        <w:pStyle w:val="NoSpacing"/>
        <w:numPr>
          <w:ilvl w:val="0"/>
          <w:numId w:val="33"/>
        </w:numPr>
        <w:jc w:val="both"/>
        <w:rPr>
          <w:rFonts w:ascii="Arial" w:hAnsi="Arial" w:cs="Arial"/>
          <w:sz w:val="24"/>
          <w:szCs w:val="24"/>
        </w:rPr>
      </w:pPr>
      <w:r>
        <w:rPr>
          <w:rFonts w:ascii="Arial" w:hAnsi="Arial" w:cs="Arial"/>
          <w:sz w:val="24"/>
          <w:szCs w:val="24"/>
        </w:rPr>
        <w:t>Competition Committee – CC</w:t>
      </w:r>
    </w:p>
    <w:p w14:paraId="60C4453D" w14:textId="269FA726" w:rsidR="00DE753F" w:rsidRPr="00DE753F" w:rsidRDefault="00426D46" w:rsidP="0080401B">
      <w:pPr>
        <w:pStyle w:val="NoSpacing"/>
        <w:numPr>
          <w:ilvl w:val="0"/>
          <w:numId w:val="33"/>
        </w:numPr>
        <w:jc w:val="both"/>
        <w:rPr>
          <w:rFonts w:ascii="Arial" w:hAnsi="Arial" w:cs="Arial"/>
          <w:sz w:val="24"/>
          <w:szCs w:val="24"/>
        </w:rPr>
      </w:pPr>
      <w:r>
        <w:rPr>
          <w:rFonts w:ascii="Arial" w:hAnsi="Arial" w:cs="Arial"/>
          <w:sz w:val="24"/>
          <w:szCs w:val="24"/>
        </w:rPr>
        <w:t xml:space="preserve">Goalball UK </w:t>
      </w:r>
      <w:r w:rsidR="0069607F">
        <w:rPr>
          <w:rFonts w:ascii="Arial" w:hAnsi="Arial" w:cs="Arial"/>
          <w:sz w:val="24"/>
          <w:szCs w:val="24"/>
        </w:rPr>
        <w:t>–</w:t>
      </w:r>
      <w:r>
        <w:rPr>
          <w:rFonts w:ascii="Arial" w:hAnsi="Arial" w:cs="Arial"/>
          <w:sz w:val="24"/>
          <w:szCs w:val="24"/>
        </w:rPr>
        <w:t xml:space="preserve"> GUK</w:t>
      </w:r>
    </w:p>
    <w:p w14:paraId="4AFE6B91" w14:textId="48272599" w:rsidR="0069607F" w:rsidRPr="007B6A91" w:rsidRDefault="0069607F" w:rsidP="0080401B">
      <w:pPr>
        <w:pStyle w:val="NoSpacing"/>
        <w:numPr>
          <w:ilvl w:val="0"/>
          <w:numId w:val="33"/>
        </w:numPr>
        <w:jc w:val="both"/>
        <w:rPr>
          <w:rFonts w:ascii="Arial" w:hAnsi="Arial" w:cs="Arial"/>
          <w:sz w:val="24"/>
          <w:szCs w:val="24"/>
        </w:rPr>
      </w:pPr>
      <w:r>
        <w:rPr>
          <w:rFonts w:ascii="Arial" w:hAnsi="Arial" w:cs="Arial"/>
          <w:sz w:val="24"/>
          <w:szCs w:val="24"/>
        </w:rPr>
        <w:t xml:space="preserve">National League </w:t>
      </w:r>
      <w:r w:rsidR="00686C5B">
        <w:rPr>
          <w:rFonts w:ascii="Arial" w:hAnsi="Arial" w:cs="Arial"/>
          <w:sz w:val="24"/>
          <w:szCs w:val="24"/>
        </w:rPr>
        <w:t>–</w:t>
      </w:r>
      <w:r>
        <w:rPr>
          <w:rFonts w:ascii="Arial" w:hAnsi="Arial" w:cs="Arial"/>
          <w:sz w:val="24"/>
          <w:szCs w:val="24"/>
        </w:rPr>
        <w:t xml:space="preserve"> NL</w:t>
      </w:r>
    </w:p>
    <w:p w14:paraId="64A1252D" w14:textId="77777777" w:rsidR="00426D46" w:rsidRDefault="00426D46" w:rsidP="0080401B">
      <w:pPr>
        <w:pStyle w:val="NoSpacing"/>
        <w:jc w:val="both"/>
        <w:rPr>
          <w:rFonts w:ascii="Arial" w:hAnsi="Arial" w:cs="Arial"/>
          <w:b/>
          <w:sz w:val="24"/>
          <w:szCs w:val="24"/>
        </w:rPr>
      </w:pPr>
    </w:p>
    <w:p w14:paraId="2A6E7FA1" w14:textId="77777777" w:rsidR="0022429D" w:rsidRPr="007B6A91" w:rsidRDefault="0022429D" w:rsidP="0080401B">
      <w:pPr>
        <w:pStyle w:val="NoSpacing"/>
        <w:jc w:val="both"/>
        <w:rPr>
          <w:rFonts w:ascii="Arial" w:hAnsi="Arial" w:cs="Arial"/>
          <w:sz w:val="24"/>
          <w:szCs w:val="24"/>
        </w:rPr>
      </w:pPr>
    </w:p>
    <w:p w14:paraId="6C23092B" w14:textId="77777777" w:rsidR="0022429D" w:rsidRPr="007B6A91" w:rsidRDefault="0022429D" w:rsidP="0080401B">
      <w:pPr>
        <w:pStyle w:val="NoSpacing"/>
        <w:jc w:val="both"/>
        <w:rPr>
          <w:rFonts w:ascii="Arial" w:hAnsi="Arial" w:cs="Arial"/>
          <w:b/>
          <w:sz w:val="24"/>
          <w:szCs w:val="24"/>
        </w:rPr>
      </w:pPr>
    </w:p>
    <w:tbl>
      <w:tblPr>
        <w:tblpPr w:leftFromText="180" w:rightFromText="180" w:vertAnchor="text" w:tblpXSpec="center"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1842"/>
        <w:gridCol w:w="1496"/>
      </w:tblGrid>
      <w:tr w:rsidR="0009537A" w:rsidRPr="00F153BB" w14:paraId="06D50792" w14:textId="77777777" w:rsidTr="008A1BEA">
        <w:tc>
          <w:tcPr>
            <w:tcW w:w="5524" w:type="dxa"/>
            <w:shd w:val="clear" w:color="auto" w:fill="auto"/>
          </w:tcPr>
          <w:p w14:paraId="151B0C20" w14:textId="77777777" w:rsidR="0009537A" w:rsidRPr="00F153BB" w:rsidRDefault="0009537A" w:rsidP="0080401B">
            <w:pPr>
              <w:pStyle w:val="NoSpacing"/>
              <w:jc w:val="both"/>
              <w:rPr>
                <w:rFonts w:ascii="Arial" w:hAnsi="Arial" w:cs="Arial"/>
                <w:b/>
                <w:sz w:val="24"/>
                <w:szCs w:val="24"/>
              </w:rPr>
            </w:pPr>
            <w:r w:rsidRPr="00F153BB">
              <w:rPr>
                <w:rFonts w:ascii="Arial" w:hAnsi="Arial" w:cs="Arial"/>
                <w:b/>
                <w:sz w:val="24"/>
                <w:szCs w:val="24"/>
              </w:rPr>
              <w:t>Contents</w:t>
            </w:r>
          </w:p>
        </w:tc>
        <w:tc>
          <w:tcPr>
            <w:tcW w:w="1842" w:type="dxa"/>
            <w:shd w:val="clear" w:color="auto" w:fill="auto"/>
          </w:tcPr>
          <w:p w14:paraId="1723B3FB" w14:textId="380AD753" w:rsidR="0009537A" w:rsidRPr="00F153BB" w:rsidRDefault="0009537A" w:rsidP="0080401B">
            <w:pPr>
              <w:pStyle w:val="NoSpacing"/>
              <w:jc w:val="both"/>
              <w:rPr>
                <w:rFonts w:ascii="Arial" w:hAnsi="Arial" w:cs="Arial"/>
                <w:b/>
                <w:sz w:val="24"/>
                <w:szCs w:val="24"/>
              </w:rPr>
            </w:pPr>
          </w:p>
        </w:tc>
        <w:tc>
          <w:tcPr>
            <w:tcW w:w="1496" w:type="dxa"/>
            <w:shd w:val="clear" w:color="auto" w:fill="auto"/>
          </w:tcPr>
          <w:p w14:paraId="4FBC5350" w14:textId="12F35AF4" w:rsidR="0009537A" w:rsidRPr="0009537A" w:rsidRDefault="0009537A" w:rsidP="0080401B">
            <w:pPr>
              <w:pStyle w:val="NoSpacing"/>
              <w:jc w:val="both"/>
              <w:rPr>
                <w:rFonts w:ascii="Arial" w:hAnsi="Arial" w:cs="Arial"/>
                <w:b/>
                <w:sz w:val="24"/>
                <w:szCs w:val="24"/>
              </w:rPr>
            </w:pPr>
          </w:p>
        </w:tc>
      </w:tr>
      <w:tr w:rsidR="0009537A" w:rsidRPr="00F153BB" w14:paraId="218C1345" w14:textId="77777777" w:rsidTr="008A1BEA">
        <w:tc>
          <w:tcPr>
            <w:tcW w:w="5524" w:type="dxa"/>
            <w:shd w:val="clear" w:color="auto" w:fill="auto"/>
          </w:tcPr>
          <w:p w14:paraId="41B2D7E8" w14:textId="3640F041" w:rsidR="0009537A" w:rsidRPr="00F153BB" w:rsidRDefault="0009537A" w:rsidP="0080401B">
            <w:pPr>
              <w:pStyle w:val="NoSpacing"/>
              <w:jc w:val="both"/>
              <w:rPr>
                <w:rFonts w:ascii="Arial" w:hAnsi="Arial" w:cs="Arial"/>
                <w:sz w:val="24"/>
                <w:szCs w:val="24"/>
              </w:rPr>
            </w:pPr>
            <w:r w:rsidRPr="00F153BB">
              <w:rPr>
                <w:rFonts w:ascii="Arial" w:hAnsi="Arial" w:cs="Arial"/>
                <w:sz w:val="24"/>
                <w:szCs w:val="24"/>
              </w:rPr>
              <w:t xml:space="preserve">Player </w:t>
            </w:r>
            <w:r w:rsidR="00C048A7">
              <w:rPr>
                <w:rFonts w:ascii="Arial" w:hAnsi="Arial" w:cs="Arial"/>
                <w:sz w:val="24"/>
                <w:szCs w:val="24"/>
              </w:rPr>
              <w:t>R</w:t>
            </w:r>
            <w:r w:rsidR="00F040CC">
              <w:rPr>
                <w:rFonts w:ascii="Arial" w:hAnsi="Arial" w:cs="Arial"/>
                <w:sz w:val="24"/>
                <w:szCs w:val="24"/>
              </w:rPr>
              <w:t>ating</w:t>
            </w:r>
          </w:p>
        </w:tc>
        <w:tc>
          <w:tcPr>
            <w:tcW w:w="1842" w:type="dxa"/>
            <w:shd w:val="clear" w:color="auto" w:fill="auto"/>
          </w:tcPr>
          <w:p w14:paraId="359027E8" w14:textId="78AB3DCE" w:rsidR="0009537A" w:rsidRPr="008B2160" w:rsidRDefault="008B2160" w:rsidP="00BB281F">
            <w:pPr>
              <w:pStyle w:val="NoSpacing"/>
              <w:rPr>
                <w:rFonts w:ascii="Arial" w:hAnsi="Arial" w:cs="Arial"/>
                <w:bCs/>
                <w:sz w:val="24"/>
                <w:szCs w:val="24"/>
              </w:rPr>
            </w:pPr>
            <w:r w:rsidRPr="008B2160">
              <w:rPr>
                <w:rFonts w:ascii="Arial" w:hAnsi="Arial" w:cs="Arial"/>
                <w:bCs/>
                <w:sz w:val="24"/>
                <w:szCs w:val="24"/>
              </w:rPr>
              <w:t>Re</w:t>
            </w:r>
            <w:r w:rsidR="00BF6EA0">
              <w:rPr>
                <w:rFonts w:ascii="Arial" w:hAnsi="Arial" w:cs="Arial"/>
                <w:bCs/>
                <w:sz w:val="24"/>
                <w:szCs w:val="24"/>
              </w:rPr>
              <w:t>gulation</w:t>
            </w:r>
            <w:r w:rsidRPr="008B2160">
              <w:rPr>
                <w:rFonts w:ascii="Arial" w:hAnsi="Arial" w:cs="Arial"/>
                <w:bCs/>
                <w:sz w:val="24"/>
                <w:szCs w:val="24"/>
              </w:rPr>
              <w:t xml:space="preserve"> </w:t>
            </w:r>
            <w:r w:rsidR="00F040CC" w:rsidRPr="008B2160">
              <w:rPr>
                <w:rFonts w:ascii="Arial" w:hAnsi="Arial" w:cs="Arial"/>
                <w:bCs/>
                <w:sz w:val="24"/>
                <w:szCs w:val="24"/>
              </w:rPr>
              <w:t>1</w:t>
            </w:r>
          </w:p>
        </w:tc>
        <w:tc>
          <w:tcPr>
            <w:tcW w:w="1496" w:type="dxa"/>
            <w:shd w:val="clear" w:color="auto" w:fill="auto"/>
          </w:tcPr>
          <w:p w14:paraId="7657CE23" w14:textId="6D7BB4B1" w:rsidR="0009537A" w:rsidRPr="00F153BB" w:rsidRDefault="00BF6EA0" w:rsidP="00BB281F">
            <w:pPr>
              <w:pStyle w:val="NoSpacing"/>
              <w:rPr>
                <w:rFonts w:ascii="Arial" w:hAnsi="Arial" w:cs="Arial"/>
                <w:sz w:val="24"/>
                <w:szCs w:val="24"/>
              </w:rPr>
            </w:pPr>
            <w:r>
              <w:rPr>
                <w:rFonts w:ascii="Arial" w:hAnsi="Arial" w:cs="Arial"/>
                <w:sz w:val="24"/>
                <w:szCs w:val="24"/>
              </w:rPr>
              <w:t xml:space="preserve">Page </w:t>
            </w:r>
            <w:r w:rsidR="00A74587">
              <w:rPr>
                <w:rFonts w:ascii="Arial" w:hAnsi="Arial" w:cs="Arial"/>
                <w:sz w:val="24"/>
                <w:szCs w:val="24"/>
              </w:rPr>
              <w:t>3</w:t>
            </w:r>
          </w:p>
        </w:tc>
      </w:tr>
      <w:tr w:rsidR="0009537A" w:rsidRPr="00F153BB" w14:paraId="55A9C19E" w14:textId="77777777" w:rsidTr="008A1BEA">
        <w:tc>
          <w:tcPr>
            <w:tcW w:w="5524" w:type="dxa"/>
            <w:shd w:val="clear" w:color="auto" w:fill="auto"/>
          </w:tcPr>
          <w:p w14:paraId="132E8CC7" w14:textId="7761C295" w:rsidR="0009537A" w:rsidRPr="00F153BB" w:rsidRDefault="0009537A" w:rsidP="0080401B">
            <w:pPr>
              <w:pStyle w:val="NoSpacing"/>
              <w:jc w:val="both"/>
              <w:rPr>
                <w:rFonts w:ascii="Arial" w:hAnsi="Arial" w:cs="Arial"/>
                <w:sz w:val="24"/>
                <w:szCs w:val="24"/>
              </w:rPr>
            </w:pPr>
            <w:r w:rsidRPr="00F153BB">
              <w:rPr>
                <w:rFonts w:ascii="Arial" w:hAnsi="Arial" w:cs="Arial"/>
                <w:sz w:val="24"/>
                <w:szCs w:val="24"/>
              </w:rPr>
              <w:t xml:space="preserve">National League </w:t>
            </w:r>
            <w:r w:rsidR="003D0F5A">
              <w:rPr>
                <w:rFonts w:ascii="Arial" w:hAnsi="Arial" w:cs="Arial"/>
                <w:sz w:val="24"/>
                <w:szCs w:val="24"/>
              </w:rPr>
              <w:t>Tournaments</w:t>
            </w:r>
          </w:p>
        </w:tc>
        <w:tc>
          <w:tcPr>
            <w:tcW w:w="1842" w:type="dxa"/>
            <w:shd w:val="clear" w:color="auto" w:fill="auto"/>
          </w:tcPr>
          <w:p w14:paraId="15CC0FF7" w14:textId="11C5D2B3" w:rsidR="0009537A" w:rsidRPr="008B2160" w:rsidRDefault="008A1BEA" w:rsidP="00BB281F">
            <w:pPr>
              <w:pStyle w:val="NoSpacing"/>
              <w:rPr>
                <w:rFonts w:ascii="Arial" w:hAnsi="Arial" w:cs="Arial"/>
                <w:bCs/>
                <w:sz w:val="24"/>
                <w:szCs w:val="24"/>
              </w:rPr>
            </w:pPr>
            <w:r w:rsidRPr="008B2160">
              <w:rPr>
                <w:rFonts w:ascii="Arial" w:hAnsi="Arial" w:cs="Arial"/>
                <w:bCs/>
                <w:sz w:val="24"/>
                <w:szCs w:val="24"/>
              </w:rPr>
              <w:t>Re</w:t>
            </w:r>
            <w:r>
              <w:rPr>
                <w:rFonts w:ascii="Arial" w:hAnsi="Arial" w:cs="Arial"/>
                <w:bCs/>
                <w:sz w:val="24"/>
                <w:szCs w:val="24"/>
              </w:rPr>
              <w:t>gulation</w:t>
            </w:r>
            <w:r w:rsidR="00BF6EA0" w:rsidRPr="008B2160">
              <w:rPr>
                <w:rFonts w:ascii="Arial" w:hAnsi="Arial" w:cs="Arial"/>
                <w:bCs/>
                <w:sz w:val="24"/>
                <w:szCs w:val="24"/>
              </w:rPr>
              <w:t xml:space="preserve"> </w:t>
            </w:r>
            <w:r w:rsidR="008B2160" w:rsidRPr="008B2160">
              <w:rPr>
                <w:rFonts w:ascii="Arial" w:hAnsi="Arial" w:cs="Arial"/>
                <w:bCs/>
                <w:sz w:val="24"/>
                <w:szCs w:val="24"/>
              </w:rPr>
              <w:t>2</w:t>
            </w:r>
          </w:p>
        </w:tc>
        <w:tc>
          <w:tcPr>
            <w:tcW w:w="1496" w:type="dxa"/>
            <w:shd w:val="clear" w:color="auto" w:fill="auto"/>
          </w:tcPr>
          <w:p w14:paraId="508D3EA9" w14:textId="0D6D043A" w:rsidR="0009537A" w:rsidRPr="00F153BB" w:rsidRDefault="00BF6EA0" w:rsidP="00BB281F">
            <w:pPr>
              <w:pStyle w:val="NoSpacing"/>
              <w:rPr>
                <w:rFonts w:ascii="Arial" w:hAnsi="Arial" w:cs="Arial"/>
                <w:sz w:val="24"/>
                <w:szCs w:val="24"/>
              </w:rPr>
            </w:pPr>
            <w:r>
              <w:rPr>
                <w:rFonts w:ascii="Arial" w:hAnsi="Arial" w:cs="Arial"/>
                <w:sz w:val="24"/>
                <w:szCs w:val="24"/>
              </w:rPr>
              <w:t xml:space="preserve">Page </w:t>
            </w:r>
            <w:r w:rsidR="003D603F">
              <w:rPr>
                <w:rFonts w:ascii="Arial" w:hAnsi="Arial" w:cs="Arial"/>
                <w:sz w:val="24"/>
                <w:szCs w:val="24"/>
              </w:rPr>
              <w:t>4</w:t>
            </w:r>
          </w:p>
        </w:tc>
      </w:tr>
      <w:tr w:rsidR="00E56D5C" w:rsidRPr="00F153BB" w14:paraId="3802CD4F" w14:textId="77777777" w:rsidTr="008A1BEA">
        <w:tc>
          <w:tcPr>
            <w:tcW w:w="5524" w:type="dxa"/>
            <w:shd w:val="clear" w:color="auto" w:fill="auto"/>
          </w:tcPr>
          <w:p w14:paraId="2A2EF26C" w14:textId="2C7CC692" w:rsidR="00E56D5C" w:rsidRPr="00F153BB" w:rsidRDefault="007E5776" w:rsidP="0080401B">
            <w:pPr>
              <w:pStyle w:val="NoSpacing"/>
              <w:jc w:val="both"/>
              <w:rPr>
                <w:rFonts w:ascii="Arial" w:hAnsi="Arial" w:cs="Arial"/>
                <w:sz w:val="24"/>
                <w:szCs w:val="24"/>
              </w:rPr>
            </w:pPr>
            <w:r>
              <w:rPr>
                <w:rFonts w:ascii="Arial" w:hAnsi="Arial" w:cs="Arial"/>
                <w:sz w:val="24"/>
                <w:szCs w:val="24"/>
              </w:rPr>
              <w:t>O</w:t>
            </w:r>
            <w:r w:rsidR="00E56D5C" w:rsidRPr="00E56D5C">
              <w:rPr>
                <w:rFonts w:ascii="Arial" w:hAnsi="Arial" w:cs="Arial"/>
                <w:sz w:val="24"/>
                <w:szCs w:val="24"/>
              </w:rPr>
              <w:t xml:space="preserve">rganisation and </w:t>
            </w:r>
            <w:r>
              <w:rPr>
                <w:rFonts w:ascii="Arial" w:hAnsi="Arial" w:cs="Arial"/>
                <w:sz w:val="24"/>
                <w:szCs w:val="24"/>
              </w:rPr>
              <w:t>E</w:t>
            </w:r>
            <w:r w:rsidR="00E56D5C" w:rsidRPr="00E56D5C">
              <w:rPr>
                <w:rFonts w:ascii="Arial" w:hAnsi="Arial" w:cs="Arial"/>
                <w:sz w:val="24"/>
                <w:szCs w:val="24"/>
              </w:rPr>
              <w:t>ntr</w:t>
            </w:r>
            <w:r w:rsidR="00E56D5C">
              <w:rPr>
                <w:rFonts w:ascii="Arial" w:hAnsi="Arial" w:cs="Arial"/>
                <w:sz w:val="24"/>
                <w:szCs w:val="24"/>
              </w:rPr>
              <w:t>y</w:t>
            </w:r>
          </w:p>
        </w:tc>
        <w:tc>
          <w:tcPr>
            <w:tcW w:w="1842" w:type="dxa"/>
            <w:shd w:val="clear" w:color="auto" w:fill="auto"/>
          </w:tcPr>
          <w:p w14:paraId="6616D540" w14:textId="474416FA" w:rsidR="00E56D5C" w:rsidRPr="008B2160" w:rsidRDefault="008A1BEA" w:rsidP="00BB281F">
            <w:pPr>
              <w:pStyle w:val="NoSpacing"/>
              <w:rPr>
                <w:rFonts w:ascii="Arial" w:hAnsi="Arial" w:cs="Arial"/>
                <w:bCs/>
                <w:sz w:val="24"/>
                <w:szCs w:val="24"/>
              </w:rPr>
            </w:pPr>
            <w:r w:rsidRPr="008B2160">
              <w:rPr>
                <w:rFonts w:ascii="Arial" w:hAnsi="Arial" w:cs="Arial"/>
                <w:bCs/>
                <w:sz w:val="24"/>
                <w:szCs w:val="24"/>
              </w:rPr>
              <w:t>Re</w:t>
            </w:r>
            <w:r>
              <w:rPr>
                <w:rFonts w:ascii="Arial" w:hAnsi="Arial" w:cs="Arial"/>
                <w:bCs/>
                <w:sz w:val="24"/>
                <w:szCs w:val="24"/>
              </w:rPr>
              <w:t xml:space="preserve">gulation </w:t>
            </w:r>
            <w:r w:rsidR="00E56D5C" w:rsidRPr="008B2160">
              <w:rPr>
                <w:rFonts w:ascii="Arial" w:hAnsi="Arial" w:cs="Arial"/>
                <w:bCs/>
                <w:sz w:val="24"/>
                <w:szCs w:val="24"/>
              </w:rPr>
              <w:t>3</w:t>
            </w:r>
          </w:p>
        </w:tc>
        <w:tc>
          <w:tcPr>
            <w:tcW w:w="1496" w:type="dxa"/>
            <w:shd w:val="clear" w:color="auto" w:fill="auto"/>
          </w:tcPr>
          <w:p w14:paraId="14FFE50D" w14:textId="72078110" w:rsidR="00E56D5C" w:rsidRPr="00F153BB" w:rsidRDefault="00BF6EA0" w:rsidP="00BB281F">
            <w:pPr>
              <w:pStyle w:val="NoSpacing"/>
              <w:rPr>
                <w:rFonts w:ascii="Arial" w:hAnsi="Arial" w:cs="Arial"/>
                <w:sz w:val="24"/>
                <w:szCs w:val="24"/>
              </w:rPr>
            </w:pPr>
            <w:r>
              <w:rPr>
                <w:rFonts w:ascii="Arial" w:hAnsi="Arial" w:cs="Arial"/>
                <w:sz w:val="24"/>
                <w:szCs w:val="24"/>
              </w:rPr>
              <w:t xml:space="preserve">Page </w:t>
            </w:r>
            <w:r w:rsidR="007D3610">
              <w:rPr>
                <w:rFonts w:ascii="Arial" w:hAnsi="Arial" w:cs="Arial"/>
                <w:sz w:val="24"/>
                <w:szCs w:val="24"/>
              </w:rPr>
              <w:t>6</w:t>
            </w:r>
          </w:p>
        </w:tc>
      </w:tr>
      <w:tr w:rsidR="00E56D5C" w:rsidRPr="00F153BB" w14:paraId="6C00B500" w14:textId="77777777" w:rsidTr="008A1BEA">
        <w:tc>
          <w:tcPr>
            <w:tcW w:w="5524" w:type="dxa"/>
            <w:shd w:val="clear" w:color="auto" w:fill="auto"/>
          </w:tcPr>
          <w:p w14:paraId="539C9209" w14:textId="02DCE294" w:rsidR="00E56D5C" w:rsidRPr="00F153BB" w:rsidRDefault="00E56D5C" w:rsidP="0080401B">
            <w:pPr>
              <w:pStyle w:val="NoSpacing"/>
              <w:jc w:val="both"/>
              <w:rPr>
                <w:rFonts w:ascii="Arial" w:hAnsi="Arial" w:cs="Arial"/>
                <w:sz w:val="24"/>
                <w:szCs w:val="24"/>
              </w:rPr>
            </w:pPr>
            <w:r w:rsidRPr="00F153BB">
              <w:rPr>
                <w:rFonts w:ascii="Arial" w:hAnsi="Arial" w:cs="Arial"/>
                <w:sz w:val="24"/>
                <w:szCs w:val="24"/>
              </w:rPr>
              <w:t xml:space="preserve">Rules of </w:t>
            </w:r>
            <w:r w:rsidR="007E5776">
              <w:rPr>
                <w:rFonts w:ascii="Arial" w:hAnsi="Arial" w:cs="Arial"/>
                <w:sz w:val="24"/>
                <w:szCs w:val="24"/>
              </w:rPr>
              <w:t>P</w:t>
            </w:r>
            <w:r w:rsidRPr="00F153BB">
              <w:rPr>
                <w:rFonts w:ascii="Arial" w:hAnsi="Arial" w:cs="Arial"/>
                <w:sz w:val="24"/>
                <w:szCs w:val="24"/>
              </w:rPr>
              <w:t>lay</w:t>
            </w:r>
          </w:p>
        </w:tc>
        <w:tc>
          <w:tcPr>
            <w:tcW w:w="1842" w:type="dxa"/>
            <w:shd w:val="clear" w:color="auto" w:fill="auto"/>
          </w:tcPr>
          <w:p w14:paraId="389B432E" w14:textId="4183EF9B" w:rsidR="00E56D5C" w:rsidRPr="008B2160" w:rsidRDefault="008A1BEA" w:rsidP="00BB281F">
            <w:pPr>
              <w:pStyle w:val="NoSpacing"/>
              <w:rPr>
                <w:rFonts w:ascii="Arial" w:hAnsi="Arial" w:cs="Arial"/>
                <w:bCs/>
                <w:sz w:val="24"/>
                <w:szCs w:val="24"/>
              </w:rPr>
            </w:pPr>
            <w:r w:rsidRPr="008B2160">
              <w:rPr>
                <w:rFonts w:ascii="Arial" w:hAnsi="Arial" w:cs="Arial"/>
                <w:bCs/>
                <w:sz w:val="24"/>
                <w:szCs w:val="24"/>
              </w:rPr>
              <w:t>Re</w:t>
            </w:r>
            <w:r>
              <w:rPr>
                <w:rFonts w:ascii="Arial" w:hAnsi="Arial" w:cs="Arial"/>
                <w:bCs/>
                <w:sz w:val="24"/>
                <w:szCs w:val="24"/>
              </w:rPr>
              <w:t>gulation</w:t>
            </w:r>
            <w:r w:rsidRPr="008B2160">
              <w:rPr>
                <w:rFonts w:ascii="Arial" w:hAnsi="Arial" w:cs="Arial"/>
                <w:bCs/>
                <w:sz w:val="24"/>
                <w:szCs w:val="24"/>
              </w:rPr>
              <w:t xml:space="preserve"> </w:t>
            </w:r>
            <w:r>
              <w:rPr>
                <w:rFonts w:ascii="Arial" w:hAnsi="Arial" w:cs="Arial"/>
                <w:bCs/>
                <w:sz w:val="24"/>
                <w:szCs w:val="24"/>
              </w:rPr>
              <w:t>4</w:t>
            </w:r>
          </w:p>
        </w:tc>
        <w:tc>
          <w:tcPr>
            <w:tcW w:w="1496" w:type="dxa"/>
            <w:shd w:val="clear" w:color="auto" w:fill="auto"/>
          </w:tcPr>
          <w:p w14:paraId="376D025F" w14:textId="4692C383" w:rsidR="00E56D5C" w:rsidRPr="00F153BB" w:rsidRDefault="00BF6EA0" w:rsidP="00BB281F">
            <w:pPr>
              <w:pStyle w:val="NoSpacing"/>
              <w:rPr>
                <w:rFonts w:ascii="Arial" w:hAnsi="Arial" w:cs="Arial"/>
                <w:sz w:val="24"/>
                <w:szCs w:val="24"/>
              </w:rPr>
            </w:pPr>
            <w:r>
              <w:rPr>
                <w:rFonts w:ascii="Arial" w:hAnsi="Arial" w:cs="Arial"/>
                <w:sz w:val="24"/>
                <w:szCs w:val="24"/>
              </w:rPr>
              <w:t xml:space="preserve">Page </w:t>
            </w:r>
            <w:r w:rsidR="00576219">
              <w:rPr>
                <w:rFonts w:ascii="Arial" w:hAnsi="Arial" w:cs="Arial"/>
                <w:sz w:val="24"/>
                <w:szCs w:val="24"/>
              </w:rPr>
              <w:t>7</w:t>
            </w:r>
          </w:p>
        </w:tc>
      </w:tr>
      <w:tr w:rsidR="00E56D5C" w:rsidRPr="00F153BB" w14:paraId="23A08B42" w14:textId="77777777" w:rsidTr="008A1BEA">
        <w:tc>
          <w:tcPr>
            <w:tcW w:w="5524" w:type="dxa"/>
            <w:shd w:val="clear" w:color="auto" w:fill="auto"/>
          </w:tcPr>
          <w:p w14:paraId="7AF62AC5" w14:textId="14B5A9DE" w:rsidR="00E56D5C" w:rsidRPr="00F153BB" w:rsidRDefault="00E56D5C" w:rsidP="0080401B">
            <w:pPr>
              <w:pStyle w:val="NoSpacing"/>
              <w:jc w:val="both"/>
              <w:rPr>
                <w:rFonts w:ascii="Arial" w:hAnsi="Arial" w:cs="Arial"/>
                <w:sz w:val="24"/>
                <w:szCs w:val="24"/>
              </w:rPr>
            </w:pPr>
            <w:r w:rsidRPr="00F153BB">
              <w:rPr>
                <w:rFonts w:ascii="Arial" w:hAnsi="Arial" w:cs="Arial"/>
                <w:sz w:val="24"/>
                <w:szCs w:val="24"/>
              </w:rPr>
              <w:t>League Results</w:t>
            </w:r>
          </w:p>
        </w:tc>
        <w:tc>
          <w:tcPr>
            <w:tcW w:w="1842" w:type="dxa"/>
            <w:shd w:val="clear" w:color="auto" w:fill="auto"/>
          </w:tcPr>
          <w:p w14:paraId="50D3B76F" w14:textId="7AC23363" w:rsidR="00E56D5C" w:rsidRPr="008B2160" w:rsidRDefault="008A1BEA" w:rsidP="00BB281F">
            <w:pPr>
              <w:pStyle w:val="NoSpacing"/>
              <w:rPr>
                <w:rFonts w:ascii="Arial" w:hAnsi="Arial" w:cs="Arial"/>
                <w:bCs/>
                <w:sz w:val="24"/>
                <w:szCs w:val="24"/>
              </w:rPr>
            </w:pPr>
            <w:r w:rsidRPr="008B2160">
              <w:rPr>
                <w:rFonts w:ascii="Arial" w:hAnsi="Arial" w:cs="Arial"/>
                <w:bCs/>
                <w:sz w:val="24"/>
                <w:szCs w:val="24"/>
              </w:rPr>
              <w:t>Re</w:t>
            </w:r>
            <w:r>
              <w:rPr>
                <w:rFonts w:ascii="Arial" w:hAnsi="Arial" w:cs="Arial"/>
                <w:bCs/>
                <w:sz w:val="24"/>
                <w:szCs w:val="24"/>
              </w:rPr>
              <w:t>gulation</w:t>
            </w:r>
            <w:r w:rsidR="008B2160" w:rsidRPr="008B2160">
              <w:rPr>
                <w:rFonts w:ascii="Arial" w:hAnsi="Arial" w:cs="Arial"/>
                <w:bCs/>
                <w:sz w:val="24"/>
                <w:szCs w:val="24"/>
              </w:rPr>
              <w:t xml:space="preserve"> </w:t>
            </w:r>
            <w:r w:rsidR="00E56D5C" w:rsidRPr="008B2160">
              <w:rPr>
                <w:rFonts w:ascii="Arial" w:hAnsi="Arial" w:cs="Arial"/>
                <w:bCs/>
                <w:sz w:val="24"/>
                <w:szCs w:val="24"/>
              </w:rPr>
              <w:t>5</w:t>
            </w:r>
          </w:p>
        </w:tc>
        <w:tc>
          <w:tcPr>
            <w:tcW w:w="1496" w:type="dxa"/>
            <w:shd w:val="clear" w:color="auto" w:fill="auto"/>
          </w:tcPr>
          <w:p w14:paraId="6530FE81" w14:textId="6B5776D3" w:rsidR="00E56D5C" w:rsidRPr="00F153BB" w:rsidRDefault="00BF6EA0" w:rsidP="00BB281F">
            <w:pPr>
              <w:pStyle w:val="NoSpacing"/>
              <w:rPr>
                <w:rFonts w:ascii="Arial" w:hAnsi="Arial" w:cs="Arial"/>
                <w:sz w:val="24"/>
                <w:szCs w:val="24"/>
              </w:rPr>
            </w:pPr>
            <w:r>
              <w:rPr>
                <w:rFonts w:ascii="Arial" w:hAnsi="Arial" w:cs="Arial"/>
                <w:sz w:val="24"/>
                <w:szCs w:val="24"/>
              </w:rPr>
              <w:t xml:space="preserve">Page </w:t>
            </w:r>
            <w:r w:rsidR="00035DC4">
              <w:rPr>
                <w:rFonts w:ascii="Arial" w:hAnsi="Arial" w:cs="Arial"/>
                <w:sz w:val="24"/>
                <w:szCs w:val="24"/>
              </w:rPr>
              <w:t>9</w:t>
            </w:r>
          </w:p>
        </w:tc>
      </w:tr>
      <w:tr w:rsidR="00E56D5C" w:rsidRPr="00F153BB" w14:paraId="05CB751F" w14:textId="77777777" w:rsidTr="008A1BEA">
        <w:tc>
          <w:tcPr>
            <w:tcW w:w="5524" w:type="dxa"/>
            <w:shd w:val="clear" w:color="auto" w:fill="auto"/>
          </w:tcPr>
          <w:p w14:paraId="35ACD35E" w14:textId="6FB803CA" w:rsidR="00E56D5C" w:rsidRPr="00F153BB" w:rsidRDefault="00E56D5C" w:rsidP="0080401B">
            <w:pPr>
              <w:pStyle w:val="NoSpacing"/>
              <w:jc w:val="both"/>
              <w:rPr>
                <w:rFonts w:ascii="Arial" w:hAnsi="Arial" w:cs="Arial"/>
                <w:sz w:val="24"/>
                <w:szCs w:val="24"/>
              </w:rPr>
            </w:pPr>
            <w:r w:rsidRPr="00F153BB">
              <w:rPr>
                <w:rFonts w:ascii="Arial" w:hAnsi="Arial" w:cs="Arial"/>
                <w:sz w:val="24"/>
                <w:szCs w:val="24"/>
              </w:rPr>
              <w:t xml:space="preserve">Misconduct/Bringing </w:t>
            </w:r>
            <w:r>
              <w:rPr>
                <w:rFonts w:ascii="Arial" w:hAnsi="Arial" w:cs="Arial"/>
                <w:sz w:val="24"/>
                <w:szCs w:val="24"/>
              </w:rPr>
              <w:t>Goalball UK</w:t>
            </w:r>
            <w:r w:rsidRPr="00F153BB">
              <w:rPr>
                <w:rFonts w:ascii="Arial" w:hAnsi="Arial" w:cs="Arial"/>
                <w:sz w:val="24"/>
                <w:szCs w:val="24"/>
              </w:rPr>
              <w:t xml:space="preserve"> into Disrepute</w:t>
            </w:r>
          </w:p>
        </w:tc>
        <w:tc>
          <w:tcPr>
            <w:tcW w:w="1842" w:type="dxa"/>
            <w:shd w:val="clear" w:color="auto" w:fill="auto"/>
          </w:tcPr>
          <w:p w14:paraId="42359D6E" w14:textId="073A5FDE" w:rsidR="00E56D5C" w:rsidRPr="008B2160" w:rsidRDefault="008A1BEA" w:rsidP="00BB281F">
            <w:pPr>
              <w:pStyle w:val="NoSpacing"/>
              <w:rPr>
                <w:rFonts w:ascii="Arial" w:hAnsi="Arial" w:cs="Arial"/>
                <w:bCs/>
                <w:sz w:val="24"/>
                <w:szCs w:val="24"/>
              </w:rPr>
            </w:pPr>
            <w:r w:rsidRPr="008B2160">
              <w:rPr>
                <w:rFonts w:ascii="Arial" w:hAnsi="Arial" w:cs="Arial"/>
                <w:bCs/>
                <w:sz w:val="24"/>
                <w:szCs w:val="24"/>
              </w:rPr>
              <w:t>Re</w:t>
            </w:r>
            <w:r>
              <w:rPr>
                <w:rFonts w:ascii="Arial" w:hAnsi="Arial" w:cs="Arial"/>
                <w:bCs/>
                <w:sz w:val="24"/>
                <w:szCs w:val="24"/>
              </w:rPr>
              <w:t>gulation</w:t>
            </w:r>
            <w:r w:rsidR="008B2160" w:rsidRPr="008B2160">
              <w:rPr>
                <w:rFonts w:ascii="Arial" w:hAnsi="Arial" w:cs="Arial"/>
                <w:bCs/>
                <w:sz w:val="24"/>
                <w:szCs w:val="24"/>
              </w:rPr>
              <w:t xml:space="preserve"> </w:t>
            </w:r>
            <w:r w:rsidR="007E5776" w:rsidRPr="008B2160">
              <w:rPr>
                <w:rFonts w:ascii="Arial" w:hAnsi="Arial" w:cs="Arial"/>
                <w:bCs/>
                <w:sz w:val="24"/>
                <w:szCs w:val="24"/>
              </w:rPr>
              <w:t>6</w:t>
            </w:r>
          </w:p>
        </w:tc>
        <w:tc>
          <w:tcPr>
            <w:tcW w:w="1496" w:type="dxa"/>
            <w:shd w:val="clear" w:color="auto" w:fill="auto"/>
          </w:tcPr>
          <w:p w14:paraId="1DE56E76" w14:textId="54E1FD2F" w:rsidR="00E56D5C" w:rsidRPr="00F153BB" w:rsidRDefault="00BF6EA0" w:rsidP="00BB281F">
            <w:pPr>
              <w:pStyle w:val="NoSpacing"/>
              <w:rPr>
                <w:rFonts w:ascii="Arial" w:hAnsi="Arial" w:cs="Arial"/>
                <w:sz w:val="24"/>
                <w:szCs w:val="24"/>
              </w:rPr>
            </w:pPr>
            <w:r>
              <w:rPr>
                <w:rFonts w:ascii="Arial" w:hAnsi="Arial" w:cs="Arial"/>
                <w:sz w:val="24"/>
                <w:szCs w:val="24"/>
              </w:rPr>
              <w:t>Page</w:t>
            </w:r>
            <w:r w:rsidRPr="7A372C4A">
              <w:rPr>
                <w:rFonts w:ascii="Arial" w:hAnsi="Arial" w:cs="Arial"/>
                <w:sz w:val="24"/>
                <w:szCs w:val="24"/>
              </w:rPr>
              <w:t xml:space="preserve"> </w:t>
            </w:r>
            <w:r w:rsidR="7A372C4A" w:rsidRPr="7A372C4A">
              <w:rPr>
                <w:rFonts w:ascii="Arial" w:hAnsi="Arial" w:cs="Arial"/>
                <w:sz w:val="24"/>
                <w:szCs w:val="24"/>
              </w:rPr>
              <w:t>1</w:t>
            </w:r>
            <w:r w:rsidR="00DA4ED9">
              <w:rPr>
                <w:rFonts w:ascii="Arial" w:hAnsi="Arial" w:cs="Arial"/>
                <w:sz w:val="24"/>
                <w:szCs w:val="24"/>
              </w:rPr>
              <w:t>1</w:t>
            </w:r>
          </w:p>
        </w:tc>
      </w:tr>
      <w:tr w:rsidR="00E56D5C" w:rsidRPr="00F153BB" w14:paraId="1A5520DB" w14:textId="77777777" w:rsidTr="008A1BEA">
        <w:tc>
          <w:tcPr>
            <w:tcW w:w="5524" w:type="dxa"/>
            <w:shd w:val="clear" w:color="auto" w:fill="auto"/>
          </w:tcPr>
          <w:p w14:paraId="15F55479" w14:textId="77777777" w:rsidR="00E56D5C" w:rsidRPr="00F153BB" w:rsidRDefault="00E56D5C" w:rsidP="0080401B">
            <w:pPr>
              <w:pStyle w:val="NoSpacing"/>
              <w:jc w:val="both"/>
              <w:rPr>
                <w:rFonts w:ascii="Arial" w:hAnsi="Arial" w:cs="Arial"/>
                <w:sz w:val="24"/>
                <w:szCs w:val="24"/>
              </w:rPr>
            </w:pPr>
            <w:r w:rsidRPr="00F153BB">
              <w:rPr>
                <w:rFonts w:ascii="Arial" w:hAnsi="Arial" w:cs="Arial"/>
                <w:sz w:val="24"/>
                <w:szCs w:val="24"/>
              </w:rPr>
              <w:t>Appeals, Disputes and Disciplinary Procedures</w:t>
            </w:r>
          </w:p>
        </w:tc>
        <w:tc>
          <w:tcPr>
            <w:tcW w:w="1842" w:type="dxa"/>
            <w:shd w:val="clear" w:color="auto" w:fill="auto"/>
          </w:tcPr>
          <w:p w14:paraId="75212D79" w14:textId="657C87B6" w:rsidR="00E56D5C" w:rsidRPr="008B2160" w:rsidRDefault="008A1BEA" w:rsidP="00BB281F">
            <w:pPr>
              <w:pStyle w:val="NoSpacing"/>
              <w:rPr>
                <w:rFonts w:ascii="Arial" w:hAnsi="Arial" w:cs="Arial"/>
                <w:bCs/>
                <w:sz w:val="24"/>
                <w:szCs w:val="24"/>
              </w:rPr>
            </w:pPr>
            <w:r w:rsidRPr="008B2160">
              <w:rPr>
                <w:rFonts w:ascii="Arial" w:hAnsi="Arial" w:cs="Arial"/>
                <w:bCs/>
                <w:sz w:val="24"/>
                <w:szCs w:val="24"/>
              </w:rPr>
              <w:t>Re</w:t>
            </w:r>
            <w:r>
              <w:rPr>
                <w:rFonts w:ascii="Arial" w:hAnsi="Arial" w:cs="Arial"/>
                <w:bCs/>
                <w:sz w:val="24"/>
                <w:szCs w:val="24"/>
              </w:rPr>
              <w:t>gulation</w:t>
            </w:r>
            <w:r w:rsidRPr="008B2160">
              <w:rPr>
                <w:rFonts w:ascii="Arial" w:hAnsi="Arial" w:cs="Arial"/>
                <w:bCs/>
                <w:sz w:val="24"/>
                <w:szCs w:val="24"/>
              </w:rPr>
              <w:t xml:space="preserve"> </w:t>
            </w:r>
            <w:r w:rsidR="007E5776" w:rsidRPr="008B2160">
              <w:rPr>
                <w:rFonts w:ascii="Arial" w:hAnsi="Arial" w:cs="Arial"/>
                <w:bCs/>
                <w:sz w:val="24"/>
                <w:szCs w:val="24"/>
              </w:rPr>
              <w:t>7</w:t>
            </w:r>
          </w:p>
        </w:tc>
        <w:tc>
          <w:tcPr>
            <w:tcW w:w="1496" w:type="dxa"/>
            <w:shd w:val="clear" w:color="auto" w:fill="auto"/>
          </w:tcPr>
          <w:p w14:paraId="14DA6B5A" w14:textId="5FBFCEA1" w:rsidR="00E56D5C" w:rsidRPr="00F153BB" w:rsidRDefault="00BF6EA0" w:rsidP="00BB281F">
            <w:pPr>
              <w:pStyle w:val="NoSpacing"/>
              <w:rPr>
                <w:rFonts w:ascii="Arial" w:hAnsi="Arial" w:cs="Arial"/>
                <w:sz w:val="24"/>
                <w:szCs w:val="24"/>
              </w:rPr>
            </w:pPr>
            <w:r>
              <w:rPr>
                <w:rFonts w:ascii="Arial" w:hAnsi="Arial" w:cs="Arial"/>
                <w:sz w:val="24"/>
                <w:szCs w:val="24"/>
              </w:rPr>
              <w:t>Page</w:t>
            </w:r>
            <w:r w:rsidRPr="7A372C4A">
              <w:rPr>
                <w:rFonts w:ascii="Arial" w:hAnsi="Arial" w:cs="Arial"/>
                <w:sz w:val="24"/>
                <w:szCs w:val="24"/>
              </w:rPr>
              <w:t xml:space="preserve"> </w:t>
            </w:r>
            <w:r w:rsidR="7A372C4A" w:rsidRPr="7A372C4A">
              <w:rPr>
                <w:rFonts w:ascii="Arial" w:hAnsi="Arial" w:cs="Arial"/>
                <w:sz w:val="24"/>
                <w:szCs w:val="24"/>
              </w:rPr>
              <w:t>1</w:t>
            </w:r>
            <w:r w:rsidR="00E365DD">
              <w:rPr>
                <w:rFonts w:ascii="Arial" w:hAnsi="Arial" w:cs="Arial"/>
                <w:sz w:val="24"/>
                <w:szCs w:val="24"/>
              </w:rPr>
              <w:t>4</w:t>
            </w:r>
          </w:p>
        </w:tc>
      </w:tr>
      <w:tr w:rsidR="00D63BF7" w:rsidRPr="00F153BB" w14:paraId="63907FBE" w14:textId="77777777" w:rsidTr="008A1BEA">
        <w:tc>
          <w:tcPr>
            <w:tcW w:w="5524" w:type="dxa"/>
            <w:shd w:val="clear" w:color="auto" w:fill="auto"/>
          </w:tcPr>
          <w:p w14:paraId="464BBD46" w14:textId="2B7E46C4" w:rsidR="00D63BF7" w:rsidRPr="00F153BB" w:rsidRDefault="00D63BF7" w:rsidP="0080401B">
            <w:pPr>
              <w:pStyle w:val="NoSpacing"/>
              <w:jc w:val="both"/>
              <w:rPr>
                <w:rFonts w:ascii="Arial" w:hAnsi="Arial" w:cs="Arial"/>
                <w:sz w:val="24"/>
                <w:szCs w:val="24"/>
              </w:rPr>
            </w:pPr>
            <w:r>
              <w:rPr>
                <w:rFonts w:ascii="Arial" w:hAnsi="Arial" w:cs="Arial"/>
                <w:sz w:val="24"/>
                <w:szCs w:val="24"/>
              </w:rPr>
              <w:t>Sanctions</w:t>
            </w:r>
          </w:p>
        </w:tc>
        <w:tc>
          <w:tcPr>
            <w:tcW w:w="1842" w:type="dxa"/>
            <w:shd w:val="clear" w:color="auto" w:fill="auto"/>
          </w:tcPr>
          <w:p w14:paraId="62A8EEA9" w14:textId="44DFDA43" w:rsidR="00D63BF7" w:rsidRPr="008B2160" w:rsidRDefault="00D63BF7" w:rsidP="00BB281F">
            <w:pPr>
              <w:pStyle w:val="NoSpacing"/>
              <w:rPr>
                <w:rFonts w:ascii="Arial" w:hAnsi="Arial" w:cs="Arial"/>
                <w:bCs/>
                <w:sz w:val="24"/>
                <w:szCs w:val="24"/>
              </w:rPr>
            </w:pPr>
            <w:r>
              <w:rPr>
                <w:rFonts w:ascii="Arial" w:hAnsi="Arial" w:cs="Arial"/>
                <w:bCs/>
                <w:sz w:val="24"/>
                <w:szCs w:val="24"/>
              </w:rPr>
              <w:t>Regulation 8</w:t>
            </w:r>
          </w:p>
        </w:tc>
        <w:tc>
          <w:tcPr>
            <w:tcW w:w="1496" w:type="dxa"/>
            <w:shd w:val="clear" w:color="auto" w:fill="auto"/>
          </w:tcPr>
          <w:p w14:paraId="05D8A722" w14:textId="3B68495D" w:rsidR="00D63BF7" w:rsidRDefault="00D63BF7" w:rsidP="00BB281F">
            <w:pPr>
              <w:pStyle w:val="NoSpacing"/>
              <w:rPr>
                <w:rFonts w:ascii="Arial" w:hAnsi="Arial" w:cs="Arial"/>
                <w:sz w:val="24"/>
                <w:szCs w:val="24"/>
              </w:rPr>
            </w:pPr>
            <w:r>
              <w:rPr>
                <w:rFonts w:ascii="Arial" w:hAnsi="Arial" w:cs="Arial"/>
                <w:sz w:val="24"/>
                <w:szCs w:val="24"/>
              </w:rPr>
              <w:t>Page 1</w:t>
            </w:r>
            <w:r w:rsidR="0047302C">
              <w:rPr>
                <w:rFonts w:ascii="Arial" w:hAnsi="Arial" w:cs="Arial"/>
                <w:sz w:val="24"/>
                <w:szCs w:val="24"/>
              </w:rPr>
              <w:t>6</w:t>
            </w:r>
          </w:p>
        </w:tc>
      </w:tr>
      <w:tr w:rsidR="00E56D5C" w:rsidRPr="00F153BB" w14:paraId="14A0E627" w14:textId="77777777" w:rsidTr="008A1BEA">
        <w:tc>
          <w:tcPr>
            <w:tcW w:w="5524" w:type="dxa"/>
            <w:shd w:val="clear" w:color="auto" w:fill="auto"/>
          </w:tcPr>
          <w:p w14:paraId="4CA8FBF2" w14:textId="77777777" w:rsidR="00E56D5C" w:rsidRPr="00F153BB" w:rsidRDefault="00E56D5C" w:rsidP="0080401B">
            <w:pPr>
              <w:pStyle w:val="NoSpacing"/>
              <w:jc w:val="both"/>
              <w:rPr>
                <w:rFonts w:ascii="Arial" w:hAnsi="Arial" w:cs="Arial"/>
                <w:sz w:val="24"/>
                <w:szCs w:val="24"/>
              </w:rPr>
            </w:pPr>
            <w:r w:rsidRPr="00F153BB">
              <w:rPr>
                <w:rFonts w:ascii="Arial" w:hAnsi="Arial" w:cs="Arial"/>
                <w:sz w:val="24"/>
                <w:szCs w:val="24"/>
              </w:rPr>
              <w:t>Photographs and videos</w:t>
            </w:r>
          </w:p>
        </w:tc>
        <w:tc>
          <w:tcPr>
            <w:tcW w:w="1842" w:type="dxa"/>
            <w:shd w:val="clear" w:color="auto" w:fill="auto"/>
          </w:tcPr>
          <w:p w14:paraId="2561E7BE" w14:textId="42126669" w:rsidR="00E56D5C" w:rsidRPr="008B2160" w:rsidRDefault="008A1BEA" w:rsidP="00BB281F">
            <w:pPr>
              <w:pStyle w:val="NoSpacing"/>
              <w:rPr>
                <w:rFonts w:ascii="Arial" w:hAnsi="Arial" w:cs="Arial"/>
                <w:bCs/>
                <w:sz w:val="24"/>
                <w:szCs w:val="24"/>
              </w:rPr>
            </w:pPr>
            <w:r w:rsidRPr="008B2160">
              <w:rPr>
                <w:rFonts w:ascii="Arial" w:hAnsi="Arial" w:cs="Arial"/>
                <w:bCs/>
                <w:sz w:val="24"/>
                <w:szCs w:val="24"/>
              </w:rPr>
              <w:t>Re</w:t>
            </w:r>
            <w:r>
              <w:rPr>
                <w:rFonts w:ascii="Arial" w:hAnsi="Arial" w:cs="Arial"/>
                <w:bCs/>
                <w:sz w:val="24"/>
                <w:szCs w:val="24"/>
              </w:rPr>
              <w:t>gulation</w:t>
            </w:r>
            <w:r w:rsidRPr="008B2160">
              <w:rPr>
                <w:rFonts w:ascii="Arial" w:hAnsi="Arial" w:cs="Arial"/>
                <w:bCs/>
                <w:sz w:val="24"/>
                <w:szCs w:val="24"/>
              </w:rPr>
              <w:t xml:space="preserve"> </w:t>
            </w:r>
            <w:r w:rsidR="00164D1F">
              <w:rPr>
                <w:rFonts w:ascii="Arial" w:hAnsi="Arial" w:cs="Arial"/>
                <w:bCs/>
                <w:sz w:val="24"/>
                <w:szCs w:val="24"/>
              </w:rPr>
              <w:t>9</w:t>
            </w:r>
          </w:p>
        </w:tc>
        <w:tc>
          <w:tcPr>
            <w:tcW w:w="1496" w:type="dxa"/>
            <w:shd w:val="clear" w:color="auto" w:fill="auto"/>
          </w:tcPr>
          <w:p w14:paraId="38043638" w14:textId="7DC6FB2F" w:rsidR="00E56D5C" w:rsidRPr="00F153BB" w:rsidRDefault="00BF6EA0" w:rsidP="00BB281F">
            <w:pPr>
              <w:pStyle w:val="NoSpacing"/>
              <w:rPr>
                <w:rFonts w:ascii="Arial" w:hAnsi="Arial" w:cs="Arial"/>
                <w:sz w:val="24"/>
                <w:szCs w:val="24"/>
              </w:rPr>
            </w:pPr>
            <w:r>
              <w:rPr>
                <w:rFonts w:ascii="Arial" w:hAnsi="Arial" w:cs="Arial"/>
                <w:sz w:val="24"/>
                <w:szCs w:val="24"/>
              </w:rPr>
              <w:t>Page</w:t>
            </w:r>
            <w:r w:rsidRPr="7A372C4A">
              <w:rPr>
                <w:rFonts w:ascii="Arial" w:hAnsi="Arial" w:cs="Arial"/>
                <w:sz w:val="24"/>
                <w:szCs w:val="24"/>
              </w:rPr>
              <w:t xml:space="preserve"> </w:t>
            </w:r>
            <w:r w:rsidR="7A372C4A" w:rsidRPr="7A372C4A">
              <w:rPr>
                <w:rFonts w:ascii="Arial" w:hAnsi="Arial" w:cs="Arial"/>
                <w:sz w:val="24"/>
                <w:szCs w:val="24"/>
              </w:rPr>
              <w:t>1</w:t>
            </w:r>
            <w:r w:rsidR="00D63BF7">
              <w:rPr>
                <w:rFonts w:ascii="Arial" w:hAnsi="Arial" w:cs="Arial"/>
                <w:sz w:val="24"/>
                <w:szCs w:val="24"/>
              </w:rPr>
              <w:t>7</w:t>
            </w:r>
          </w:p>
        </w:tc>
      </w:tr>
      <w:tr w:rsidR="00702452" w:rsidRPr="00F153BB" w14:paraId="4EB8EBA3" w14:textId="77777777" w:rsidTr="7A372C4A">
        <w:trPr>
          <w:trHeight w:val="562"/>
        </w:trPr>
        <w:tc>
          <w:tcPr>
            <w:tcW w:w="8862" w:type="dxa"/>
            <w:gridSpan w:val="3"/>
            <w:shd w:val="clear" w:color="auto" w:fill="auto"/>
          </w:tcPr>
          <w:p w14:paraId="4756243C" w14:textId="77777777" w:rsidR="00702452" w:rsidRPr="00F153BB" w:rsidRDefault="00702452" w:rsidP="0080401B">
            <w:pPr>
              <w:pStyle w:val="NoSpacing"/>
              <w:jc w:val="both"/>
              <w:rPr>
                <w:rFonts w:ascii="Arial" w:hAnsi="Arial" w:cs="Arial"/>
                <w:sz w:val="24"/>
                <w:szCs w:val="24"/>
              </w:rPr>
            </w:pPr>
          </w:p>
        </w:tc>
      </w:tr>
      <w:tr w:rsidR="00E56D5C" w:rsidRPr="00F153BB" w14:paraId="6B057B29" w14:textId="77777777" w:rsidTr="008A1BEA">
        <w:tc>
          <w:tcPr>
            <w:tcW w:w="7366" w:type="dxa"/>
            <w:gridSpan w:val="2"/>
            <w:shd w:val="clear" w:color="auto" w:fill="auto"/>
          </w:tcPr>
          <w:p w14:paraId="59FB43C5" w14:textId="086398EE" w:rsidR="00E56D5C" w:rsidRPr="00F153BB" w:rsidRDefault="00E56D5C" w:rsidP="0080401B">
            <w:pPr>
              <w:pStyle w:val="NoSpacing"/>
              <w:jc w:val="both"/>
              <w:rPr>
                <w:rFonts w:ascii="Arial" w:hAnsi="Arial" w:cs="Arial"/>
                <w:b/>
                <w:sz w:val="24"/>
                <w:szCs w:val="24"/>
              </w:rPr>
            </w:pPr>
          </w:p>
        </w:tc>
        <w:tc>
          <w:tcPr>
            <w:tcW w:w="1496" w:type="dxa"/>
            <w:shd w:val="clear" w:color="auto" w:fill="auto"/>
          </w:tcPr>
          <w:p w14:paraId="1763CEE9" w14:textId="77777777" w:rsidR="00E56D5C" w:rsidRPr="00F153BB" w:rsidRDefault="00E56D5C" w:rsidP="000F79B7">
            <w:pPr>
              <w:pStyle w:val="NoSpacing"/>
              <w:jc w:val="center"/>
              <w:rPr>
                <w:rFonts w:ascii="Arial" w:hAnsi="Arial" w:cs="Arial"/>
                <w:sz w:val="24"/>
                <w:szCs w:val="24"/>
              </w:rPr>
            </w:pPr>
          </w:p>
        </w:tc>
      </w:tr>
      <w:tr w:rsidR="00E56D5C" w:rsidRPr="00F153BB" w14:paraId="0F932B45" w14:textId="77777777" w:rsidTr="008A1BEA">
        <w:tc>
          <w:tcPr>
            <w:tcW w:w="7366" w:type="dxa"/>
            <w:gridSpan w:val="2"/>
            <w:shd w:val="clear" w:color="auto" w:fill="auto"/>
          </w:tcPr>
          <w:p w14:paraId="4C52CEC7" w14:textId="09C2E424" w:rsidR="00E56D5C" w:rsidRPr="00F153BB" w:rsidRDefault="0046552C" w:rsidP="0080401B">
            <w:pPr>
              <w:pStyle w:val="NoSpacing"/>
              <w:jc w:val="both"/>
              <w:rPr>
                <w:rFonts w:ascii="Arial" w:hAnsi="Arial" w:cs="Arial"/>
                <w:sz w:val="24"/>
                <w:szCs w:val="24"/>
              </w:rPr>
            </w:pPr>
            <w:r w:rsidRPr="00F153BB">
              <w:rPr>
                <w:rFonts w:ascii="Arial" w:hAnsi="Arial" w:cs="Arial"/>
                <w:sz w:val="24"/>
                <w:szCs w:val="24"/>
              </w:rPr>
              <w:t>Team Sheet</w:t>
            </w:r>
            <w:r w:rsidRPr="00F153BB" w:rsidDel="0046552C">
              <w:rPr>
                <w:rFonts w:ascii="Arial" w:hAnsi="Arial" w:cs="Arial"/>
                <w:sz w:val="24"/>
                <w:szCs w:val="24"/>
              </w:rPr>
              <w:t xml:space="preserve"> </w:t>
            </w:r>
          </w:p>
        </w:tc>
        <w:tc>
          <w:tcPr>
            <w:tcW w:w="1496" w:type="dxa"/>
            <w:shd w:val="clear" w:color="auto" w:fill="auto"/>
          </w:tcPr>
          <w:p w14:paraId="1FD37DF0" w14:textId="6FEE854D" w:rsidR="00E56D5C" w:rsidRPr="00F153BB" w:rsidRDefault="00BF6EA0" w:rsidP="000F79B7">
            <w:pPr>
              <w:pStyle w:val="NoSpacing"/>
              <w:jc w:val="center"/>
              <w:rPr>
                <w:rFonts w:ascii="Arial" w:hAnsi="Arial" w:cs="Arial"/>
                <w:sz w:val="24"/>
                <w:szCs w:val="24"/>
              </w:rPr>
            </w:pPr>
            <w:r>
              <w:rPr>
                <w:rFonts w:ascii="Arial" w:hAnsi="Arial" w:cs="Arial"/>
                <w:sz w:val="24"/>
                <w:szCs w:val="24"/>
              </w:rPr>
              <w:t xml:space="preserve">Appendix </w:t>
            </w:r>
            <w:r w:rsidR="0046552C">
              <w:rPr>
                <w:rFonts w:ascii="Arial" w:hAnsi="Arial" w:cs="Arial"/>
                <w:sz w:val="24"/>
                <w:szCs w:val="24"/>
              </w:rPr>
              <w:t>1</w:t>
            </w:r>
          </w:p>
        </w:tc>
      </w:tr>
      <w:tr w:rsidR="00E56D5C" w:rsidRPr="00F153BB" w14:paraId="476E1DCB" w14:textId="77777777" w:rsidTr="008A1BEA">
        <w:tc>
          <w:tcPr>
            <w:tcW w:w="7366" w:type="dxa"/>
            <w:gridSpan w:val="2"/>
            <w:shd w:val="clear" w:color="auto" w:fill="auto"/>
          </w:tcPr>
          <w:p w14:paraId="1BEFA9B2" w14:textId="14B6F6D2" w:rsidR="00E56D5C" w:rsidRPr="00F153BB" w:rsidRDefault="0046552C" w:rsidP="0080401B">
            <w:pPr>
              <w:pStyle w:val="NoSpacing"/>
              <w:jc w:val="both"/>
              <w:rPr>
                <w:rFonts w:ascii="Arial" w:hAnsi="Arial" w:cs="Arial"/>
                <w:sz w:val="24"/>
                <w:szCs w:val="24"/>
              </w:rPr>
            </w:pPr>
            <w:r>
              <w:rPr>
                <w:rFonts w:ascii="Arial" w:hAnsi="Arial" w:cs="Arial"/>
                <w:sz w:val="24"/>
                <w:szCs w:val="24"/>
              </w:rPr>
              <w:t>Game information Sheet</w:t>
            </w:r>
            <w:r w:rsidRPr="00F153BB" w:rsidDel="0046552C">
              <w:rPr>
                <w:rFonts w:ascii="Arial" w:hAnsi="Arial" w:cs="Arial"/>
                <w:sz w:val="24"/>
                <w:szCs w:val="24"/>
              </w:rPr>
              <w:t xml:space="preserve"> </w:t>
            </w:r>
          </w:p>
        </w:tc>
        <w:tc>
          <w:tcPr>
            <w:tcW w:w="1496" w:type="dxa"/>
            <w:shd w:val="clear" w:color="auto" w:fill="auto"/>
          </w:tcPr>
          <w:p w14:paraId="544DCAE9" w14:textId="58155071" w:rsidR="00E56D5C" w:rsidRPr="00F153BB" w:rsidRDefault="00BF6EA0" w:rsidP="000F79B7">
            <w:pPr>
              <w:pStyle w:val="NoSpacing"/>
              <w:jc w:val="center"/>
              <w:rPr>
                <w:rFonts w:ascii="Arial" w:hAnsi="Arial" w:cs="Arial"/>
                <w:sz w:val="24"/>
                <w:szCs w:val="24"/>
              </w:rPr>
            </w:pPr>
            <w:r>
              <w:rPr>
                <w:rFonts w:ascii="Arial" w:hAnsi="Arial" w:cs="Arial"/>
                <w:sz w:val="24"/>
                <w:szCs w:val="24"/>
              </w:rPr>
              <w:t xml:space="preserve">Appendix </w:t>
            </w:r>
            <w:r w:rsidR="0046552C">
              <w:rPr>
                <w:rFonts w:ascii="Arial" w:hAnsi="Arial" w:cs="Arial"/>
                <w:sz w:val="24"/>
                <w:szCs w:val="24"/>
              </w:rPr>
              <w:t>2</w:t>
            </w:r>
          </w:p>
        </w:tc>
      </w:tr>
      <w:tr w:rsidR="00BB0C05" w:rsidRPr="00F153BB" w14:paraId="3341D90F" w14:textId="77777777" w:rsidTr="008A1BEA">
        <w:tc>
          <w:tcPr>
            <w:tcW w:w="7366" w:type="dxa"/>
            <w:gridSpan w:val="2"/>
            <w:shd w:val="clear" w:color="auto" w:fill="auto"/>
          </w:tcPr>
          <w:p w14:paraId="5C8D6F57" w14:textId="2943FCF5" w:rsidR="00BB0C05" w:rsidRPr="00F153BB" w:rsidRDefault="00BB0C05" w:rsidP="0080401B">
            <w:pPr>
              <w:pStyle w:val="NoSpacing"/>
              <w:jc w:val="both"/>
              <w:rPr>
                <w:rFonts w:ascii="Arial" w:hAnsi="Arial" w:cs="Arial"/>
                <w:sz w:val="24"/>
                <w:szCs w:val="24"/>
              </w:rPr>
            </w:pPr>
            <w:r>
              <w:rPr>
                <w:rFonts w:ascii="Arial" w:hAnsi="Arial" w:cs="Arial"/>
                <w:sz w:val="24"/>
                <w:szCs w:val="24"/>
              </w:rPr>
              <w:t>Score sheet</w:t>
            </w:r>
          </w:p>
        </w:tc>
        <w:tc>
          <w:tcPr>
            <w:tcW w:w="1496" w:type="dxa"/>
            <w:shd w:val="clear" w:color="auto" w:fill="auto"/>
          </w:tcPr>
          <w:p w14:paraId="38F53D6A" w14:textId="7817567E" w:rsidR="00BB0C05" w:rsidRDefault="00BF6EA0" w:rsidP="000F79B7">
            <w:pPr>
              <w:pStyle w:val="NoSpacing"/>
              <w:jc w:val="center"/>
              <w:rPr>
                <w:rFonts w:ascii="Arial" w:hAnsi="Arial" w:cs="Arial"/>
                <w:sz w:val="24"/>
                <w:szCs w:val="24"/>
              </w:rPr>
            </w:pPr>
            <w:r>
              <w:rPr>
                <w:rFonts w:ascii="Arial" w:hAnsi="Arial" w:cs="Arial"/>
                <w:sz w:val="24"/>
                <w:szCs w:val="24"/>
              </w:rPr>
              <w:t xml:space="preserve">Appendix </w:t>
            </w:r>
            <w:r w:rsidR="000D7829">
              <w:rPr>
                <w:rFonts w:ascii="Arial" w:hAnsi="Arial" w:cs="Arial"/>
                <w:sz w:val="24"/>
                <w:szCs w:val="24"/>
              </w:rPr>
              <w:t>3</w:t>
            </w:r>
          </w:p>
        </w:tc>
      </w:tr>
      <w:tr w:rsidR="00E56D5C" w:rsidRPr="00F153BB" w14:paraId="53048480" w14:textId="77777777" w:rsidTr="008A1BEA">
        <w:tc>
          <w:tcPr>
            <w:tcW w:w="7366" w:type="dxa"/>
            <w:gridSpan w:val="2"/>
            <w:shd w:val="clear" w:color="auto" w:fill="auto"/>
          </w:tcPr>
          <w:p w14:paraId="6679C3B8" w14:textId="77777777" w:rsidR="00E56D5C" w:rsidRPr="00F153BB" w:rsidRDefault="00E56D5C" w:rsidP="0080401B">
            <w:pPr>
              <w:pStyle w:val="NoSpacing"/>
              <w:jc w:val="both"/>
              <w:rPr>
                <w:rFonts w:ascii="Arial" w:hAnsi="Arial" w:cs="Arial"/>
                <w:sz w:val="24"/>
                <w:szCs w:val="24"/>
              </w:rPr>
            </w:pPr>
            <w:r w:rsidRPr="00F153BB">
              <w:rPr>
                <w:rFonts w:ascii="Arial" w:hAnsi="Arial" w:cs="Arial"/>
                <w:sz w:val="24"/>
                <w:szCs w:val="24"/>
              </w:rPr>
              <w:t>Photo / filming signing sheet</w:t>
            </w:r>
          </w:p>
        </w:tc>
        <w:tc>
          <w:tcPr>
            <w:tcW w:w="1496" w:type="dxa"/>
            <w:shd w:val="clear" w:color="auto" w:fill="auto"/>
          </w:tcPr>
          <w:p w14:paraId="685654EA" w14:textId="4C763C44" w:rsidR="00E56D5C" w:rsidRPr="00F153BB" w:rsidRDefault="00BF6EA0" w:rsidP="000F79B7">
            <w:pPr>
              <w:pStyle w:val="NoSpacing"/>
              <w:jc w:val="center"/>
              <w:rPr>
                <w:rFonts w:ascii="Arial" w:hAnsi="Arial" w:cs="Arial"/>
                <w:sz w:val="24"/>
                <w:szCs w:val="24"/>
              </w:rPr>
            </w:pPr>
            <w:r>
              <w:rPr>
                <w:rFonts w:ascii="Arial" w:hAnsi="Arial" w:cs="Arial"/>
                <w:sz w:val="24"/>
                <w:szCs w:val="24"/>
              </w:rPr>
              <w:t>Appendix 4</w:t>
            </w:r>
          </w:p>
        </w:tc>
      </w:tr>
    </w:tbl>
    <w:p w14:paraId="037BC210" w14:textId="77777777" w:rsidR="00462247" w:rsidRDefault="00462247" w:rsidP="0080401B">
      <w:pPr>
        <w:pStyle w:val="NoSpacing"/>
        <w:jc w:val="both"/>
        <w:rPr>
          <w:rFonts w:ascii="Arial" w:hAnsi="Arial" w:cs="Arial"/>
          <w:b/>
          <w:sz w:val="24"/>
          <w:szCs w:val="24"/>
        </w:rPr>
      </w:pPr>
    </w:p>
    <w:p w14:paraId="4AC4FE3D" w14:textId="18D6E46F" w:rsidR="00380AAB" w:rsidRPr="007B6A91" w:rsidRDefault="0009537A" w:rsidP="392ACC43">
      <w:pPr>
        <w:spacing w:after="0" w:line="240" w:lineRule="auto"/>
        <w:jc w:val="both"/>
        <w:rPr>
          <w:rFonts w:ascii="Arial" w:hAnsi="Arial" w:cs="Arial"/>
          <w:b/>
          <w:bCs/>
          <w:sz w:val="24"/>
          <w:szCs w:val="24"/>
        </w:rPr>
      </w:pPr>
      <w:r w:rsidRPr="392ACC43">
        <w:rPr>
          <w:rFonts w:ascii="Arial" w:hAnsi="Arial" w:cs="Arial"/>
          <w:b/>
          <w:bCs/>
          <w:sz w:val="24"/>
          <w:szCs w:val="24"/>
        </w:rPr>
        <w:br w:type="page"/>
      </w:r>
      <w:r w:rsidR="007649BF">
        <w:rPr>
          <w:rFonts w:ascii="Arial" w:hAnsi="Arial" w:cs="Arial"/>
          <w:b/>
          <w:bCs/>
          <w:sz w:val="24"/>
          <w:szCs w:val="24"/>
        </w:rPr>
        <w:lastRenderedPageBreak/>
        <w:t xml:space="preserve">Regulation </w:t>
      </w:r>
      <w:r w:rsidR="392ACC43" w:rsidRPr="392ACC43">
        <w:rPr>
          <w:rFonts w:ascii="Arial" w:hAnsi="Arial" w:cs="Arial"/>
          <w:b/>
          <w:bCs/>
          <w:sz w:val="24"/>
          <w:szCs w:val="24"/>
        </w:rPr>
        <w:t>1. Player Rating</w:t>
      </w:r>
      <w:r w:rsidR="008A1BEA">
        <w:rPr>
          <w:rFonts w:ascii="Arial" w:hAnsi="Arial" w:cs="Arial"/>
          <w:b/>
          <w:bCs/>
          <w:sz w:val="24"/>
          <w:szCs w:val="24"/>
        </w:rPr>
        <w:t>.</w:t>
      </w:r>
    </w:p>
    <w:p w14:paraId="025A4BA5" w14:textId="77777777" w:rsidR="00313B95" w:rsidRPr="007B6A91" w:rsidRDefault="00313B95" w:rsidP="0080401B">
      <w:pPr>
        <w:pStyle w:val="NoSpacing"/>
        <w:jc w:val="both"/>
        <w:rPr>
          <w:rFonts w:ascii="Arial" w:hAnsi="Arial" w:cs="Arial"/>
          <w:b/>
          <w:sz w:val="24"/>
          <w:szCs w:val="24"/>
        </w:rPr>
      </w:pPr>
    </w:p>
    <w:p w14:paraId="5D14B87B" w14:textId="4CD59008" w:rsidR="00B65527" w:rsidRPr="00B65527" w:rsidRDefault="0009537A" w:rsidP="0080401B">
      <w:pPr>
        <w:pStyle w:val="NoSpacing"/>
        <w:jc w:val="both"/>
        <w:rPr>
          <w:rFonts w:ascii="Arial" w:hAnsi="Arial" w:cs="Arial"/>
          <w:sz w:val="24"/>
          <w:szCs w:val="24"/>
        </w:rPr>
      </w:pPr>
      <w:r w:rsidRPr="00543B70">
        <w:rPr>
          <w:rFonts w:ascii="Arial" w:hAnsi="Arial" w:cs="Arial"/>
          <w:b/>
          <w:bCs/>
          <w:sz w:val="24"/>
          <w:szCs w:val="24"/>
        </w:rPr>
        <w:t>1.</w:t>
      </w:r>
      <w:r w:rsidR="00A53882" w:rsidRPr="00543B70">
        <w:rPr>
          <w:rFonts w:ascii="Arial" w:hAnsi="Arial" w:cs="Arial"/>
          <w:b/>
          <w:bCs/>
          <w:sz w:val="24"/>
          <w:szCs w:val="24"/>
        </w:rPr>
        <w:t xml:space="preserve">1 </w:t>
      </w:r>
      <w:r w:rsidR="0072166C" w:rsidRPr="007B6A91">
        <w:rPr>
          <w:rFonts w:ascii="Arial" w:hAnsi="Arial" w:cs="Arial"/>
          <w:sz w:val="24"/>
          <w:szCs w:val="24"/>
        </w:rPr>
        <w:t>When registering players</w:t>
      </w:r>
      <w:r w:rsidR="00AF77B6">
        <w:rPr>
          <w:rFonts w:ascii="Arial" w:hAnsi="Arial" w:cs="Arial"/>
          <w:sz w:val="24"/>
          <w:szCs w:val="24"/>
        </w:rPr>
        <w:t>,</w:t>
      </w:r>
      <w:r w:rsidR="0072166C" w:rsidRPr="007B6A91">
        <w:rPr>
          <w:rFonts w:ascii="Arial" w:hAnsi="Arial" w:cs="Arial"/>
          <w:sz w:val="24"/>
          <w:szCs w:val="24"/>
        </w:rPr>
        <w:t xml:space="preserve"> clubs need to assign each player a </w:t>
      </w:r>
      <w:r w:rsidR="00AF77B6">
        <w:rPr>
          <w:rFonts w:ascii="Arial" w:hAnsi="Arial" w:cs="Arial"/>
          <w:sz w:val="24"/>
          <w:szCs w:val="24"/>
        </w:rPr>
        <w:t xml:space="preserve">player rating </w:t>
      </w:r>
      <w:r w:rsidR="0072166C" w:rsidRPr="007B6A91">
        <w:rPr>
          <w:rFonts w:ascii="Arial" w:hAnsi="Arial" w:cs="Arial"/>
          <w:sz w:val="24"/>
          <w:szCs w:val="24"/>
        </w:rPr>
        <w:t>number (between</w:t>
      </w:r>
      <w:r w:rsidR="00AF77B6">
        <w:rPr>
          <w:rFonts w:ascii="Arial" w:hAnsi="Arial" w:cs="Arial"/>
          <w:sz w:val="24"/>
          <w:szCs w:val="24"/>
        </w:rPr>
        <w:t xml:space="preserve"> </w:t>
      </w:r>
      <w:r w:rsidR="0072166C" w:rsidRPr="007B6A91">
        <w:rPr>
          <w:rFonts w:ascii="Arial" w:hAnsi="Arial" w:cs="Arial"/>
          <w:sz w:val="24"/>
          <w:szCs w:val="24"/>
        </w:rPr>
        <w:t xml:space="preserve">1 and 5) </w:t>
      </w:r>
      <w:r w:rsidR="0018678A" w:rsidRPr="007B6A91">
        <w:rPr>
          <w:rFonts w:ascii="Arial" w:hAnsi="Arial" w:cs="Arial"/>
          <w:sz w:val="24"/>
          <w:szCs w:val="24"/>
        </w:rPr>
        <w:t>depending</w:t>
      </w:r>
      <w:r w:rsidR="0072166C" w:rsidRPr="007B6A91">
        <w:rPr>
          <w:rFonts w:ascii="Arial" w:hAnsi="Arial" w:cs="Arial"/>
          <w:sz w:val="24"/>
          <w:szCs w:val="24"/>
        </w:rPr>
        <w:t xml:space="preserve"> at what level they are currently playing at:</w:t>
      </w:r>
    </w:p>
    <w:p w14:paraId="7EF621B8" w14:textId="6B7CAF3E" w:rsidR="0072166C" w:rsidRPr="007B6A91" w:rsidRDefault="008A1BEA" w:rsidP="008A1BEA">
      <w:pPr>
        <w:pStyle w:val="NoSpacing"/>
        <w:numPr>
          <w:ilvl w:val="0"/>
          <w:numId w:val="35"/>
        </w:numPr>
        <w:jc w:val="both"/>
        <w:rPr>
          <w:rFonts w:ascii="Arial" w:hAnsi="Arial" w:cs="Arial"/>
          <w:sz w:val="24"/>
          <w:szCs w:val="24"/>
        </w:rPr>
      </w:pPr>
      <w:r>
        <w:rPr>
          <w:rFonts w:ascii="Arial" w:hAnsi="Arial" w:cs="Arial"/>
          <w:sz w:val="24"/>
          <w:szCs w:val="24"/>
        </w:rPr>
        <w:t xml:space="preserve">Level 1 </w:t>
      </w:r>
      <w:r w:rsidR="0072166C" w:rsidRPr="007B6A91">
        <w:rPr>
          <w:rFonts w:ascii="Arial" w:hAnsi="Arial" w:cs="Arial"/>
          <w:sz w:val="24"/>
          <w:szCs w:val="24"/>
        </w:rPr>
        <w:t>Novice</w:t>
      </w:r>
    </w:p>
    <w:p w14:paraId="43789B49" w14:textId="6054937B" w:rsidR="0072166C" w:rsidRPr="007B6A91" w:rsidRDefault="008A1BEA" w:rsidP="008A1BEA">
      <w:pPr>
        <w:pStyle w:val="NoSpacing"/>
        <w:numPr>
          <w:ilvl w:val="0"/>
          <w:numId w:val="35"/>
        </w:numPr>
        <w:jc w:val="both"/>
        <w:rPr>
          <w:rFonts w:ascii="Arial" w:hAnsi="Arial" w:cs="Arial"/>
          <w:sz w:val="24"/>
          <w:szCs w:val="24"/>
        </w:rPr>
      </w:pPr>
      <w:r>
        <w:rPr>
          <w:rFonts w:ascii="Arial" w:hAnsi="Arial" w:cs="Arial"/>
          <w:sz w:val="24"/>
          <w:szCs w:val="24"/>
        </w:rPr>
        <w:t xml:space="preserve">Level 2 </w:t>
      </w:r>
      <w:r w:rsidR="0072166C" w:rsidRPr="007B6A91">
        <w:rPr>
          <w:rFonts w:ascii="Arial" w:hAnsi="Arial" w:cs="Arial"/>
          <w:sz w:val="24"/>
          <w:szCs w:val="24"/>
        </w:rPr>
        <w:t>Strong Novice / Developing Intermediate</w:t>
      </w:r>
    </w:p>
    <w:p w14:paraId="04EA1AB6" w14:textId="78241840" w:rsidR="0072166C" w:rsidRPr="007B6A91" w:rsidRDefault="008A1BEA" w:rsidP="008A1BEA">
      <w:pPr>
        <w:pStyle w:val="NoSpacing"/>
        <w:numPr>
          <w:ilvl w:val="0"/>
          <w:numId w:val="35"/>
        </w:numPr>
        <w:jc w:val="both"/>
        <w:rPr>
          <w:rFonts w:ascii="Arial" w:hAnsi="Arial" w:cs="Arial"/>
          <w:sz w:val="24"/>
          <w:szCs w:val="24"/>
        </w:rPr>
      </w:pPr>
      <w:r>
        <w:rPr>
          <w:rFonts w:ascii="Arial" w:hAnsi="Arial" w:cs="Arial"/>
          <w:sz w:val="24"/>
          <w:szCs w:val="24"/>
        </w:rPr>
        <w:t xml:space="preserve">Level 3 </w:t>
      </w:r>
      <w:r w:rsidR="0072166C" w:rsidRPr="007B6A91">
        <w:rPr>
          <w:rFonts w:ascii="Arial" w:hAnsi="Arial" w:cs="Arial"/>
          <w:sz w:val="24"/>
          <w:szCs w:val="24"/>
        </w:rPr>
        <w:t xml:space="preserve">Intermediate </w:t>
      </w:r>
    </w:p>
    <w:p w14:paraId="240F6DC5" w14:textId="77AB2B15" w:rsidR="0018678A" w:rsidRPr="007B6A91" w:rsidRDefault="008A1BEA" w:rsidP="008A1BEA">
      <w:pPr>
        <w:pStyle w:val="NoSpacing"/>
        <w:numPr>
          <w:ilvl w:val="0"/>
          <w:numId w:val="35"/>
        </w:numPr>
        <w:jc w:val="both"/>
        <w:rPr>
          <w:rFonts w:ascii="Arial" w:hAnsi="Arial" w:cs="Arial"/>
          <w:sz w:val="24"/>
          <w:szCs w:val="24"/>
        </w:rPr>
      </w:pPr>
      <w:r>
        <w:rPr>
          <w:rFonts w:ascii="Arial" w:hAnsi="Arial" w:cs="Arial"/>
          <w:sz w:val="24"/>
          <w:szCs w:val="24"/>
        </w:rPr>
        <w:t xml:space="preserve">Level 4 </w:t>
      </w:r>
      <w:r w:rsidR="0018678A" w:rsidRPr="007B6A91">
        <w:rPr>
          <w:rFonts w:ascii="Arial" w:hAnsi="Arial" w:cs="Arial"/>
          <w:sz w:val="24"/>
          <w:szCs w:val="24"/>
        </w:rPr>
        <w:t>Strong Intermediate / Developing Elite</w:t>
      </w:r>
    </w:p>
    <w:p w14:paraId="7EF2D423" w14:textId="3C4D3A9A" w:rsidR="0018678A" w:rsidRDefault="008A1BEA" w:rsidP="008A1BEA">
      <w:pPr>
        <w:pStyle w:val="NoSpacing"/>
        <w:numPr>
          <w:ilvl w:val="0"/>
          <w:numId w:val="35"/>
        </w:numPr>
        <w:jc w:val="both"/>
        <w:rPr>
          <w:rFonts w:ascii="Arial" w:hAnsi="Arial" w:cs="Arial"/>
          <w:sz w:val="24"/>
          <w:szCs w:val="24"/>
        </w:rPr>
      </w:pPr>
      <w:r>
        <w:rPr>
          <w:rFonts w:ascii="Arial" w:hAnsi="Arial" w:cs="Arial"/>
          <w:sz w:val="24"/>
          <w:szCs w:val="24"/>
        </w:rPr>
        <w:t xml:space="preserve">Level 5 </w:t>
      </w:r>
      <w:r w:rsidR="0018678A" w:rsidRPr="007B6A91">
        <w:rPr>
          <w:rFonts w:ascii="Arial" w:hAnsi="Arial" w:cs="Arial"/>
          <w:sz w:val="24"/>
          <w:szCs w:val="24"/>
        </w:rPr>
        <w:t>Elite</w:t>
      </w:r>
    </w:p>
    <w:p w14:paraId="44C13E0C" w14:textId="77777777" w:rsidR="007B6A91" w:rsidRPr="007B6A91" w:rsidRDefault="007B6A91" w:rsidP="0080401B">
      <w:pPr>
        <w:pStyle w:val="NoSpacing"/>
        <w:jc w:val="both"/>
        <w:rPr>
          <w:rFonts w:ascii="Arial" w:hAnsi="Arial" w:cs="Arial"/>
          <w:sz w:val="24"/>
          <w:szCs w:val="24"/>
        </w:rPr>
      </w:pPr>
    </w:p>
    <w:p w14:paraId="43702E62" w14:textId="6F37BA15" w:rsidR="007A7AFC" w:rsidRPr="007B6A91" w:rsidRDefault="0009537A" w:rsidP="0080401B">
      <w:pPr>
        <w:pStyle w:val="NoSpacing"/>
        <w:jc w:val="both"/>
        <w:rPr>
          <w:rFonts w:ascii="Arial" w:hAnsi="Arial" w:cs="Arial"/>
          <w:color w:val="FF0000"/>
          <w:sz w:val="24"/>
          <w:szCs w:val="24"/>
        </w:rPr>
      </w:pPr>
      <w:r w:rsidRPr="00543B70">
        <w:rPr>
          <w:rFonts w:ascii="Arial" w:hAnsi="Arial" w:cs="Arial"/>
          <w:b/>
          <w:bCs/>
          <w:sz w:val="24"/>
          <w:szCs w:val="24"/>
        </w:rPr>
        <w:t>1</w:t>
      </w:r>
      <w:r w:rsidR="009A0CA6" w:rsidRPr="00543B70">
        <w:rPr>
          <w:rFonts w:ascii="Arial" w:hAnsi="Arial" w:cs="Arial"/>
          <w:b/>
          <w:bCs/>
          <w:sz w:val="24"/>
          <w:szCs w:val="24"/>
        </w:rPr>
        <w:t>.</w:t>
      </w:r>
      <w:r w:rsidR="001A0957" w:rsidRPr="00543B70">
        <w:rPr>
          <w:rFonts w:ascii="Arial" w:hAnsi="Arial" w:cs="Arial"/>
          <w:b/>
          <w:bCs/>
          <w:sz w:val="24"/>
          <w:szCs w:val="24"/>
        </w:rPr>
        <w:t>2</w:t>
      </w:r>
      <w:r w:rsidR="00313B95" w:rsidRPr="007B6A91">
        <w:rPr>
          <w:rFonts w:ascii="Arial" w:hAnsi="Arial" w:cs="Arial"/>
          <w:sz w:val="24"/>
          <w:szCs w:val="24"/>
        </w:rPr>
        <w:t xml:space="preserve"> Any player that is believed to be un</w:t>
      </w:r>
      <w:r w:rsidR="00265C9E" w:rsidRPr="007B6A91">
        <w:rPr>
          <w:rFonts w:ascii="Arial" w:hAnsi="Arial" w:cs="Arial"/>
          <w:sz w:val="24"/>
          <w:szCs w:val="24"/>
        </w:rPr>
        <w:t xml:space="preserve">fairly taking advantage of </w:t>
      </w:r>
      <w:r w:rsidR="007C7619" w:rsidRPr="007B6A91">
        <w:rPr>
          <w:rFonts w:ascii="Arial" w:hAnsi="Arial" w:cs="Arial"/>
          <w:sz w:val="24"/>
          <w:szCs w:val="24"/>
        </w:rPr>
        <w:t>the points system</w:t>
      </w:r>
      <w:r w:rsidR="00265C9E" w:rsidRPr="007B6A91">
        <w:rPr>
          <w:rFonts w:ascii="Arial" w:hAnsi="Arial" w:cs="Arial"/>
          <w:sz w:val="24"/>
          <w:szCs w:val="24"/>
        </w:rPr>
        <w:t xml:space="preserve"> </w:t>
      </w:r>
      <w:r w:rsidR="00313B95" w:rsidRPr="007B6A91">
        <w:rPr>
          <w:rFonts w:ascii="Arial" w:hAnsi="Arial" w:cs="Arial"/>
          <w:sz w:val="24"/>
          <w:szCs w:val="24"/>
        </w:rPr>
        <w:t>w</w:t>
      </w:r>
      <w:r w:rsidR="00771E8E" w:rsidRPr="007B6A91">
        <w:rPr>
          <w:rFonts w:ascii="Arial" w:hAnsi="Arial" w:cs="Arial"/>
          <w:sz w:val="24"/>
          <w:szCs w:val="24"/>
        </w:rPr>
        <w:t xml:space="preserve">ill be challenged by </w:t>
      </w:r>
      <w:r w:rsidR="00D37C7D" w:rsidRPr="007B6A91">
        <w:rPr>
          <w:rFonts w:ascii="Arial" w:hAnsi="Arial" w:cs="Arial"/>
          <w:sz w:val="24"/>
          <w:szCs w:val="24"/>
        </w:rPr>
        <w:t>the</w:t>
      </w:r>
      <w:r w:rsidR="00B13C45">
        <w:rPr>
          <w:rFonts w:ascii="Arial" w:hAnsi="Arial" w:cs="Arial"/>
          <w:sz w:val="24"/>
          <w:szCs w:val="24"/>
        </w:rPr>
        <w:t xml:space="preserve"> TD</w:t>
      </w:r>
      <w:r w:rsidR="00D37C7D" w:rsidRPr="007B6A91">
        <w:rPr>
          <w:rFonts w:ascii="Arial" w:hAnsi="Arial" w:cs="Arial"/>
          <w:sz w:val="24"/>
          <w:szCs w:val="24"/>
        </w:rPr>
        <w:t>.</w:t>
      </w:r>
    </w:p>
    <w:p w14:paraId="768D6978" w14:textId="77777777" w:rsidR="00543B70" w:rsidRDefault="00543B70" w:rsidP="0080401B">
      <w:pPr>
        <w:pStyle w:val="NoSpacing"/>
        <w:jc w:val="both"/>
        <w:rPr>
          <w:rFonts w:ascii="Arial" w:hAnsi="Arial" w:cs="Arial"/>
          <w:sz w:val="24"/>
          <w:szCs w:val="24"/>
        </w:rPr>
      </w:pPr>
    </w:p>
    <w:p w14:paraId="10AFD09A" w14:textId="011C6FD2" w:rsidR="005077D5" w:rsidRDefault="005077D5" w:rsidP="0080401B">
      <w:pPr>
        <w:pStyle w:val="NoSpacing"/>
        <w:jc w:val="both"/>
        <w:rPr>
          <w:rFonts w:ascii="Arial" w:hAnsi="Arial" w:cs="Arial"/>
          <w:sz w:val="24"/>
          <w:szCs w:val="24"/>
        </w:rPr>
      </w:pPr>
      <w:r w:rsidRPr="00543B70">
        <w:rPr>
          <w:rFonts w:ascii="Arial" w:hAnsi="Arial" w:cs="Arial"/>
          <w:b/>
          <w:bCs/>
          <w:sz w:val="24"/>
          <w:szCs w:val="24"/>
        </w:rPr>
        <w:t>1.3</w:t>
      </w:r>
      <w:r w:rsidRPr="007B6A91">
        <w:rPr>
          <w:rFonts w:ascii="Arial" w:hAnsi="Arial" w:cs="Arial"/>
          <w:sz w:val="24"/>
          <w:szCs w:val="24"/>
        </w:rPr>
        <w:t xml:space="preserve"> Any club that is believed to be unfairly taking advantage of the points system will be challenged by the </w:t>
      </w:r>
      <w:r w:rsidR="00B231BC">
        <w:rPr>
          <w:rFonts w:ascii="Arial" w:hAnsi="Arial" w:cs="Arial"/>
          <w:sz w:val="24"/>
          <w:szCs w:val="24"/>
        </w:rPr>
        <w:t>TD</w:t>
      </w:r>
      <w:r w:rsidRPr="007B6A91">
        <w:rPr>
          <w:rFonts w:ascii="Arial" w:hAnsi="Arial" w:cs="Arial"/>
          <w:sz w:val="24"/>
          <w:szCs w:val="24"/>
        </w:rPr>
        <w:t xml:space="preserve">. </w:t>
      </w:r>
    </w:p>
    <w:p w14:paraId="6293F456" w14:textId="77777777" w:rsidR="00543B70" w:rsidRDefault="00543B70" w:rsidP="00E42F2B">
      <w:pPr>
        <w:pStyle w:val="NoSpacing"/>
        <w:jc w:val="both"/>
        <w:rPr>
          <w:rFonts w:ascii="Arial" w:hAnsi="Arial" w:cs="Arial"/>
          <w:sz w:val="24"/>
          <w:szCs w:val="24"/>
        </w:rPr>
      </w:pPr>
    </w:p>
    <w:p w14:paraId="4841522C" w14:textId="10849BB9" w:rsidR="00E42F2B" w:rsidRPr="00E42F2B" w:rsidRDefault="0006757A" w:rsidP="00E42F2B">
      <w:pPr>
        <w:pStyle w:val="NoSpacing"/>
        <w:jc w:val="both"/>
        <w:rPr>
          <w:rFonts w:ascii="Arial" w:hAnsi="Arial" w:cs="Arial"/>
          <w:sz w:val="24"/>
          <w:szCs w:val="24"/>
        </w:rPr>
      </w:pPr>
      <w:r w:rsidRPr="00543B70">
        <w:rPr>
          <w:rFonts w:ascii="Arial" w:hAnsi="Arial" w:cs="Arial"/>
          <w:b/>
          <w:bCs/>
          <w:sz w:val="24"/>
          <w:szCs w:val="24"/>
        </w:rPr>
        <w:t>1.4</w:t>
      </w:r>
      <w:r>
        <w:rPr>
          <w:rFonts w:ascii="Arial" w:hAnsi="Arial" w:cs="Arial"/>
          <w:sz w:val="24"/>
          <w:szCs w:val="24"/>
        </w:rPr>
        <w:t xml:space="preserve"> </w:t>
      </w:r>
      <w:r w:rsidR="00D931BB">
        <w:rPr>
          <w:rFonts w:ascii="Arial" w:hAnsi="Arial" w:cs="Arial"/>
          <w:sz w:val="24"/>
          <w:szCs w:val="24"/>
        </w:rPr>
        <w:t xml:space="preserve">Player ratings are decided by the CC, </w:t>
      </w:r>
      <w:r w:rsidR="008972E3">
        <w:rPr>
          <w:rFonts w:ascii="Arial" w:hAnsi="Arial" w:cs="Arial"/>
          <w:sz w:val="24"/>
          <w:szCs w:val="24"/>
        </w:rPr>
        <w:t>once</w:t>
      </w:r>
      <w:r w:rsidR="00AE3DAA">
        <w:rPr>
          <w:rFonts w:ascii="Arial" w:hAnsi="Arial" w:cs="Arial"/>
          <w:sz w:val="24"/>
          <w:szCs w:val="24"/>
        </w:rPr>
        <w:t xml:space="preserve"> </w:t>
      </w:r>
      <w:r w:rsidR="00D931BB">
        <w:rPr>
          <w:rFonts w:ascii="Arial" w:hAnsi="Arial" w:cs="Arial"/>
          <w:sz w:val="24"/>
          <w:szCs w:val="24"/>
        </w:rPr>
        <w:t xml:space="preserve">a </w:t>
      </w:r>
      <w:r w:rsidR="00AE3DAA">
        <w:rPr>
          <w:rFonts w:ascii="Arial" w:hAnsi="Arial" w:cs="Arial"/>
          <w:sz w:val="24"/>
          <w:szCs w:val="24"/>
        </w:rPr>
        <w:t>player rating level has been changed, p</w:t>
      </w:r>
      <w:r>
        <w:rPr>
          <w:rFonts w:ascii="Arial" w:hAnsi="Arial" w:cs="Arial"/>
          <w:sz w:val="24"/>
          <w:szCs w:val="24"/>
        </w:rPr>
        <w:t>layers will</w:t>
      </w:r>
      <w:r w:rsidR="005F2A84">
        <w:rPr>
          <w:rFonts w:ascii="Arial" w:hAnsi="Arial" w:cs="Arial"/>
          <w:sz w:val="24"/>
          <w:szCs w:val="24"/>
        </w:rPr>
        <w:t xml:space="preserve"> be allowed to play at their current level for 1 tournament </w:t>
      </w:r>
      <w:r w:rsidR="00AE3DAA">
        <w:rPr>
          <w:rFonts w:ascii="Arial" w:hAnsi="Arial" w:cs="Arial"/>
          <w:sz w:val="24"/>
          <w:szCs w:val="24"/>
        </w:rPr>
        <w:t>before moving up</w:t>
      </w:r>
      <w:r w:rsidR="009D7001">
        <w:rPr>
          <w:rFonts w:ascii="Arial" w:hAnsi="Arial" w:cs="Arial"/>
          <w:sz w:val="24"/>
          <w:szCs w:val="24"/>
        </w:rPr>
        <w:t xml:space="preserve"> or down</w:t>
      </w:r>
      <w:r w:rsidR="005B2B89">
        <w:rPr>
          <w:rFonts w:ascii="Arial" w:hAnsi="Arial" w:cs="Arial"/>
          <w:sz w:val="24"/>
          <w:szCs w:val="24"/>
        </w:rPr>
        <w:t xml:space="preserve"> a </w:t>
      </w:r>
      <w:r w:rsidR="00AE3DAA">
        <w:rPr>
          <w:rFonts w:ascii="Arial" w:hAnsi="Arial" w:cs="Arial"/>
          <w:sz w:val="24"/>
          <w:szCs w:val="24"/>
        </w:rPr>
        <w:t>level</w:t>
      </w:r>
      <w:r w:rsidR="00D931BB">
        <w:rPr>
          <w:rFonts w:ascii="Arial" w:hAnsi="Arial" w:cs="Arial"/>
          <w:sz w:val="24"/>
          <w:szCs w:val="24"/>
        </w:rPr>
        <w:t>.</w:t>
      </w:r>
    </w:p>
    <w:p w14:paraId="19B13805" w14:textId="77777777" w:rsidR="004A734C" w:rsidRPr="002768DF" w:rsidRDefault="004A734C" w:rsidP="004A734C">
      <w:pPr>
        <w:pStyle w:val="NoSpacing"/>
        <w:jc w:val="both"/>
        <w:rPr>
          <w:rFonts w:ascii="Arial" w:hAnsi="Arial" w:cs="Arial"/>
          <w:sz w:val="24"/>
          <w:szCs w:val="24"/>
        </w:rPr>
      </w:pPr>
      <w:r>
        <w:rPr>
          <w:rFonts w:ascii="Arial" w:hAnsi="Arial" w:cs="Arial"/>
          <w:bCs/>
          <w:sz w:val="24"/>
          <w:szCs w:val="24"/>
        </w:rPr>
        <w:t>1.4.1</w:t>
      </w:r>
      <w:r w:rsidRPr="00A24EF9">
        <w:rPr>
          <w:rFonts w:ascii="Arial" w:hAnsi="Arial" w:cs="Arial"/>
          <w:sz w:val="24"/>
          <w:szCs w:val="24"/>
        </w:rPr>
        <w:t xml:space="preserve"> Any player who considers that their registered player level is not a true reflection of their current ability, may write to The CC to bring it to their attention at their next meeting</w:t>
      </w:r>
      <w:r>
        <w:rPr>
          <w:rFonts w:ascii="Arial" w:hAnsi="Arial" w:cs="Arial"/>
          <w:sz w:val="24"/>
          <w:szCs w:val="24"/>
        </w:rPr>
        <w:t>.</w:t>
      </w:r>
    </w:p>
    <w:p w14:paraId="293AD546" w14:textId="77777777" w:rsidR="00F0635D" w:rsidRDefault="00F0635D" w:rsidP="0080401B">
      <w:pPr>
        <w:pStyle w:val="NoSpacing"/>
        <w:jc w:val="both"/>
        <w:rPr>
          <w:rFonts w:ascii="Arial" w:hAnsi="Arial" w:cs="Arial"/>
          <w:sz w:val="24"/>
          <w:szCs w:val="24"/>
        </w:rPr>
      </w:pPr>
    </w:p>
    <w:p w14:paraId="358FF7EF" w14:textId="13A40605" w:rsidR="00F0635D" w:rsidRDefault="5A2E27C1" w:rsidP="5A2E27C1">
      <w:pPr>
        <w:pStyle w:val="NoSpacing"/>
        <w:jc w:val="both"/>
        <w:rPr>
          <w:rFonts w:ascii="Arial" w:hAnsi="Arial" w:cs="Arial"/>
          <w:sz w:val="24"/>
          <w:szCs w:val="24"/>
        </w:rPr>
      </w:pPr>
      <w:r w:rsidRPr="5A2E27C1">
        <w:rPr>
          <w:rFonts w:ascii="Arial" w:hAnsi="Arial" w:cs="Arial"/>
          <w:b/>
          <w:bCs/>
          <w:sz w:val="24"/>
          <w:szCs w:val="24"/>
        </w:rPr>
        <w:t>1.5</w:t>
      </w:r>
      <w:r w:rsidRPr="5A2E27C1">
        <w:rPr>
          <w:rFonts w:ascii="Arial" w:hAnsi="Arial" w:cs="Arial"/>
          <w:sz w:val="24"/>
          <w:szCs w:val="24"/>
        </w:rPr>
        <w:t xml:space="preserve"> </w:t>
      </w:r>
      <w:r w:rsidRPr="5A2E27C1">
        <w:rPr>
          <w:rFonts w:ascii="Arial" w:hAnsi="Arial" w:cs="Arial"/>
          <w:b/>
          <w:bCs/>
          <w:sz w:val="24"/>
          <w:szCs w:val="24"/>
        </w:rPr>
        <w:t>Inappropriate player rating.</w:t>
      </w:r>
      <w:r w:rsidRPr="5A2E27C1">
        <w:rPr>
          <w:rFonts w:ascii="Arial" w:hAnsi="Arial" w:cs="Arial"/>
          <w:sz w:val="24"/>
          <w:szCs w:val="24"/>
        </w:rPr>
        <w:t xml:space="preserve"> The TD will have a copy of the player ratings from each team at the start of a tournament. If a team attempts to field an illegal line-up (see regulation 2) they will be stopped, receive a team delay of game penalty and the TD will ensure that the line-up is legal before continuing. </w:t>
      </w:r>
      <w:bookmarkStart w:id="0" w:name="_Hlk493078924"/>
      <w:bookmarkEnd w:id="0"/>
    </w:p>
    <w:p w14:paraId="6F276775" w14:textId="77777777" w:rsidR="00F0635D" w:rsidRPr="007B6A91" w:rsidRDefault="00F0635D" w:rsidP="0080401B">
      <w:pPr>
        <w:pStyle w:val="NoSpacing"/>
        <w:jc w:val="both"/>
        <w:rPr>
          <w:rFonts w:ascii="Arial" w:hAnsi="Arial" w:cs="Arial"/>
          <w:sz w:val="24"/>
          <w:szCs w:val="24"/>
        </w:rPr>
      </w:pPr>
    </w:p>
    <w:p w14:paraId="55B8F953" w14:textId="5DEF6CC1" w:rsidR="00F0635D" w:rsidRPr="007B6A91" w:rsidRDefault="00F17A7F" w:rsidP="0080401B">
      <w:pPr>
        <w:pStyle w:val="NoSpacing"/>
        <w:jc w:val="both"/>
        <w:rPr>
          <w:rFonts w:ascii="Arial" w:hAnsi="Arial" w:cs="Arial"/>
          <w:sz w:val="24"/>
          <w:szCs w:val="24"/>
        </w:rPr>
      </w:pPr>
      <w:r>
        <w:rPr>
          <w:rFonts w:ascii="Arial" w:hAnsi="Arial" w:cs="Arial"/>
          <w:b/>
          <w:sz w:val="24"/>
          <w:szCs w:val="24"/>
        </w:rPr>
        <w:t>1.6</w:t>
      </w:r>
      <w:r w:rsidR="00F0635D" w:rsidRPr="007B6A91">
        <w:rPr>
          <w:rFonts w:ascii="Arial" w:hAnsi="Arial" w:cs="Arial"/>
          <w:sz w:val="24"/>
          <w:szCs w:val="24"/>
        </w:rPr>
        <w:t xml:space="preserve"> At a tournament, should it appear to any official present that a player is too powerful to play at his/her declared level; such official shall draw the matter to the attention of the </w:t>
      </w:r>
      <w:r w:rsidR="00F0635D">
        <w:rPr>
          <w:rFonts w:ascii="Arial" w:hAnsi="Arial" w:cs="Arial"/>
          <w:sz w:val="24"/>
          <w:szCs w:val="24"/>
        </w:rPr>
        <w:t>TD</w:t>
      </w:r>
      <w:r w:rsidR="00F0635D" w:rsidRPr="007B6A91">
        <w:rPr>
          <w:rFonts w:ascii="Arial" w:hAnsi="Arial" w:cs="Arial"/>
          <w:sz w:val="24"/>
          <w:szCs w:val="24"/>
        </w:rPr>
        <w:t>, who, after consultation with the other official’s present shall be entitled to:</w:t>
      </w:r>
    </w:p>
    <w:p w14:paraId="3441CEE1" w14:textId="77777777" w:rsidR="00F0635D" w:rsidRPr="007B6A91" w:rsidRDefault="00F0635D" w:rsidP="0080401B">
      <w:pPr>
        <w:pStyle w:val="NoSpacing"/>
        <w:numPr>
          <w:ilvl w:val="0"/>
          <w:numId w:val="9"/>
        </w:numPr>
        <w:jc w:val="both"/>
        <w:rPr>
          <w:rFonts w:ascii="Arial" w:hAnsi="Arial" w:cs="Arial"/>
          <w:sz w:val="24"/>
          <w:szCs w:val="24"/>
        </w:rPr>
      </w:pPr>
      <w:r w:rsidRPr="007B6A91">
        <w:rPr>
          <w:rFonts w:ascii="Arial" w:hAnsi="Arial" w:cs="Arial"/>
          <w:sz w:val="24"/>
          <w:szCs w:val="24"/>
        </w:rPr>
        <w:t>Require the player in question to reduce the power on their shot</w:t>
      </w:r>
      <w:r>
        <w:rPr>
          <w:rFonts w:ascii="Arial" w:hAnsi="Arial" w:cs="Arial"/>
          <w:sz w:val="24"/>
          <w:szCs w:val="24"/>
        </w:rPr>
        <w:t>.</w:t>
      </w:r>
    </w:p>
    <w:p w14:paraId="5BAA4C87" w14:textId="77777777" w:rsidR="00F0635D" w:rsidRPr="007B6A91" w:rsidRDefault="00F0635D" w:rsidP="0080401B">
      <w:pPr>
        <w:pStyle w:val="NoSpacing"/>
        <w:numPr>
          <w:ilvl w:val="0"/>
          <w:numId w:val="9"/>
        </w:numPr>
        <w:jc w:val="both"/>
        <w:rPr>
          <w:rFonts w:ascii="Arial" w:hAnsi="Arial" w:cs="Arial"/>
          <w:sz w:val="24"/>
          <w:szCs w:val="24"/>
        </w:rPr>
      </w:pPr>
      <w:r w:rsidRPr="007B6A91">
        <w:rPr>
          <w:rFonts w:ascii="Arial" w:hAnsi="Arial" w:cs="Arial"/>
          <w:sz w:val="24"/>
          <w:szCs w:val="24"/>
        </w:rPr>
        <w:t>Should the incident occur again in the same game, then the player in question will receive an unsportsmanlike conduct penalty</w:t>
      </w:r>
      <w:r>
        <w:rPr>
          <w:rFonts w:ascii="Arial" w:hAnsi="Arial" w:cs="Arial"/>
          <w:sz w:val="24"/>
          <w:szCs w:val="24"/>
        </w:rPr>
        <w:t>.</w:t>
      </w:r>
    </w:p>
    <w:p w14:paraId="2F46B920" w14:textId="6DEAF2EB" w:rsidR="00F0635D" w:rsidRPr="007B6A91" w:rsidRDefault="00F0635D" w:rsidP="0080401B">
      <w:pPr>
        <w:pStyle w:val="NoSpacing"/>
        <w:numPr>
          <w:ilvl w:val="0"/>
          <w:numId w:val="9"/>
        </w:numPr>
        <w:jc w:val="both"/>
        <w:rPr>
          <w:rFonts w:ascii="Arial" w:hAnsi="Arial" w:cs="Arial"/>
          <w:sz w:val="24"/>
          <w:szCs w:val="24"/>
        </w:rPr>
      </w:pPr>
      <w:r w:rsidRPr="007B6A91">
        <w:rPr>
          <w:rFonts w:ascii="Arial" w:hAnsi="Arial" w:cs="Arial"/>
          <w:sz w:val="24"/>
          <w:szCs w:val="24"/>
        </w:rPr>
        <w:t>If the throw happens for a third time during the game then the player in question will receive their second unsportsmanlike conduct penalty, which will result</w:t>
      </w:r>
      <w:r>
        <w:rPr>
          <w:rFonts w:ascii="Arial" w:hAnsi="Arial" w:cs="Arial"/>
          <w:sz w:val="24"/>
          <w:szCs w:val="24"/>
        </w:rPr>
        <w:t xml:space="preserve"> in</w:t>
      </w:r>
      <w:r w:rsidRPr="007B6A91">
        <w:rPr>
          <w:rFonts w:ascii="Arial" w:hAnsi="Arial" w:cs="Arial"/>
          <w:sz w:val="24"/>
          <w:szCs w:val="24"/>
        </w:rPr>
        <w:t xml:space="preserve"> them </w:t>
      </w:r>
      <w:r>
        <w:rPr>
          <w:rFonts w:ascii="Arial" w:hAnsi="Arial" w:cs="Arial"/>
          <w:sz w:val="24"/>
          <w:szCs w:val="24"/>
        </w:rPr>
        <w:t xml:space="preserve">removed from </w:t>
      </w:r>
      <w:r w:rsidRPr="007B6A91">
        <w:rPr>
          <w:rFonts w:ascii="Arial" w:hAnsi="Arial" w:cs="Arial"/>
          <w:sz w:val="24"/>
          <w:szCs w:val="24"/>
        </w:rPr>
        <w:t xml:space="preserve">the </w:t>
      </w:r>
      <w:r>
        <w:rPr>
          <w:rFonts w:ascii="Arial" w:hAnsi="Arial" w:cs="Arial"/>
          <w:sz w:val="24"/>
          <w:szCs w:val="24"/>
        </w:rPr>
        <w:t>field of play for that game</w:t>
      </w:r>
      <w:r w:rsidR="003745D3">
        <w:rPr>
          <w:rFonts w:ascii="Arial" w:hAnsi="Arial" w:cs="Arial"/>
          <w:sz w:val="24"/>
          <w:szCs w:val="24"/>
        </w:rPr>
        <w:t>.</w:t>
      </w:r>
    </w:p>
    <w:p w14:paraId="4738D18C" w14:textId="77777777" w:rsidR="00F0635D" w:rsidRDefault="00F0635D" w:rsidP="0080401B">
      <w:pPr>
        <w:pStyle w:val="NoSpacing"/>
        <w:jc w:val="both"/>
        <w:rPr>
          <w:rFonts w:ascii="Arial" w:hAnsi="Arial" w:cs="Arial"/>
          <w:b/>
          <w:sz w:val="24"/>
          <w:szCs w:val="24"/>
        </w:rPr>
      </w:pPr>
    </w:p>
    <w:p w14:paraId="69CBC84A" w14:textId="75AE6D95" w:rsidR="00F0635D" w:rsidRPr="00351CF8" w:rsidRDefault="00F17A7F" w:rsidP="0080401B">
      <w:pPr>
        <w:pStyle w:val="NoSpacing"/>
        <w:jc w:val="both"/>
        <w:rPr>
          <w:rFonts w:ascii="Arial" w:hAnsi="Arial" w:cs="Arial"/>
          <w:sz w:val="24"/>
          <w:szCs w:val="24"/>
        </w:rPr>
      </w:pPr>
      <w:r>
        <w:rPr>
          <w:rFonts w:ascii="Arial" w:hAnsi="Arial" w:cs="Arial"/>
          <w:b/>
          <w:sz w:val="24"/>
          <w:szCs w:val="24"/>
        </w:rPr>
        <w:t>1.7</w:t>
      </w:r>
      <w:r w:rsidR="00F0635D" w:rsidRPr="007B6A91">
        <w:rPr>
          <w:rFonts w:ascii="Arial" w:hAnsi="Arial" w:cs="Arial"/>
          <w:sz w:val="24"/>
          <w:szCs w:val="24"/>
        </w:rPr>
        <w:t xml:space="preserve"> In any case where a team is playing</w:t>
      </w:r>
      <w:r w:rsidR="001213C2">
        <w:rPr>
          <w:rFonts w:ascii="Arial" w:hAnsi="Arial" w:cs="Arial"/>
          <w:sz w:val="24"/>
          <w:szCs w:val="24"/>
        </w:rPr>
        <w:t>,</w:t>
      </w:r>
      <w:r w:rsidR="00F0635D" w:rsidRPr="007B6A91">
        <w:rPr>
          <w:rFonts w:ascii="Arial" w:hAnsi="Arial" w:cs="Arial"/>
          <w:sz w:val="24"/>
          <w:szCs w:val="24"/>
        </w:rPr>
        <w:t xml:space="preserve"> and it appears </w:t>
      </w:r>
      <w:r w:rsidR="007F4AD7">
        <w:rPr>
          <w:rFonts w:ascii="Arial" w:hAnsi="Arial" w:cs="Arial"/>
          <w:sz w:val="24"/>
          <w:szCs w:val="24"/>
        </w:rPr>
        <w:t>to</w:t>
      </w:r>
      <w:r w:rsidR="00F0635D" w:rsidRPr="007B6A91">
        <w:rPr>
          <w:rFonts w:ascii="Arial" w:hAnsi="Arial" w:cs="Arial"/>
          <w:sz w:val="24"/>
          <w:szCs w:val="24"/>
        </w:rPr>
        <w:t xml:space="preserve"> any of the officials that a member of that team is in </w:t>
      </w:r>
      <w:proofErr w:type="gramStart"/>
      <w:r w:rsidR="00F0635D" w:rsidRPr="007B6A91">
        <w:rPr>
          <w:rFonts w:ascii="Arial" w:hAnsi="Arial" w:cs="Arial"/>
          <w:sz w:val="24"/>
          <w:szCs w:val="24"/>
        </w:rPr>
        <w:t>serious danger</w:t>
      </w:r>
      <w:proofErr w:type="gramEnd"/>
      <w:r w:rsidR="00F0635D" w:rsidRPr="007B6A91">
        <w:rPr>
          <w:rFonts w:ascii="Arial" w:hAnsi="Arial" w:cs="Arial"/>
          <w:sz w:val="24"/>
          <w:szCs w:val="24"/>
        </w:rPr>
        <w:t xml:space="preserve"> of being injured</w:t>
      </w:r>
      <w:r w:rsidR="00F0635D">
        <w:rPr>
          <w:rFonts w:ascii="Arial" w:hAnsi="Arial" w:cs="Arial"/>
          <w:sz w:val="24"/>
          <w:szCs w:val="24"/>
        </w:rPr>
        <w:t>, the official can stop the game</w:t>
      </w:r>
      <w:r w:rsidR="001213C2">
        <w:rPr>
          <w:rFonts w:ascii="Arial" w:hAnsi="Arial" w:cs="Arial"/>
          <w:sz w:val="24"/>
          <w:szCs w:val="24"/>
        </w:rPr>
        <w:t>.</w:t>
      </w:r>
      <w:r w:rsidR="00F0635D" w:rsidRPr="007B6A91">
        <w:rPr>
          <w:rFonts w:ascii="Arial" w:hAnsi="Arial" w:cs="Arial"/>
          <w:sz w:val="24"/>
          <w:szCs w:val="24"/>
        </w:rPr>
        <w:t xml:space="preserve"> </w:t>
      </w:r>
      <w:r w:rsidR="001213C2">
        <w:rPr>
          <w:rFonts w:ascii="Arial" w:hAnsi="Arial" w:cs="Arial"/>
          <w:sz w:val="24"/>
          <w:szCs w:val="24"/>
        </w:rPr>
        <w:t>T</w:t>
      </w:r>
      <w:r w:rsidR="00F0635D" w:rsidRPr="007B6A91">
        <w:rPr>
          <w:rFonts w:ascii="Arial" w:hAnsi="Arial" w:cs="Arial"/>
          <w:sz w:val="24"/>
          <w:szCs w:val="24"/>
        </w:rPr>
        <w:t xml:space="preserve">he matter </w:t>
      </w:r>
      <w:r w:rsidR="00F0635D">
        <w:rPr>
          <w:rFonts w:ascii="Arial" w:hAnsi="Arial" w:cs="Arial"/>
          <w:sz w:val="24"/>
          <w:szCs w:val="24"/>
        </w:rPr>
        <w:t>will</w:t>
      </w:r>
      <w:r w:rsidR="00F0635D" w:rsidRPr="007B6A91">
        <w:rPr>
          <w:rFonts w:ascii="Arial" w:hAnsi="Arial" w:cs="Arial"/>
          <w:sz w:val="24"/>
          <w:szCs w:val="24"/>
        </w:rPr>
        <w:t xml:space="preserve"> be drawn to the attention of the </w:t>
      </w:r>
      <w:r w:rsidR="00F0635D">
        <w:rPr>
          <w:rFonts w:ascii="Arial" w:hAnsi="Arial" w:cs="Arial"/>
          <w:sz w:val="24"/>
          <w:szCs w:val="24"/>
        </w:rPr>
        <w:t>TD</w:t>
      </w:r>
      <w:r w:rsidR="001213C2">
        <w:rPr>
          <w:rFonts w:ascii="Arial" w:hAnsi="Arial" w:cs="Arial"/>
          <w:sz w:val="24"/>
          <w:szCs w:val="24"/>
        </w:rPr>
        <w:t xml:space="preserve">, </w:t>
      </w:r>
      <w:r w:rsidR="00E35C0F">
        <w:rPr>
          <w:rFonts w:ascii="Arial" w:hAnsi="Arial" w:cs="Arial"/>
          <w:sz w:val="24"/>
          <w:szCs w:val="24"/>
        </w:rPr>
        <w:t xml:space="preserve">the TD will </w:t>
      </w:r>
      <w:r w:rsidR="001E42B3">
        <w:rPr>
          <w:rFonts w:ascii="Arial" w:hAnsi="Arial" w:cs="Arial"/>
          <w:sz w:val="24"/>
          <w:szCs w:val="24"/>
        </w:rPr>
        <w:t>then</w:t>
      </w:r>
      <w:r w:rsidR="00E35C0F">
        <w:rPr>
          <w:rFonts w:ascii="Arial" w:hAnsi="Arial" w:cs="Arial"/>
          <w:sz w:val="24"/>
          <w:szCs w:val="24"/>
        </w:rPr>
        <w:t xml:space="preserve"> consult with the teams and officials in question to determine the appropriate next steps.</w:t>
      </w:r>
    </w:p>
    <w:p w14:paraId="49CFB651" w14:textId="77777777" w:rsidR="00F0635D" w:rsidRDefault="00F0635D" w:rsidP="0080401B">
      <w:pPr>
        <w:pStyle w:val="NoSpacing"/>
        <w:jc w:val="both"/>
        <w:rPr>
          <w:rFonts w:ascii="Arial" w:hAnsi="Arial" w:cs="Arial"/>
          <w:b/>
          <w:sz w:val="24"/>
          <w:szCs w:val="24"/>
        </w:rPr>
      </w:pPr>
    </w:p>
    <w:p w14:paraId="231BFEAC" w14:textId="77777777" w:rsidR="00F0635D" w:rsidRPr="007B6A91" w:rsidRDefault="00F0635D" w:rsidP="0080401B">
      <w:pPr>
        <w:pStyle w:val="NoSpacing"/>
        <w:jc w:val="both"/>
        <w:rPr>
          <w:rFonts w:ascii="Arial" w:hAnsi="Arial" w:cs="Arial"/>
          <w:color w:val="FF0000"/>
          <w:sz w:val="24"/>
          <w:szCs w:val="24"/>
        </w:rPr>
      </w:pPr>
    </w:p>
    <w:p w14:paraId="41165460" w14:textId="77777777" w:rsidR="005077D5" w:rsidRPr="007B6A91" w:rsidRDefault="005077D5" w:rsidP="0080401B">
      <w:pPr>
        <w:pStyle w:val="NoSpacing"/>
        <w:jc w:val="both"/>
        <w:rPr>
          <w:rFonts w:ascii="Arial" w:hAnsi="Arial" w:cs="Arial"/>
          <w:sz w:val="24"/>
          <w:szCs w:val="24"/>
        </w:rPr>
      </w:pPr>
    </w:p>
    <w:p w14:paraId="211FC7FE" w14:textId="77777777" w:rsidR="007A7AFC" w:rsidRPr="007B6A91" w:rsidRDefault="007A7AFC" w:rsidP="0080401B">
      <w:pPr>
        <w:pStyle w:val="NoSpacing"/>
        <w:jc w:val="both"/>
        <w:rPr>
          <w:rFonts w:ascii="Arial" w:hAnsi="Arial" w:cs="Arial"/>
          <w:sz w:val="24"/>
          <w:szCs w:val="24"/>
        </w:rPr>
      </w:pPr>
    </w:p>
    <w:p w14:paraId="5B482334" w14:textId="64789A08" w:rsidR="000753B6" w:rsidRPr="007B6A91" w:rsidRDefault="00340453" w:rsidP="0080401B">
      <w:pPr>
        <w:pStyle w:val="NoSpacing"/>
        <w:jc w:val="both"/>
        <w:rPr>
          <w:rFonts w:ascii="Arial" w:hAnsi="Arial" w:cs="Arial"/>
          <w:b/>
          <w:sz w:val="24"/>
          <w:szCs w:val="24"/>
        </w:rPr>
      </w:pPr>
      <w:r w:rsidRPr="007B6A91">
        <w:rPr>
          <w:rFonts w:ascii="Arial" w:hAnsi="Arial" w:cs="Arial"/>
          <w:b/>
          <w:sz w:val="24"/>
          <w:szCs w:val="24"/>
        </w:rPr>
        <w:br w:type="page"/>
      </w:r>
      <w:r w:rsidR="007649BF">
        <w:rPr>
          <w:rFonts w:ascii="Arial" w:hAnsi="Arial" w:cs="Arial"/>
          <w:b/>
          <w:bCs/>
          <w:sz w:val="24"/>
          <w:szCs w:val="24"/>
        </w:rPr>
        <w:lastRenderedPageBreak/>
        <w:t>Regulation</w:t>
      </w:r>
      <w:r w:rsidR="007649BF">
        <w:rPr>
          <w:rFonts w:ascii="Arial" w:hAnsi="Arial" w:cs="Arial"/>
          <w:b/>
          <w:sz w:val="24"/>
          <w:szCs w:val="24"/>
        </w:rPr>
        <w:t xml:space="preserve"> </w:t>
      </w:r>
      <w:r w:rsidR="00F040CC">
        <w:rPr>
          <w:rFonts w:ascii="Arial" w:hAnsi="Arial" w:cs="Arial"/>
          <w:b/>
          <w:sz w:val="24"/>
          <w:szCs w:val="24"/>
        </w:rPr>
        <w:t>2</w:t>
      </w:r>
      <w:r w:rsidR="000753B6" w:rsidRPr="007B6A91">
        <w:rPr>
          <w:rFonts w:ascii="Arial" w:hAnsi="Arial" w:cs="Arial"/>
          <w:b/>
          <w:sz w:val="24"/>
          <w:szCs w:val="24"/>
        </w:rPr>
        <w:t xml:space="preserve">. </w:t>
      </w:r>
      <w:r w:rsidR="00C53E4E" w:rsidRPr="007B6A91">
        <w:rPr>
          <w:rFonts w:ascii="Arial" w:hAnsi="Arial" w:cs="Arial"/>
          <w:b/>
          <w:sz w:val="24"/>
          <w:szCs w:val="24"/>
        </w:rPr>
        <w:t>National League</w:t>
      </w:r>
      <w:r w:rsidR="000753B6" w:rsidRPr="007B6A91">
        <w:rPr>
          <w:rFonts w:ascii="Arial" w:hAnsi="Arial" w:cs="Arial"/>
          <w:b/>
          <w:sz w:val="24"/>
          <w:szCs w:val="24"/>
        </w:rPr>
        <w:t xml:space="preserve"> </w:t>
      </w:r>
      <w:r w:rsidR="0088050E">
        <w:rPr>
          <w:rFonts w:ascii="Arial" w:hAnsi="Arial" w:cs="Arial"/>
          <w:b/>
          <w:sz w:val="24"/>
          <w:szCs w:val="24"/>
        </w:rPr>
        <w:t>Tournaments</w:t>
      </w:r>
    </w:p>
    <w:p w14:paraId="797B6A1D" w14:textId="77777777" w:rsidR="000753B6" w:rsidRPr="007B6A91" w:rsidRDefault="000753B6" w:rsidP="0080401B">
      <w:pPr>
        <w:pStyle w:val="NoSpacing"/>
        <w:jc w:val="both"/>
        <w:rPr>
          <w:rFonts w:ascii="Arial" w:hAnsi="Arial" w:cs="Arial"/>
          <w:sz w:val="24"/>
          <w:szCs w:val="24"/>
        </w:rPr>
      </w:pPr>
    </w:p>
    <w:p w14:paraId="631D7A48" w14:textId="77777777" w:rsidR="00781C98" w:rsidRDefault="00F040CC" w:rsidP="0080401B">
      <w:pPr>
        <w:pStyle w:val="NoSpacing"/>
        <w:jc w:val="both"/>
        <w:rPr>
          <w:rFonts w:ascii="Arial" w:hAnsi="Arial" w:cs="Arial"/>
          <w:color w:val="000000"/>
          <w:sz w:val="24"/>
          <w:szCs w:val="24"/>
        </w:rPr>
      </w:pPr>
      <w:r w:rsidRPr="00543B70">
        <w:rPr>
          <w:rFonts w:ascii="Arial" w:hAnsi="Arial" w:cs="Arial"/>
          <w:b/>
          <w:bCs/>
          <w:sz w:val="24"/>
          <w:szCs w:val="24"/>
        </w:rPr>
        <w:t>2</w:t>
      </w:r>
      <w:r w:rsidR="000753B6" w:rsidRPr="00543B70">
        <w:rPr>
          <w:rFonts w:ascii="Arial" w:hAnsi="Arial" w:cs="Arial"/>
          <w:b/>
          <w:bCs/>
          <w:sz w:val="24"/>
          <w:szCs w:val="24"/>
        </w:rPr>
        <w:t>.1</w:t>
      </w:r>
      <w:r w:rsidR="000753B6" w:rsidRPr="007B6A91">
        <w:rPr>
          <w:rFonts w:ascii="Arial" w:hAnsi="Arial" w:cs="Arial"/>
          <w:sz w:val="24"/>
          <w:szCs w:val="24"/>
        </w:rPr>
        <w:t xml:space="preserve"> </w:t>
      </w:r>
      <w:r w:rsidR="00C53E4E" w:rsidRPr="00F153BB">
        <w:rPr>
          <w:rFonts w:ascii="Arial" w:hAnsi="Arial" w:cs="Arial"/>
          <w:color w:val="000000"/>
          <w:sz w:val="24"/>
          <w:szCs w:val="24"/>
        </w:rPr>
        <w:t xml:space="preserve">The National League will consist of three </w:t>
      </w:r>
      <w:r w:rsidR="000753B6" w:rsidRPr="00F153BB">
        <w:rPr>
          <w:rFonts w:ascii="Arial" w:hAnsi="Arial" w:cs="Arial"/>
          <w:color w:val="000000"/>
          <w:sz w:val="24"/>
          <w:szCs w:val="24"/>
        </w:rPr>
        <w:t xml:space="preserve">levels of domestic </w:t>
      </w:r>
      <w:r w:rsidR="0088050E">
        <w:rPr>
          <w:rFonts w:ascii="Arial" w:hAnsi="Arial" w:cs="Arial"/>
          <w:color w:val="000000"/>
          <w:sz w:val="24"/>
          <w:szCs w:val="24"/>
        </w:rPr>
        <w:t>tournament</w:t>
      </w:r>
      <w:r w:rsidR="00365658">
        <w:rPr>
          <w:rFonts w:ascii="Arial" w:hAnsi="Arial" w:cs="Arial"/>
          <w:color w:val="000000"/>
          <w:sz w:val="24"/>
          <w:szCs w:val="24"/>
        </w:rPr>
        <w:t>s</w:t>
      </w:r>
      <w:r w:rsidR="000753B6" w:rsidRPr="00F153BB">
        <w:rPr>
          <w:rFonts w:ascii="Arial" w:hAnsi="Arial" w:cs="Arial"/>
          <w:color w:val="000000"/>
          <w:sz w:val="24"/>
          <w:szCs w:val="24"/>
        </w:rPr>
        <w:t xml:space="preserve">: </w:t>
      </w:r>
    </w:p>
    <w:p w14:paraId="25E83B27" w14:textId="7B2C0735" w:rsidR="00781C98" w:rsidRDefault="000753B6" w:rsidP="0080401B">
      <w:pPr>
        <w:pStyle w:val="NoSpacing"/>
        <w:numPr>
          <w:ilvl w:val="0"/>
          <w:numId w:val="25"/>
        </w:numPr>
        <w:jc w:val="both"/>
        <w:rPr>
          <w:rFonts w:ascii="Arial" w:hAnsi="Arial" w:cs="Arial"/>
          <w:color w:val="000000"/>
          <w:sz w:val="24"/>
          <w:szCs w:val="24"/>
        </w:rPr>
      </w:pPr>
      <w:r w:rsidRPr="00F153BB">
        <w:rPr>
          <w:rFonts w:ascii="Arial" w:hAnsi="Arial" w:cs="Arial"/>
          <w:color w:val="000000"/>
          <w:sz w:val="24"/>
          <w:szCs w:val="24"/>
        </w:rPr>
        <w:t>Novice</w:t>
      </w:r>
    </w:p>
    <w:p w14:paraId="5C52CFEF" w14:textId="7CFD1ACF" w:rsidR="00781C98" w:rsidRDefault="000753B6" w:rsidP="0080401B">
      <w:pPr>
        <w:pStyle w:val="NoSpacing"/>
        <w:numPr>
          <w:ilvl w:val="0"/>
          <w:numId w:val="25"/>
        </w:numPr>
        <w:jc w:val="both"/>
        <w:rPr>
          <w:rFonts w:ascii="Arial" w:hAnsi="Arial" w:cs="Arial"/>
          <w:color w:val="000000"/>
          <w:sz w:val="24"/>
          <w:szCs w:val="24"/>
        </w:rPr>
      </w:pPr>
      <w:r w:rsidRPr="00F153BB">
        <w:rPr>
          <w:rFonts w:ascii="Arial" w:hAnsi="Arial" w:cs="Arial"/>
          <w:color w:val="000000"/>
          <w:sz w:val="24"/>
          <w:szCs w:val="24"/>
        </w:rPr>
        <w:t>Intermediate</w:t>
      </w:r>
    </w:p>
    <w:p w14:paraId="5F78942E" w14:textId="2206CDF0" w:rsidR="0086162D" w:rsidRPr="0086162D" w:rsidRDefault="000753B6" w:rsidP="0086162D">
      <w:pPr>
        <w:pStyle w:val="NoSpacing"/>
        <w:numPr>
          <w:ilvl w:val="0"/>
          <w:numId w:val="25"/>
        </w:numPr>
        <w:jc w:val="both"/>
        <w:rPr>
          <w:rFonts w:ascii="Arial" w:hAnsi="Arial" w:cs="Arial"/>
          <w:color w:val="000000"/>
          <w:sz w:val="24"/>
          <w:szCs w:val="24"/>
        </w:rPr>
      </w:pPr>
      <w:r w:rsidRPr="00F153BB">
        <w:rPr>
          <w:rFonts w:ascii="Arial" w:hAnsi="Arial" w:cs="Arial"/>
          <w:color w:val="000000"/>
          <w:sz w:val="24"/>
          <w:szCs w:val="24"/>
        </w:rPr>
        <w:t>Elite</w:t>
      </w:r>
    </w:p>
    <w:p w14:paraId="2200C9FF" w14:textId="3A880465" w:rsidR="00340453" w:rsidRPr="007B6A91" w:rsidRDefault="001D72A4" w:rsidP="0080401B">
      <w:pPr>
        <w:pStyle w:val="NoSpacing"/>
        <w:jc w:val="both"/>
        <w:rPr>
          <w:rFonts w:ascii="Arial" w:hAnsi="Arial" w:cs="Arial"/>
          <w:sz w:val="24"/>
          <w:szCs w:val="24"/>
        </w:rPr>
      </w:pPr>
      <w:r>
        <w:rPr>
          <w:rFonts w:ascii="Arial" w:hAnsi="Arial" w:cs="Arial"/>
          <w:sz w:val="24"/>
          <w:szCs w:val="24"/>
        </w:rPr>
        <w:t>2.1.1</w:t>
      </w:r>
      <w:r w:rsidR="003168D6">
        <w:rPr>
          <w:rFonts w:ascii="Arial" w:hAnsi="Arial" w:cs="Arial"/>
          <w:sz w:val="24"/>
          <w:szCs w:val="24"/>
        </w:rPr>
        <w:t xml:space="preserve"> A</w:t>
      </w:r>
      <w:r w:rsidR="00340453" w:rsidRPr="007B6A91">
        <w:rPr>
          <w:rFonts w:ascii="Arial" w:hAnsi="Arial" w:cs="Arial"/>
          <w:sz w:val="24"/>
          <w:szCs w:val="24"/>
        </w:rPr>
        <w:t xml:space="preserve">ll the </w:t>
      </w:r>
      <w:r w:rsidR="00D26211">
        <w:rPr>
          <w:rFonts w:ascii="Arial" w:hAnsi="Arial" w:cs="Arial"/>
          <w:sz w:val="24"/>
          <w:szCs w:val="24"/>
        </w:rPr>
        <w:t xml:space="preserve">above </w:t>
      </w:r>
      <w:r w:rsidR="00340453" w:rsidRPr="007B6A91">
        <w:rPr>
          <w:rFonts w:ascii="Arial" w:hAnsi="Arial" w:cs="Arial"/>
          <w:sz w:val="24"/>
          <w:szCs w:val="24"/>
        </w:rPr>
        <w:t>tournaments</w:t>
      </w:r>
      <w:r w:rsidR="00D26211">
        <w:rPr>
          <w:rFonts w:ascii="Arial" w:hAnsi="Arial" w:cs="Arial"/>
          <w:sz w:val="24"/>
          <w:szCs w:val="24"/>
        </w:rPr>
        <w:t xml:space="preserve"> </w:t>
      </w:r>
      <w:r w:rsidR="003168D6">
        <w:rPr>
          <w:rFonts w:ascii="Arial" w:hAnsi="Arial" w:cs="Arial"/>
          <w:sz w:val="24"/>
          <w:szCs w:val="24"/>
        </w:rPr>
        <w:t>are</w:t>
      </w:r>
      <w:r w:rsidR="00340453" w:rsidRPr="007B6A91">
        <w:rPr>
          <w:rFonts w:ascii="Arial" w:hAnsi="Arial" w:cs="Arial"/>
          <w:sz w:val="24"/>
          <w:szCs w:val="24"/>
        </w:rPr>
        <w:t xml:space="preserve">: </w:t>
      </w:r>
    </w:p>
    <w:p w14:paraId="135203A5" w14:textId="5C2ED6BE" w:rsidR="00340453" w:rsidRPr="007B6A91" w:rsidRDefault="008420DE" w:rsidP="0080401B">
      <w:pPr>
        <w:pStyle w:val="NoSpacing"/>
        <w:numPr>
          <w:ilvl w:val="0"/>
          <w:numId w:val="27"/>
        </w:numPr>
        <w:jc w:val="both"/>
        <w:rPr>
          <w:rFonts w:ascii="Arial" w:hAnsi="Arial" w:cs="Arial"/>
          <w:sz w:val="24"/>
          <w:szCs w:val="24"/>
        </w:rPr>
      </w:pPr>
      <w:r>
        <w:rPr>
          <w:rFonts w:ascii="Arial" w:hAnsi="Arial" w:cs="Arial"/>
          <w:sz w:val="24"/>
          <w:szCs w:val="24"/>
        </w:rPr>
        <w:t>O</w:t>
      </w:r>
      <w:r w:rsidR="00340453" w:rsidRPr="007B6A91">
        <w:rPr>
          <w:rFonts w:ascii="Arial" w:hAnsi="Arial" w:cs="Arial"/>
          <w:sz w:val="24"/>
          <w:szCs w:val="24"/>
        </w:rPr>
        <w:t>pen to male and female players (</w:t>
      </w:r>
      <w:r w:rsidR="00715920">
        <w:rPr>
          <w:rFonts w:ascii="Arial" w:hAnsi="Arial" w:cs="Arial"/>
          <w:sz w:val="24"/>
          <w:szCs w:val="24"/>
        </w:rPr>
        <w:t xml:space="preserve">single sex and </w:t>
      </w:r>
      <w:r w:rsidR="00340453" w:rsidRPr="007B6A91">
        <w:rPr>
          <w:rFonts w:ascii="Arial" w:hAnsi="Arial" w:cs="Arial"/>
          <w:sz w:val="24"/>
          <w:szCs w:val="24"/>
        </w:rPr>
        <w:t>mixed gender teams</w:t>
      </w:r>
      <w:r w:rsidR="00A96642">
        <w:rPr>
          <w:rFonts w:ascii="Arial" w:hAnsi="Arial" w:cs="Arial"/>
          <w:sz w:val="24"/>
          <w:szCs w:val="24"/>
        </w:rPr>
        <w:t xml:space="preserve"> are allowed</w:t>
      </w:r>
      <w:r w:rsidR="00340453" w:rsidRPr="007B6A91">
        <w:rPr>
          <w:rFonts w:ascii="Arial" w:hAnsi="Arial" w:cs="Arial"/>
          <w:sz w:val="24"/>
          <w:szCs w:val="24"/>
        </w:rPr>
        <w:t>)</w:t>
      </w:r>
      <w:r w:rsidR="00016006">
        <w:rPr>
          <w:rFonts w:ascii="Arial" w:hAnsi="Arial" w:cs="Arial"/>
          <w:sz w:val="24"/>
          <w:szCs w:val="24"/>
        </w:rPr>
        <w:t>.</w:t>
      </w:r>
    </w:p>
    <w:p w14:paraId="465A189A" w14:textId="6178F687" w:rsidR="007B5334" w:rsidRDefault="00B35FA2" w:rsidP="0080401B">
      <w:pPr>
        <w:pStyle w:val="NoSpacing"/>
        <w:numPr>
          <w:ilvl w:val="0"/>
          <w:numId w:val="27"/>
        </w:numPr>
        <w:jc w:val="both"/>
        <w:rPr>
          <w:rFonts w:ascii="Arial" w:hAnsi="Arial" w:cs="Arial"/>
          <w:sz w:val="24"/>
          <w:szCs w:val="24"/>
        </w:rPr>
      </w:pPr>
      <w:r>
        <w:rPr>
          <w:rFonts w:ascii="Arial" w:hAnsi="Arial" w:cs="Arial"/>
          <w:sz w:val="24"/>
          <w:szCs w:val="24"/>
        </w:rPr>
        <w:t>O</w:t>
      </w:r>
      <w:r w:rsidR="00340453" w:rsidRPr="007B6A91">
        <w:rPr>
          <w:rFonts w:ascii="Arial" w:hAnsi="Arial" w:cs="Arial"/>
          <w:sz w:val="24"/>
          <w:szCs w:val="24"/>
        </w:rPr>
        <w:t>pen to players of any sight classification (including fully sighted players)</w:t>
      </w:r>
      <w:r w:rsidR="0032093F">
        <w:rPr>
          <w:rFonts w:ascii="Arial" w:hAnsi="Arial" w:cs="Arial"/>
          <w:sz w:val="24"/>
          <w:szCs w:val="24"/>
        </w:rPr>
        <w:t>.</w:t>
      </w:r>
    </w:p>
    <w:p w14:paraId="29C0ACD7" w14:textId="0FF4D277" w:rsidR="000D58C5" w:rsidRDefault="000D58C5" w:rsidP="0080401B">
      <w:pPr>
        <w:pStyle w:val="NoSpacing"/>
        <w:jc w:val="both"/>
        <w:rPr>
          <w:rFonts w:ascii="Arial" w:hAnsi="Arial" w:cs="Arial"/>
          <w:sz w:val="24"/>
          <w:szCs w:val="24"/>
        </w:rPr>
      </w:pPr>
      <w:r>
        <w:rPr>
          <w:rFonts w:ascii="Arial" w:hAnsi="Arial" w:cs="Arial"/>
          <w:sz w:val="24"/>
          <w:szCs w:val="24"/>
        </w:rPr>
        <w:t>2.1.</w:t>
      </w:r>
      <w:r w:rsidR="004F2C7D">
        <w:rPr>
          <w:rFonts w:ascii="Arial" w:hAnsi="Arial" w:cs="Arial"/>
          <w:sz w:val="24"/>
          <w:szCs w:val="24"/>
        </w:rPr>
        <w:t>2</w:t>
      </w:r>
      <w:r>
        <w:rPr>
          <w:rFonts w:ascii="Arial" w:hAnsi="Arial" w:cs="Arial"/>
          <w:sz w:val="24"/>
          <w:szCs w:val="24"/>
        </w:rPr>
        <w:t xml:space="preserve"> </w:t>
      </w:r>
      <w:r w:rsidRPr="00E92DD4">
        <w:rPr>
          <w:rFonts w:ascii="Arial" w:hAnsi="Arial" w:cs="Arial"/>
          <w:color w:val="000000" w:themeColor="text1"/>
          <w:sz w:val="24"/>
          <w:szCs w:val="24"/>
        </w:rPr>
        <w:t>GUK will publish</w:t>
      </w:r>
      <w:r w:rsidR="006903CC" w:rsidRPr="00E92DD4">
        <w:rPr>
          <w:rFonts w:ascii="Arial" w:hAnsi="Arial" w:cs="Arial"/>
          <w:color w:val="000000" w:themeColor="text1"/>
          <w:sz w:val="24"/>
          <w:szCs w:val="24"/>
        </w:rPr>
        <w:t xml:space="preserve"> the</w:t>
      </w:r>
      <w:r w:rsidRPr="00E92DD4">
        <w:rPr>
          <w:rFonts w:ascii="Arial" w:hAnsi="Arial" w:cs="Arial"/>
          <w:color w:val="000000" w:themeColor="text1"/>
          <w:sz w:val="24"/>
          <w:szCs w:val="24"/>
        </w:rPr>
        <w:t xml:space="preserve"> </w:t>
      </w:r>
      <w:r w:rsidR="00107F0A" w:rsidRPr="00E92DD4">
        <w:rPr>
          <w:rFonts w:ascii="Arial" w:hAnsi="Arial" w:cs="Arial"/>
          <w:color w:val="000000" w:themeColor="text1"/>
          <w:sz w:val="24"/>
          <w:szCs w:val="24"/>
        </w:rPr>
        <w:t xml:space="preserve">tournament </w:t>
      </w:r>
      <w:r w:rsidR="00C96196" w:rsidRPr="00E92DD4">
        <w:rPr>
          <w:rFonts w:ascii="Arial" w:hAnsi="Arial" w:cs="Arial"/>
          <w:color w:val="000000" w:themeColor="text1"/>
          <w:sz w:val="24"/>
          <w:szCs w:val="24"/>
        </w:rPr>
        <w:t xml:space="preserve">schedule </w:t>
      </w:r>
      <w:r w:rsidR="006F06F6" w:rsidRPr="00E92DD4">
        <w:rPr>
          <w:rFonts w:ascii="Arial" w:hAnsi="Arial" w:cs="Arial"/>
          <w:color w:val="000000" w:themeColor="text1"/>
          <w:sz w:val="24"/>
          <w:szCs w:val="24"/>
        </w:rPr>
        <w:t xml:space="preserve">on GUK </w:t>
      </w:r>
      <w:r w:rsidR="0033597A" w:rsidRPr="00E92DD4">
        <w:rPr>
          <w:rFonts w:ascii="Arial" w:hAnsi="Arial" w:cs="Arial"/>
          <w:color w:val="000000" w:themeColor="text1"/>
          <w:sz w:val="24"/>
          <w:szCs w:val="24"/>
        </w:rPr>
        <w:t xml:space="preserve">social media outlets </w:t>
      </w:r>
      <w:r w:rsidR="000655C0" w:rsidRPr="00E92DD4">
        <w:rPr>
          <w:rFonts w:ascii="Arial" w:hAnsi="Arial" w:cs="Arial"/>
          <w:color w:val="000000" w:themeColor="text1"/>
          <w:sz w:val="24"/>
          <w:szCs w:val="24"/>
        </w:rPr>
        <w:t>and will be</w:t>
      </w:r>
      <w:r w:rsidR="00E92DD4" w:rsidRPr="00E92DD4">
        <w:rPr>
          <w:rFonts w:ascii="Arial" w:hAnsi="Arial" w:cs="Arial"/>
          <w:color w:val="000000" w:themeColor="text1"/>
          <w:sz w:val="24"/>
          <w:szCs w:val="24"/>
        </w:rPr>
        <w:t xml:space="preserve"> emailed </w:t>
      </w:r>
      <w:r w:rsidR="00915ACD">
        <w:rPr>
          <w:rFonts w:ascii="Arial" w:hAnsi="Arial" w:cs="Arial"/>
          <w:color w:val="000000" w:themeColor="text1"/>
          <w:sz w:val="24"/>
          <w:szCs w:val="24"/>
        </w:rPr>
        <w:t>to the participating</w:t>
      </w:r>
      <w:r w:rsidR="00E92DD4" w:rsidRPr="00E92DD4">
        <w:rPr>
          <w:rFonts w:ascii="Arial" w:hAnsi="Arial" w:cs="Arial"/>
          <w:color w:val="000000" w:themeColor="text1"/>
          <w:sz w:val="24"/>
          <w:szCs w:val="24"/>
        </w:rPr>
        <w:t xml:space="preserve"> </w:t>
      </w:r>
      <w:r w:rsidR="00E47125">
        <w:rPr>
          <w:rFonts w:ascii="Arial" w:hAnsi="Arial" w:cs="Arial"/>
          <w:color w:val="000000" w:themeColor="text1"/>
          <w:sz w:val="24"/>
          <w:szCs w:val="24"/>
        </w:rPr>
        <w:t>teams</w:t>
      </w:r>
      <w:r w:rsidR="00915ACD">
        <w:rPr>
          <w:rFonts w:ascii="Arial" w:hAnsi="Arial" w:cs="Arial"/>
          <w:color w:val="000000" w:themeColor="text1"/>
          <w:sz w:val="24"/>
          <w:szCs w:val="24"/>
        </w:rPr>
        <w:t xml:space="preserve"> </w:t>
      </w:r>
      <w:r w:rsidR="000655C0" w:rsidRPr="00E92DD4">
        <w:rPr>
          <w:rFonts w:ascii="Arial" w:hAnsi="Arial" w:cs="Arial"/>
          <w:color w:val="000000" w:themeColor="text1"/>
          <w:sz w:val="24"/>
          <w:szCs w:val="24"/>
        </w:rPr>
        <w:t>24</w:t>
      </w:r>
      <w:r w:rsidR="00C96196" w:rsidRPr="00E92DD4">
        <w:rPr>
          <w:rFonts w:ascii="Arial" w:hAnsi="Arial" w:cs="Arial"/>
          <w:color w:val="000000" w:themeColor="text1"/>
          <w:sz w:val="24"/>
          <w:szCs w:val="24"/>
        </w:rPr>
        <w:t xml:space="preserve">hrs </w:t>
      </w:r>
      <w:r w:rsidR="00C96196">
        <w:rPr>
          <w:rFonts w:ascii="Arial" w:hAnsi="Arial" w:cs="Arial"/>
          <w:sz w:val="24"/>
          <w:szCs w:val="24"/>
        </w:rPr>
        <w:t>before the</w:t>
      </w:r>
      <w:r w:rsidR="00BC4125">
        <w:rPr>
          <w:rFonts w:ascii="Arial" w:hAnsi="Arial" w:cs="Arial"/>
          <w:sz w:val="24"/>
          <w:szCs w:val="24"/>
        </w:rPr>
        <w:t xml:space="preserve"> </w:t>
      </w:r>
      <w:r w:rsidR="00DF30A5">
        <w:rPr>
          <w:rFonts w:ascii="Arial" w:hAnsi="Arial" w:cs="Arial"/>
          <w:sz w:val="24"/>
          <w:szCs w:val="24"/>
        </w:rPr>
        <w:t>start of</w:t>
      </w:r>
      <w:r w:rsidR="00D26211">
        <w:rPr>
          <w:rFonts w:ascii="Arial" w:hAnsi="Arial" w:cs="Arial"/>
          <w:sz w:val="24"/>
          <w:szCs w:val="24"/>
        </w:rPr>
        <w:t xml:space="preserve"> the</w:t>
      </w:r>
      <w:r w:rsidR="00C96196">
        <w:rPr>
          <w:rFonts w:ascii="Arial" w:hAnsi="Arial" w:cs="Arial"/>
          <w:sz w:val="24"/>
          <w:szCs w:val="24"/>
        </w:rPr>
        <w:t xml:space="preserve"> tournament</w:t>
      </w:r>
      <w:r w:rsidR="00016006">
        <w:rPr>
          <w:rFonts w:ascii="Arial" w:hAnsi="Arial" w:cs="Arial"/>
          <w:sz w:val="24"/>
          <w:szCs w:val="24"/>
        </w:rPr>
        <w:t>.</w:t>
      </w:r>
    </w:p>
    <w:p w14:paraId="592EA463" w14:textId="77777777" w:rsidR="00C67A72" w:rsidRDefault="00C67A72" w:rsidP="0080401B">
      <w:pPr>
        <w:pStyle w:val="NoSpacing"/>
        <w:jc w:val="both"/>
        <w:rPr>
          <w:rFonts w:ascii="Arial" w:hAnsi="Arial" w:cs="Arial"/>
          <w:b/>
          <w:sz w:val="24"/>
          <w:szCs w:val="24"/>
        </w:rPr>
      </w:pPr>
    </w:p>
    <w:p w14:paraId="1FB3B3A1" w14:textId="40622F29" w:rsidR="007B6A91" w:rsidRDefault="00F040CC" w:rsidP="0080401B">
      <w:pPr>
        <w:pStyle w:val="NoSpacing"/>
        <w:jc w:val="both"/>
        <w:rPr>
          <w:rFonts w:ascii="Arial" w:hAnsi="Arial" w:cs="Arial"/>
          <w:sz w:val="24"/>
          <w:szCs w:val="24"/>
        </w:rPr>
      </w:pPr>
      <w:r w:rsidRPr="004B3D40">
        <w:rPr>
          <w:rFonts w:ascii="Arial" w:hAnsi="Arial" w:cs="Arial"/>
          <w:b/>
          <w:sz w:val="24"/>
          <w:szCs w:val="24"/>
        </w:rPr>
        <w:t>2</w:t>
      </w:r>
      <w:r w:rsidR="00C53E4E" w:rsidRPr="004B3D40">
        <w:rPr>
          <w:rFonts w:ascii="Arial" w:hAnsi="Arial" w:cs="Arial"/>
          <w:b/>
          <w:sz w:val="24"/>
          <w:szCs w:val="24"/>
        </w:rPr>
        <w:t xml:space="preserve">.2 </w:t>
      </w:r>
      <w:r w:rsidR="00313B95" w:rsidRPr="004B3D40">
        <w:rPr>
          <w:rFonts w:ascii="Arial" w:hAnsi="Arial" w:cs="Arial"/>
          <w:b/>
          <w:sz w:val="24"/>
          <w:szCs w:val="24"/>
        </w:rPr>
        <w:t>Novice League</w:t>
      </w:r>
      <w:r w:rsidR="00667D9C">
        <w:rPr>
          <w:rFonts w:ascii="Arial" w:hAnsi="Arial" w:cs="Arial"/>
          <w:sz w:val="24"/>
          <w:szCs w:val="24"/>
        </w:rPr>
        <w:t xml:space="preserve">. </w:t>
      </w:r>
      <w:r w:rsidR="00313B95" w:rsidRPr="007B6A91">
        <w:rPr>
          <w:rFonts w:ascii="Arial" w:hAnsi="Arial" w:cs="Arial"/>
          <w:sz w:val="24"/>
          <w:szCs w:val="24"/>
        </w:rPr>
        <w:t>One day competitive club tourn</w:t>
      </w:r>
      <w:r w:rsidR="009C64E9" w:rsidRPr="007B6A91">
        <w:rPr>
          <w:rFonts w:ascii="Arial" w:hAnsi="Arial" w:cs="Arial"/>
          <w:sz w:val="24"/>
          <w:szCs w:val="24"/>
        </w:rPr>
        <w:t xml:space="preserve">aments for players registered </w:t>
      </w:r>
      <w:r w:rsidR="006D0FFE" w:rsidRPr="007B6A91">
        <w:rPr>
          <w:rFonts w:ascii="Arial" w:hAnsi="Arial" w:cs="Arial"/>
          <w:sz w:val="24"/>
          <w:szCs w:val="24"/>
        </w:rPr>
        <w:t>level</w:t>
      </w:r>
      <w:r w:rsidR="009C64E9" w:rsidRPr="007B6A91">
        <w:rPr>
          <w:rFonts w:ascii="Arial" w:hAnsi="Arial" w:cs="Arial"/>
          <w:sz w:val="24"/>
          <w:szCs w:val="24"/>
        </w:rPr>
        <w:t xml:space="preserve"> 1 and 2 </w:t>
      </w:r>
      <w:r w:rsidR="00DB5384">
        <w:rPr>
          <w:rFonts w:ascii="Arial" w:hAnsi="Arial" w:cs="Arial"/>
          <w:sz w:val="24"/>
          <w:szCs w:val="24"/>
        </w:rPr>
        <w:t>-</w:t>
      </w:r>
      <w:r w:rsidR="00313B95" w:rsidRPr="007B6A91">
        <w:rPr>
          <w:rFonts w:ascii="Arial" w:hAnsi="Arial" w:cs="Arial"/>
          <w:sz w:val="24"/>
          <w:szCs w:val="24"/>
        </w:rPr>
        <w:t xml:space="preserve"> ideal for </w:t>
      </w:r>
      <w:r w:rsidR="00917191" w:rsidRPr="007B6A91">
        <w:rPr>
          <w:rFonts w:ascii="Arial" w:hAnsi="Arial" w:cs="Arial"/>
          <w:sz w:val="24"/>
          <w:szCs w:val="24"/>
        </w:rPr>
        <w:t xml:space="preserve">adult and junior players (aged 8+) </w:t>
      </w:r>
      <w:r w:rsidR="00313B95" w:rsidRPr="007B6A91">
        <w:rPr>
          <w:rFonts w:ascii="Arial" w:hAnsi="Arial" w:cs="Arial"/>
          <w:sz w:val="24"/>
          <w:szCs w:val="24"/>
        </w:rPr>
        <w:t>who are relatively new to the sport</w:t>
      </w:r>
      <w:r w:rsidR="0032093F">
        <w:rPr>
          <w:rFonts w:ascii="Arial" w:hAnsi="Arial" w:cs="Arial"/>
          <w:sz w:val="24"/>
          <w:szCs w:val="24"/>
        </w:rPr>
        <w:t>.</w:t>
      </w:r>
    </w:p>
    <w:p w14:paraId="0FEE702F" w14:textId="7661A37E" w:rsidR="00313B95" w:rsidRPr="007B6A91" w:rsidRDefault="00F040CC" w:rsidP="0080401B">
      <w:pPr>
        <w:pStyle w:val="NoSpacing"/>
        <w:jc w:val="both"/>
        <w:rPr>
          <w:rFonts w:ascii="Arial" w:hAnsi="Arial" w:cs="Arial"/>
          <w:sz w:val="24"/>
          <w:szCs w:val="24"/>
        </w:rPr>
      </w:pPr>
      <w:r>
        <w:rPr>
          <w:rFonts w:ascii="Arial" w:hAnsi="Arial" w:cs="Arial"/>
          <w:sz w:val="24"/>
          <w:szCs w:val="24"/>
        </w:rPr>
        <w:t>2</w:t>
      </w:r>
      <w:r w:rsidR="00C53E4E" w:rsidRPr="007B6A91">
        <w:rPr>
          <w:rFonts w:ascii="Arial" w:hAnsi="Arial" w:cs="Arial"/>
          <w:sz w:val="24"/>
          <w:szCs w:val="24"/>
        </w:rPr>
        <w:t xml:space="preserve">.2.1 </w:t>
      </w:r>
      <w:r w:rsidR="009C64E9" w:rsidRPr="007B6A91">
        <w:rPr>
          <w:rFonts w:ascii="Arial" w:hAnsi="Arial" w:cs="Arial"/>
          <w:sz w:val="24"/>
          <w:szCs w:val="24"/>
        </w:rPr>
        <w:t xml:space="preserve">Clubs can only field a team that has a combined </w:t>
      </w:r>
      <w:r w:rsidR="00254726">
        <w:rPr>
          <w:rFonts w:ascii="Arial" w:hAnsi="Arial" w:cs="Arial"/>
          <w:sz w:val="24"/>
          <w:szCs w:val="24"/>
        </w:rPr>
        <w:t>rating</w:t>
      </w:r>
      <w:r w:rsidR="009C64E9" w:rsidRPr="007B6A91">
        <w:rPr>
          <w:rFonts w:ascii="Arial" w:hAnsi="Arial" w:cs="Arial"/>
          <w:sz w:val="24"/>
          <w:szCs w:val="24"/>
        </w:rPr>
        <w:t xml:space="preserve"> </w:t>
      </w:r>
      <w:r w:rsidR="0032093F">
        <w:rPr>
          <w:rFonts w:ascii="Arial" w:hAnsi="Arial" w:cs="Arial"/>
          <w:sz w:val="24"/>
          <w:szCs w:val="24"/>
        </w:rPr>
        <w:t xml:space="preserve">(based on the </w:t>
      </w:r>
      <w:r w:rsidR="003D71EC">
        <w:rPr>
          <w:rFonts w:ascii="Arial" w:hAnsi="Arial" w:cs="Arial"/>
          <w:sz w:val="24"/>
          <w:szCs w:val="24"/>
        </w:rPr>
        <w:t>player rating</w:t>
      </w:r>
      <w:r w:rsidR="00254726">
        <w:rPr>
          <w:rFonts w:ascii="Arial" w:hAnsi="Arial" w:cs="Arial"/>
          <w:sz w:val="24"/>
          <w:szCs w:val="24"/>
        </w:rPr>
        <w:t xml:space="preserve"> system</w:t>
      </w:r>
      <w:r w:rsidR="003D71EC">
        <w:rPr>
          <w:rFonts w:ascii="Arial" w:hAnsi="Arial" w:cs="Arial"/>
          <w:sz w:val="24"/>
          <w:szCs w:val="24"/>
        </w:rPr>
        <w:t xml:space="preserve">) </w:t>
      </w:r>
      <w:r w:rsidR="009C64E9" w:rsidRPr="007B6A91">
        <w:rPr>
          <w:rFonts w:ascii="Arial" w:hAnsi="Arial" w:cs="Arial"/>
          <w:sz w:val="24"/>
          <w:szCs w:val="24"/>
        </w:rPr>
        <w:t>of</w:t>
      </w:r>
      <w:r w:rsidR="00E1502A">
        <w:rPr>
          <w:rFonts w:ascii="Arial" w:hAnsi="Arial" w:cs="Arial"/>
          <w:sz w:val="24"/>
          <w:szCs w:val="24"/>
        </w:rPr>
        <w:t xml:space="preserve"> </w:t>
      </w:r>
      <w:r w:rsidR="009C64E9" w:rsidRPr="007B6A91">
        <w:rPr>
          <w:rFonts w:ascii="Arial" w:hAnsi="Arial" w:cs="Arial"/>
          <w:sz w:val="24"/>
          <w:szCs w:val="24"/>
        </w:rPr>
        <w:t xml:space="preserve">5 </w:t>
      </w:r>
      <w:r w:rsidR="00E1502A">
        <w:rPr>
          <w:rFonts w:ascii="Arial" w:hAnsi="Arial" w:cs="Arial"/>
          <w:sz w:val="24"/>
          <w:szCs w:val="24"/>
        </w:rPr>
        <w:t xml:space="preserve">or less </w:t>
      </w:r>
      <w:r w:rsidR="009C64E9" w:rsidRPr="007B6A91">
        <w:rPr>
          <w:rFonts w:ascii="Arial" w:hAnsi="Arial" w:cs="Arial"/>
          <w:sz w:val="24"/>
          <w:szCs w:val="24"/>
        </w:rPr>
        <w:t>on court.</w:t>
      </w:r>
    </w:p>
    <w:p w14:paraId="6464FF49" w14:textId="77777777" w:rsidR="00C67A72" w:rsidRDefault="00C67A72" w:rsidP="0080401B">
      <w:pPr>
        <w:pStyle w:val="NoSpacing"/>
        <w:jc w:val="both"/>
        <w:rPr>
          <w:rFonts w:ascii="Arial" w:hAnsi="Arial" w:cs="Arial"/>
          <w:b/>
          <w:sz w:val="24"/>
          <w:szCs w:val="24"/>
        </w:rPr>
      </w:pPr>
    </w:p>
    <w:p w14:paraId="4625ADE9" w14:textId="0F3D066B" w:rsidR="00313B95" w:rsidRPr="007B6A91" w:rsidRDefault="00F040CC" w:rsidP="0080401B">
      <w:pPr>
        <w:pStyle w:val="NoSpacing"/>
        <w:jc w:val="both"/>
        <w:rPr>
          <w:rFonts w:ascii="Arial" w:hAnsi="Arial" w:cs="Arial"/>
          <w:sz w:val="24"/>
          <w:szCs w:val="24"/>
        </w:rPr>
      </w:pPr>
      <w:r w:rsidRPr="004B3D40">
        <w:rPr>
          <w:rFonts w:ascii="Arial" w:hAnsi="Arial" w:cs="Arial"/>
          <w:b/>
          <w:sz w:val="24"/>
          <w:szCs w:val="24"/>
        </w:rPr>
        <w:t>2</w:t>
      </w:r>
      <w:r w:rsidR="000753B6" w:rsidRPr="004B3D40">
        <w:rPr>
          <w:rFonts w:ascii="Arial" w:hAnsi="Arial" w:cs="Arial"/>
          <w:b/>
          <w:sz w:val="24"/>
          <w:szCs w:val="24"/>
        </w:rPr>
        <w:t>.</w:t>
      </w:r>
      <w:r w:rsidR="00C53E4E" w:rsidRPr="004B3D40">
        <w:rPr>
          <w:rFonts w:ascii="Arial" w:hAnsi="Arial" w:cs="Arial"/>
          <w:b/>
          <w:sz w:val="24"/>
          <w:szCs w:val="24"/>
        </w:rPr>
        <w:t>3</w:t>
      </w:r>
      <w:r w:rsidR="000753B6" w:rsidRPr="004B3D40">
        <w:rPr>
          <w:rFonts w:ascii="Arial" w:hAnsi="Arial" w:cs="Arial"/>
          <w:b/>
          <w:sz w:val="24"/>
          <w:szCs w:val="24"/>
        </w:rPr>
        <w:t xml:space="preserve"> </w:t>
      </w:r>
      <w:r w:rsidR="00313B95" w:rsidRPr="004B3D40">
        <w:rPr>
          <w:rFonts w:ascii="Arial" w:hAnsi="Arial" w:cs="Arial"/>
          <w:b/>
          <w:sz w:val="24"/>
          <w:szCs w:val="24"/>
        </w:rPr>
        <w:t>Intermediate League</w:t>
      </w:r>
      <w:r w:rsidR="00667D9C">
        <w:rPr>
          <w:rFonts w:ascii="Arial" w:hAnsi="Arial" w:cs="Arial"/>
          <w:b/>
          <w:sz w:val="24"/>
          <w:szCs w:val="24"/>
        </w:rPr>
        <w:t>.</w:t>
      </w:r>
      <w:r w:rsidR="00667D9C">
        <w:rPr>
          <w:rFonts w:ascii="Arial" w:hAnsi="Arial" w:cs="Arial"/>
          <w:sz w:val="24"/>
          <w:szCs w:val="24"/>
        </w:rPr>
        <w:t xml:space="preserve"> </w:t>
      </w:r>
      <w:r w:rsidR="00313B95" w:rsidRPr="007B6A91">
        <w:rPr>
          <w:rFonts w:ascii="Arial" w:hAnsi="Arial" w:cs="Arial"/>
          <w:sz w:val="24"/>
          <w:szCs w:val="24"/>
        </w:rPr>
        <w:t xml:space="preserve">One day competitive club tournaments for players registered at </w:t>
      </w:r>
      <w:r w:rsidR="006108D4">
        <w:rPr>
          <w:rFonts w:ascii="Arial" w:hAnsi="Arial" w:cs="Arial"/>
          <w:sz w:val="24"/>
          <w:szCs w:val="24"/>
        </w:rPr>
        <w:t>level</w:t>
      </w:r>
      <w:r w:rsidR="00313B95" w:rsidRPr="007B6A91">
        <w:rPr>
          <w:rFonts w:ascii="Arial" w:hAnsi="Arial" w:cs="Arial"/>
          <w:sz w:val="24"/>
          <w:szCs w:val="24"/>
        </w:rPr>
        <w:t xml:space="preserve"> </w:t>
      </w:r>
      <w:r w:rsidR="009C64E9" w:rsidRPr="007B6A91">
        <w:rPr>
          <w:rFonts w:ascii="Arial" w:hAnsi="Arial" w:cs="Arial"/>
          <w:sz w:val="24"/>
          <w:szCs w:val="24"/>
        </w:rPr>
        <w:t>2, 3 or 4</w:t>
      </w:r>
      <w:r w:rsidR="00E251D6">
        <w:rPr>
          <w:rFonts w:ascii="Arial" w:hAnsi="Arial" w:cs="Arial"/>
          <w:sz w:val="24"/>
          <w:szCs w:val="24"/>
        </w:rPr>
        <w:t>,</w:t>
      </w:r>
      <w:r w:rsidR="00E251D6" w:rsidRPr="00E251D6">
        <w:rPr>
          <w:rFonts w:ascii="Arial" w:hAnsi="Arial" w:cs="Arial"/>
          <w:sz w:val="24"/>
          <w:szCs w:val="24"/>
        </w:rPr>
        <w:t xml:space="preserve"> </w:t>
      </w:r>
      <w:r w:rsidR="00E251D6">
        <w:rPr>
          <w:rFonts w:ascii="Arial" w:hAnsi="Arial" w:cs="Arial"/>
          <w:sz w:val="24"/>
          <w:szCs w:val="24"/>
        </w:rPr>
        <w:t>o</w:t>
      </w:r>
      <w:r w:rsidR="00E251D6" w:rsidRPr="007B6A91">
        <w:rPr>
          <w:rFonts w:ascii="Arial" w:hAnsi="Arial" w:cs="Arial"/>
          <w:sz w:val="24"/>
          <w:szCs w:val="24"/>
        </w:rPr>
        <w:t>pen to adult and junior players (aged 11+)</w:t>
      </w:r>
      <w:r w:rsidR="00E251D6">
        <w:rPr>
          <w:rFonts w:ascii="Arial" w:hAnsi="Arial" w:cs="Arial"/>
          <w:sz w:val="24"/>
          <w:szCs w:val="24"/>
        </w:rPr>
        <w:t>.</w:t>
      </w:r>
    </w:p>
    <w:p w14:paraId="2E8DA8E0" w14:textId="68201239" w:rsidR="00C87E39" w:rsidRPr="00C87E39" w:rsidRDefault="00F040CC" w:rsidP="00C87E39">
      <w:pPr>
        <w:pStyle w:val="NoSpacing"/>
        <w:jc w:val="both"/>
        <w:rPr>
          <w:rFonts w:ascii="Arial" w:hAnsi="Arial" w:cs="Arial"/>
          <w:sz w:val="24"/>
          <w:szCs w:val="24"/>
        </w:rPr>
      </w:pPr>
      <w:r>
        <w:rPr>
          <w:rFonts w:ascii="Arial" w:hAnsi="Arial" w:cs="Arial"/>
          <w:sz w:val="24"/>
          <w:szCs w:val="24"/>
        </w:rPr>
        <w:t>2</w:t>
      </w:r>
      <w:r w:rsidR="00C53E4E" w:rsidRPr="007B6A91">
        <w:rPr>
          <w:rFonts w:ascii="Arial" w:hAnsi="Arial" w:cs="Arial"/>
          <w:sz w:val="24"/>
          <w:szCs w:val="24"/>
        </w:rPr>
        <w:t xml:space="preserve">.3.1 </w:t>
      </w:r>
      <w:r w:rsidR="009C64E9" w:rsidRPr="007B6A91">
        <w:rPr>
          <w:rFonts w:ascii="Arial" w:hAnsi="Arial" w:cs="Arial"/>
          <w:sz w:val="24"/>
          <w:szCs w:val="24"/>
        </w:rPr>
        <w:t xml:space="preserve">Clubs can only field a team that has a combined </w:t>
      </w:r>
      <w:r w:rsidR="008D7D5C">
        <w:rPr>
          <w:rFonts w:ascii="Arial" w:hAnsi="Arial" w:cs="Arial"/>
          <w:sz w:val="24"/>
          <w:szCs w:val="24"/>
        </w:rPr>
        <w:t xml:space="preserve">player </w:t>
      </w:r>
      <w:r w:rsidR="00254726">
        <w:rPr>
          <w:rFonts w:ascii="Arial" w:hAnsi="Arial" w:cs="Arial"/>
          <w:sz w:val="24"/>
          <w:szCs w:val="24"/>
        </w:rPr>
        <w:t>rating</w:t>
      </w:r>
      <w:r w:rsidR="009C64E9" w:rsidRPr="007B6A91">
        <w:rPr>
          <w:rFonts w:ascii="Arial" w:hAnsi="Arial" w:cs="Arial"/>
          <w:sz w:val="24"/>
          <w:szCs w:val="24"/>
        </w:rPr>
        <w:t xml:space="preserve"> </w:t>
      </w:r>
      <w:r w:rsidR="00A43963">
        <w:rPr>
          <w:rFonts w:ascii="Arial" w:hAnsi="Arial" w:cs="Arial"/>
          <w:sz w:val="24"/>
          <w:szCs w:val="24"/>
        </w:rPr>
        <w:t>(based on the player rating</w:t>
      </w:r>
      <w:r w:rsidR="00254726">
        <w:rPr>
          <w:rFonts w:ascii="Arial" w:hAnsi="Arial" w:cs="Arial"/>
          <w:sz w:val="24"/>
          <w:szCs w:val="24"/>
        </w:rPr>
        <w:t xml:space="preserve"> system</w:t>
      </w:r>
      <w:r w:rsidR="00A43963">
        <w:rPr>
          <w:rFonts w:ascii="Arial" w:hAnsi="Arial" w:cs="Arial"/>
          <w:sz w:val="24"/>
          <w:szCs w:val="24"/>
        </w:rPr>
        <w:t>)</w:t>
      </w:r>
      <w:r w:rsidR="00BC1632">
        <w:rPr>
          <w:rFonts w:ascii="Arial" w:hAnsi="Arial" w:cs="Arial"/>
          <w:sz w:val="24"/>
          <w:szCs w:val="24"/>
        </w:rPr>
        <w:t xml:space="preserve"> </w:t>
      </w:r>
      <w:r w:rsidR="009C64E9" w:rsidRPr="007B6A91">
        <w:rPr>
          <w:rFonts w:ascii="Arial" w:hAnsi="Arial" w:cs="Arial"/>
          <w:sz w:val="24"/>
          <w:szCs w:val="24"/>
        </w:rPr>
        <w:t>of 6 to 11 on court.</w:t>
      </w:r>
    </w:p>
    <w:p w14:paraId="4BCEE4CF" w14:textId="5765AB42" w:rsidR="009D4820" w:rsidRPr="00A24EF9" w:rsidRDefault="009D4820" w:rsidP="009D4820">
      <w:pPr>
        <w:pStyle w:val="NoSpacing"/>
        <w:jc w:val="both"/>
        <w:rPr>
          <w:rFonts w:ascii="Arial" w:hAnsi="Arial" w:cs="Arial"/>
          <w:sz w:val="24"/>
          <w:szCs w:val="24"/>
        </w:rPr>
      </w:pPr>
      <w:r w:rsidRPr="009B2745">
        <w:rPr>
          <w:rFonts w:ascii="Arial" w:hAnsi="Arial" w:cs="Arial"/>
          <w:bCs/>
          <w:sz w:val="24"/>
          <w:szCs w:val="24"/>
        </w:rPr>
        <w:t>2.</w:t>
      </w:r>
      <w:r>
        <w:rPr>
          <w:rFonts w:ascii="Arial" w:hAnsi="Arial" w:cs="Arial"/>
          <w:bCs/>
          <w:sz w:val="24"/>
          <w:szCs w:val="24"/>
        </w:rPr>
        <w:t>3</w:t>
      </w:r>
      <w:r w:rsidRPr="009B2745">
        <w:rPr>
          <w:rFonts w:ascii="Arial" w:hAnsi="Arial" w:cs="Arial"/>
          <w:bCs/>
          <w:sz w:val="24"/>
          <w:szCs w:val="24"/>
        </w:rPr>
        <w:t>.2</w:t>
      </w:r>
      <w:r>
        <w:rPr>
          <w:rFonts w:ascii="Arial" w:hAnsi="Arial" w:cs="Arial"/>
          <w:b/>
          <w:sz w:val="24"/>
          <w:szCs w:val="24"/>
        </w:rPr>
        <w:t xml:space="preserve"> </w:t>
      </w:r>
      <w:r w:rsidRPr="00A24EF9">
        <w:rPr>
          <w:rFonts w:ascii="Arial" w:hAnsi="Arial" w:cs="Arial"/>
          <w:sz w:val="24"/>
          <w:szCs w:val="24"/>
        </w:rPr>
        <w:t xml:space="preserve">If you feel a player at your club can play in the </w:t>
      </w:r>
      <w:r w:rsidR="000F3557">
        <w:rPr>
          <w:rFonts w:ascii="Arial" w:hAnsi="Arial" w:cs="Arial"/>
          <w:sz w:val="24"/>
          <w:szCs w:val="24"/>
        </w:rPr>
        <w:t>Intermediate</w:t>
      </w:r>
      <w:r w:rsidRPr="00A24EF9">
        <w:rPr>
          <w:rFonts w:ascii="Arial" w:hAnsi="Arial" w:cs="Arial"/>
          <w:sz w:val="24"/>
          <w:szCs w:val="24"/>
        </w:rPr>
        <w:t xml:space="preserve"> League but falls outside of the age re</w:t>
      </w:r>
      <w:r>
        <w:rPr>
          <w:rFonts w:ascii="Arial" w:hAnsi="Arial" w:cs="Arial"/>
          <w:sz w:val="24"/>
          <w:szCs w:val="24"/>
        </w:rPr>
        <w:t>commendations</w:t>
      </w:r>
      <w:r w:rsidRPr="00A24EF9">
        <w:rPr>
          <w:rFonts w:ascii="Arial" w:hAnsi="Arial" w:cs="Arial"/>
          <w:sz w:val="24"/>
          <w:szCs w:val="24"/>
        </w:rPr>
        <w:t xml:space="preserve">, then please contact </w:t>
      </w:r>
      <w:r>
        <w:rPr>
          <w:rFonts w:ascii="Arial" w:hAnsi="Arial" w:cs="Arial"/>
          <w:sz w:val="24"/>
          <w:szCs w:val="24"/>
        </w:rPr>
        <w:t>The CC</w:t>
      </w:r>
      <w:r w:rsidRPr="00A24EF9">
        <w:rPr>
          <w:rFonts w:ascii="Arial" w:hAnsi="Arial" w:cs="Arial"/>
          <w:sz w:val="24"/>
          <w:szCs w:val="24"/>
        </w:rPr>
        <w:t xml:space="preserve"> to discuss.</w:t>
      </w:r>
    </w:p>
    <w:p w14:paraId="5A961C77" w14:textId="77777777" w:rsidR="009D4820" w:rsidRPr="007B6A91" w:rsidRDefault="009D4820" w:rsidP="0080401B">
      <w:pPr>
        <w:pStyle w:val="NoSpacing"/>
        <w:jc w:val="both"/>
        <w:rPr>
          <w:rFonts w:ascii="Arial" w:hAnsi="Arial" w:cs="Arial"/>
          <w:sz w:val="24"/>
          <w:szCs w:val="24"/>
        </w:rPr>
      </w:pPr>
    </w:p>
    <w:p w14:paraId="5E73C0EA" w14:textId="41BD6F01" w:rsidR="00FE5668" w:rsidRDefault="00F040CC" w:rsidP="0080401B">
      <w:pPr>
        <w:pStyle w:val="NoSpacing"/>
        <w:jc w:val="both"/>
        <w:rPr>
          <w:rFonts w:ascii="Arial" w:hAnsi="Arial" w:cs="Arial"/>
          <w:sz w:val="24"/>
          <w:szCs w:val="24"/>
        </w:rPr>
      </w:pPr>
      <w:r w:rsidRPr="004B3D40">
        <w:rPr>
          <w:rFonts w:ascii="Arial" w:hAnsi="Arial" w:cs="Arial"/>
          <w:b/>
          <w:sz w:val="24"/>
          <w:szCs w:val="24"/>
        </w:rPr>
        <w:t>2</w:t>
      </w:r>
      <w:r w:rsidR="000753B6" w:rsidRPr="004B3D40">
        <w:rPr>
          <w:rFonts w:ascii="Arial" w:hAnsi="Arial" w:cs="Arial"/>
          <w:b/>
          <w:sz w:val="24"/>
          <w:szCs w:val="24"/>
        </w:rPr>
        <w:t>.</w:t>
      </w:r>
      <w:r w:rsidR="00C53E4E" w:rsidRPr="004B3D40">
        <w:rPr>
          <w:rFonts w:ascii="Arial" w:hAnsi="Arial" w:cs="Arial"/>
          <w:b/>
          <w:sz w:val="24"/>
          <w:szCs w:val="24"/>
        </w:rPr>
        <w:t>4</w:t>
      </w:r>
      <w:r w:rsidR="000753B6" w:rsidRPr="004B3D40">
        <w:rPr>
          <w:rFonts w:ascii="Arial" w:hAnsi="Arial" w:cs="Arial"/>
          <w:b/>
          <w:sz w:val="24"/>
          <w:szCs w:val="24"/>
        </w:rPr>
        <w:t xml:space="preserve"> </w:t>
      </w:r>
      <w:r w:rsidR="00313B95" w:rsidRPr="004B3D40">
        <w:rPr>
          <w:rFonts w:ascii="Arial" w:hAnsi="Arial" w:cs="Arial"/>
          <w:b/>
          <w:sz w:val="24"/>
          <w:szCs w:val="24"/>
        </w:rPr>
        <w:t>Elite League</w:t>
      </w:r>
      <w:r w:rsidR="00667D9C">
        <w:rPr>
          <w:rFonts w:ascii="Arial" w:hAnsi="Arial" w:cs="Arial"/>
          <w:b/>
          <w:sz w:val="24"/>
          <w:szCs w:val="24"/>
        </w:rPr>
        <w:t xml:space="preserve">. </w:t>
      </w:r>
      <w:r w:rsidR="00E251D6" w:rsidRPr="00863B59">
        <w:rPr>
          <w:rFonts w:ascii="Arial" w:hAnsi="Arial" w:cs="Arial"/>
          <w:bCs/>
          <w:sz w:val="24"/>
          <w:szCs w:val="24"/>
        </w:rPr>
        <w:t>T</w:t>
      </w:r>
      <w:r w:rsidR="00340453" w:rsidRPr="007B6A91">
        <w:rPr>
          <w:rFonts w:ascii="Arial" w:hAnsi="Arial" w:cs="Arial"/>
          <w:sz w:val="24"/>
          <w:szCs w:val="24"/>
        </w:rPr>
        <w:t>wo-day</w:t>
      </w:r>
      <w:r w:rsidR="00313B95" w:rsidRPr="007B6A91">
        <w:rPr>
          <w:rFonts w:ascii="Arial" w:hAnsi="Arial" w:cs="Arial"/>
          <w:sz w:val="24"/>
          <w:szCs w:val="24"/>
        </w:rPr>
        <w:t xml:space="preserve"> competitive club tournaments for players registered </w:t>
      </w:r>
      <w:r w:rsidR="009C64E9" w:rsidRPr="007B6A91">
        <w:rPr>
          <w:rFonts w:ascii="Arial" w:hAnsi="Arial" w:cs="Arial"/>
          <w:sz w:val="24"/>
          <w:szCs w:val="24"/>
        </w:rPr>
        <w:t xml:space="preserve">at </w:t>
      </w:r>
      <w:r w:rsidR="00C907CE">
        <w:rPr>
          <w:rFonts w:ascii="Arial" w:hAnsi="Arial" w:cs="Arial"/>
          <w:sz w:val="24"/>
          <w:szCs w:val="24"/>
        </w:rPr>
        <w:t xml:space="preserve">level </w:t>
      </w:r>
      <w:r w:rsidR="009C64E9" w:rsidRPr="007B6A91">
        <w:rPr>
          <w:rFonts w:ascii="Arial" w:hAnsi="Arial" w:cs="Arial"/>
          <w:sz w:val="24"/>
          <w:szCs w:val="24"/>
        </w:rPr>
        <w:t>4 or 5</w:t>
      </w:r>
      <w:r w:rsidR="00667D9C">
        <w:rPr>
          <w:rFonts w:ascii="Arial" w:hAnsi="Arial" w:cs="Arial"/>
          <w:sz w:val="24"/>
          <w:szCs w:val="24"/>
        </w:rPr>
        <w:t>, o</w:t>
      </w:r>
      <w:r w:rsidR="00313B95" w:rsidRPr="007B6A91">
        <w:rPr>
          <w:rFonts w:ascii="Arial" w:hAnsi="Arial" w:cs="Arial"/>
          <w:sz w:val="24"/>
          <w:szCs w:val="24"/>
        </w:rPr>
        <w:t xml:space="preserve">pen to adult and junior players (aged 14+) </w:t>
      </w:r>
    </w:p>
    <w:p w14:paraId="2346A88D" w14:textId="2501FD72" w:rsidR="00B20838" w:rsidRPr="00B20838" w:rsidRDefault="00866D38" w:rsidP="00B20838">
      <w:pPr>
        <w:pStyle w:val="NoSpacing"/>
        <w:jc w:val="both"/>
        <w:rPr>
          <w:rFonts w:ascii="Arial" w:hAnsi="Arial" w:cs="Arial"/>
          <w:sz w:val="24"/>
          <w:szCs w:val="24"/>
        </w:rPr>
      </w:pPr>
      <w:r>
        <w:rPr>
          <w:rFonts w:ascii="Arial" w:hAnsi="Arial" w:cs="Arial"/>
          <w:sz w:val="24"/>
          <w:szCs w:val="24"/>
        </w:rPr>
        <w:t>2</w:t>
      </w:r>
      <w:r w:rsidRPr="007B6A91">
        <w:rPr>
          <w:rFonts w:ascii="Arial" w:hAnsi="Arial" w:cs="Arial"/>
          <w:sz w:val="24"/>
          <w:szCs w:val="24"/>
        </w:rPr>
        <w:t>.</w:t>
      </w:r>
      <w:r>
        <w:rPr>
          <w:rFonts w:ascii="Arial" w:hAnsi="Arial" w:cs="Arial"/>
          <w:sz w:val="24"/>
          <w:szCs w:val="24"/>
        </w:rPr>
        <w:t>4</w:t>
      </w:r>
      <w:r w:rsidRPr="007B6A91">
        <w:rPr>
          <w:rFonts w:ascii="Arial" w:hAnsi="Arial" w:cs="Arial"/>
          <w:sz w:val="24"/>
          <w:szCs w:val="24"/>
        </w:rPr>
        <w:t xml:space="preserve">.1 Clubs can only field a team that has a combined </w:t>
      </w:r>
      <w:r>
        <w:rPr>
          <w:rFonts w:ascii="Arial" w:hAnsi="Arial" w:cs="Arial"/>
          <w:sz w:val="24"/>
          <w:szCs w:val="24"/>
        </w:rPr>
        <w:t>player rating</w:t>
      </w:r>
      <w:r w:rsidRPr="007B6A91">
        <w:rPr>
          <w:rFonts w:ascii="Arial" w:hAnsi="Arial" w:cs="Arial"/>
          <w:sz w:val="24"/>
          <w:szCs w:val="24"/>
        </w:rPr>
        <w:t xml:space="preserve"> </w:t>
      </w:r>
      <w:r>
        <w:rPr>
          <w:rFonts w:ascii="Arial" w:hAnsi="Arial" w:cs="Arial"/>
          <w:sz w:val="24"/>
          <w:szCs w:val="24"/>
        </w:rPr>
        <w:t xml:space="preserve">(based on the player rating system) </w:t>
      </w:r>
      <w:r w:rsidRPr="007B6A91">
        <w:rPr>
          <w:rFonts w:ascii="Arial" w:hAnsi="Arial" w:cs="Arial"/>
          <w:sz w:val="24"/>
          <w:szCs w:val="24"/>
        </w:rPr>
        <w:t>of</w:t>
      </w:r>
      <w:r>
        <w:rPr>
          <w:rFonts w:ascii="Arial" w:hAnsi="Arial" w:cs="Arial"/>
          <w:sz w:val="24"/>
          <w:szCs w:val="24"/>
        </w:rPr>
        <w:t xml:space="preserve"> 12 to 15</w:t>
      </w:r>
      <w:r w:rsidRPr="007B6A91">
        <w:rPr>
          <w:rFonts w:ascii="Arial" w:hAnsi="Arial" w:cs="Arial"/>
          <w:sz w:val="24"/>
          <w:szCs w:val="24"/>
        </w:rPr>
        <w:t xml:space="preserve"> on court.</w:t>
      </w:r>
    </w:p>
    <w:p w14:paraId="2E5CE7A8" w14:textId="77777777" w:rsidR="00B56725" w:rsidRPr="00A24EF9" w:rsidRDefault="00B56725" w:rsidP="00B56725">
      <w:pPr>
        <w:pStyle w:val="NoSpacing"/>
        <w:jc w:val="both"/>
        <w:rPr>
          <w:rFonts w:ascii="Arial" w:hAnsi="Arial" w:cs="Arial"/>
          <w:sz w:val="24"/>
          <w:szCs w:val="24"/>
        </w:rPr>
      </w:pPr>
      <w:r w:rsidRPr="009B2745">
        <w:rPr>
          <w:rFonts w:ascii="Arial" w:hAnsi="Arial" w:cs="Arial"/>
          <w:bCs/>
          <w:sz w:val="24"/>
          <w:szCs w:val="24"/>
        </w:rPr>
        <w:t>2.4.2</w:t>
      </w:r>
      <w:r>
        <w:rPr>
          <w:rFonts w:ascii="Arial" w:hAnsi="Arial" w:cs="Arial"/>
          <w:b/>
          <w:sz w:val="24"/>
          <w:szCs w:val="24"/>
        </w:rPr>
        <w:t xml:space="preserve"> </w:t>
      </w:r>
      <w:r w:rsidRPr="00A24EF9">
        <w:rPr>
          <w:rFonts w:ascii="Arial" w:hAnsi="Arial" w:cs="Arial"/>
          <w:sz w:val="24"/>
          <w:szCs w:val="24"/>
        </w:rPr>
        <w:t>If you feel a player at your club can play in the Elite League but falls outside of the age re</w:t>
      </w:r>
      <w:r>
        <w:rPr>
          <w:rFonts w:ascii="Arial" w:hAnsi="Arial" w:cs="Arial"/>
          <w:sz w:val="24"/>
          <w:szCs w:val="24"/>
        </w:rPr>
        <w:t>commendations</w:t>
      </w:r>
      <w:r w:rsidRPr="00A24EF9">
        <w:rPr>
          <w:rFonts w:ascii="Arial" w:hAnsi="Arial" w:cs="Arial"/>
          <w:sz w:val="24"/>
          <w:szCs w:val="24"/>
        </w:rPr>
        <w:t xml:space="preserve">, then please contact </w:t>
      </w:r>
      <w:r>
        <w:rPr>
          <w:rFonts w:ascii="Arial" w:hAnsi="Arial" w:cs="Arial"/>
          <w:sz w:val="24"/>
          <w:szCs w:val="24"/>
        </w:rPr>
        <w:t>The CC</w:t>
      </w:r>
      <w:r w:rsidRPr="00A24EF9">
        <w:rPr>
          <w:rFonts w:ascii="Arial" w:hAnsi="Arial" w:cs="Arial"/>
          <w:sz w:val="24"/>
          <w:szCs w:val="24"/>
        </w:rPr>
        <w:t xml:space="preserve"> to discuss.</w:t>
      </w:r>
    </w:p>
    <w:p w14:paraId="3111E3C6" w14:textId="77777777" w:rsidR="00F75A20" w:rsidRPr="00FE5668" w:rsidRDefault="00F75A20" w:rsidP="0080401B">
      <w:pPr>
        <w:pStyle w:val="NoSpacing"/>
        <w:jc w:val="both"/>
        <w:rPr>
          <w:rFonts w:ascii="Arial" w:hAnsi="Arial" w:cs="Arial"/>
          <w:sz w:val="24"/>
          <w:szCs w:val="24"/>
        </w:rPr>
      </w:pPr>
    </w:p>
    <w:p w14:paraId="7D5D20B3" w14:textId="08C79841" w:rsidR="00313B95" w:rsidRPr="007B6A91" w:rsidRDefault="00F040CC" w:rsidP="0080401B">
      <w:pPr>
        <w:pStyle w:val="NoSpacing"/>
        <w:jc w:val="both"/>
        <w:rPr>
          <w:rFonts w:ascii="Arial" w:hAnsi="Arial" w:cs="Arial"/>
          <w:sz w:val="24"/>
          <w:szCs w:val="24"/>
        </w:rPr>
      </w:pPr>
      <w:r w:rsidRPr="00D2596B">
        <w:rPr>
          <w:rFonts w:ascii="Arial" w:hAnsi="Arial" w:cs="Arial"/>
          <w:b/>
          <w:sz w:val="24"/>
          <w:szCs w:val="24"/>
        </w:rPr>
        <w:t>2</w:t>
      </w:r>
      <w:r w:rsidR="000753B6" w:rsidRPr="00D2596B">
        <w:rPr>
          <w:rFonts w:ascii="Arial" w:hAnsi="Arial" w:cs="Arial"/>
          <w:b/>
          <w:sz w:val="24"/>
          <w:szCs w:val="24"/>
        </w:rPr>
        <w:t>.</w:t>
      </w:r>
      <w:r w:rsidR="00C53E4E" w:rsidRPr="00D2596B">
        <w:rPr>
          <w:rFonts w:ascii="Arial" w:hAnsi="Arial" w:cs="Arial"/>
          <w:b/>
          <w:sz w:val="24"/>
          <w:szCs w:val="24"/>
        </w:rPr>
        <w:t>5</w:t>
      </w:r>
      <w:r w:rsidR="001B1562" w:rsidRPr="00D2596B">
        <w:rPr>
          <w:rFonts w:ascii="Arial" w:hAnsi="Arial" w:cs="Arial"/>
          <w:b/>
          <w:sz w:val="24"/>
          <w:szCs w:val="24"/>
        </w:rPr>
        <w:t xml:space="preserve"> </w:t>
      </w:r>
      <w:r w:rsidR="00716300" w:rsidRPr="00D2596B">
        <w:rPr>
          <w:rFonts w:ascii="Arial" w:hAnsi="Arial" w:cs="Arial"/>
          <w:b/>
          <w:sz w:val="24"/>
          <w:szCs w:val="24"/>
        </w:rPr>
        <w:t>Individual Entries</w:t>
      </w:r>
      <w:r w:rsidR="00FF3E45">
        <w:rPr>
          <w:rFonts w:ascii="Arial" w:hAnsi="Arial" w:cs="Arial"/>
          <w:b/>
          <w:sz w:val="24"/>
          <w:szCs w:val="24"/>
        </w:rPr>
        <w:t xml:space="preserve">. </w:t>
      </w:r>
      <w:r w:rsidR="001B1562" w:rsidRPr="007B6A91">
        <w:rPr>
          <w:rFonts w:ascii="Arial" w:hAnsi="Arial" w:cs="Arial"/>
          <w:sz w:val="24"/>
          <w:szCs w:val="24"/>
        </w:rPr>
        <w:t>GUK acknowledges that not all players will be attached to a club, and not all clubs will be able to enter a team in every tournament, at every level</w:t>
      </w:r>
      <w:r w:rsidR="00313B95" w:rsidRPr="007B6A91">
        <w:rPr>
          <w:rFonts w:ascii="Arial" w:hAnsi="Arial" w:cs="Arial"/>
          <w:sz w:val="24"/>
          <w:szCs w:val="24"/>
        </w:rPr>
        <w:t xml:space="preserve">. The </w:t>
      </w:r>
      <w:r w:rsidR="00CC2AFB">
        <w:rPr>
          <w:rFonts w:ascii="Arial" w:hAnsi="Arial" w:cs="Arial"/>
          <w:sz w:val="24"/>
          <w:szCs w:val="24"/>
        </w:rPr>
        <w:t>i</w:t>
      </w:r>
      <w:r w:rsidR="00313B95" w:rsidRPr="007B6A91">
        <w:rPr>
          <w:rFonts w:ascii="Arial" w:hAnsi="Arial" w:cs="Arial"/>
          <w:sz w:val="24"/>
          <w:szCs w:val="24"/>
        </w:rPr>
        <w:t>ndividual entry process is therefore in place to help maximise playing opportunities.</w:t>
      </w:r>
      <w:r w:rsidR="00D2596B" w:rsidRPr="00D2596B">
        <w:rPr>
          <w:rFonts w:ascii="Arial" w:hAnsi="Arial" w:cs="Arial"/>
          <w:sz w:val="24"/>
          <w:szCs w:val="24"/>
        </w:rPr>
        <w:t xml:space="preserve"> </w:t>
      </w:r>
      <w:r w:rsidR="00D2596B" w:rsidRPr="007B6A91">
        <w:rPr>
          <w:rFonts w:ascii="Arial" w:hAnsi="Arial" w:cs="Arial"/>
          <w:sz w:val="24"/>
          <w:szCs w:val="24"/>
        </w:rPr>
        <w:t>Players not attached to a club (or whose club are not entering) can enter individually and will be assigned to a composite team if possible</w:t>
      </w:r>
      <w:r w:rsidR="009E0D3B">
        <w:rPr>
          <w:rFonts w:ascii="Arial" w:hAnsi="Arial" w:cs="Arial"/>
          <w:sz w:val="24"/>
          <w:szCs w:val="24"/>
        </w:rPr>
        <w:t>.</w:t>
      </w:r>
    </w:p>
    <w:p w14:paraId="78BC72ED" w14:textId="71A069DB" w:rsidR="00313B95" w:rsidRDefault="00F040CC" w:rsidP="0080401B">
      <w:pPr>
        <w:pStyle w:val="NoSpacing"/>
        <w:jc w:val="both"/>
        <w:rPr>
          <w:rFonts w:ascii="Arial" w:hAnsi="Arial" w:cs="Arial"/>
          <w:sz w:val="24"/>
          <w:szCs w:val="24"/>
        </w:rPr>
      </w:pPr>
      <w:r>
        <w:rPr>
          <w:rFonts w:ascii="Arial" w:hAnsi="Arial" w:cs="Arial"/>
          <w:sz w:val="24"/>
          <w:szCs w:val="24"/>
        </w:rPr>
        <w:t>2</w:t>
      </w:r>
      <w:r w:rsidR="006D0FFE" w:rsidRPr="007B6A91">
        <w:rPr>
          <w:rFonts w:ascii="Arial" w:hAnsi="Arial" w:cs="Arial"/>
          <w:sz w:val="24"/>
          <w:szCs w:val="24"/>
        </w:rPr>
        <w:t>.5.</w:t>
      </w:r>
      <w:r w:rsidR="00FF3E45">
        <w:rPr>
          <w:rFonts w:ascii="Arial" w:hAnsi="Arial" w:cs="Arial"/>
          <w:sz w:val="24"/>
          <w:szCs w:val="24"/>
        </w:rPr>
        <w:t>1</w:t>
      </w:r>
      <w:r w:rsidR="00153673">
        <w:rPr>
          <w:rFonts w:ascii="Arial" w:hAnsi="Arial" w:cs="Arial"/>
          <w:sz w:val="24"/>
          <w:szCs w:val="24"/>
        </w:rPr>
        <w:t xml:space="preserve"> </w:t>
      </w:r>
      <w:r w:rsidR="00313B95" w:rsidRPr="007B6A91">
        <w:rPr>
          <w:rFonts w:ascii="Arial" w:hAnsi="Arial" w:cs="Arial"/>
          <w:sz w:val="24"/>
          <w:szCs w:val="24"/>
        </w:rPr>
        <w:t>Unattached players must make themselves available to GUK on a tournament by tournament basis through the individual entry process</w:t>
      </w:r>
      <w:r w:rsidR="006D0FFE" w:rsidRPr="007B6A91">
        <w:rPr>
          <w:rFonts w:ascii="Arial" w:hAnsi="Arial" w:cs="Arial"/>
          <w:sz w:val="24"/>
          <w:szCs w:val="24"/>
        </w:rPr>
        <w:t xml:space="preserve"> 2 weeks prior to the tournament</w:t>
      </w:r>
      <w:r w:rsidR="00016006">
        <w:rPr>
          <w:rFonts w:ascii="Arial" w:hAnsi="Arial" w:cs="Arial"/>
          <w:sz w:val="24"/>
          <w:szCs w:val="24"/>
        </w:rPr>
        <w:t>.</w:t>
      </w:r>
    </w:p>
    <w:p w14:paraId="3A0D3CBE" w14:textId="2FDF32A6" w:rsidR="00C87E39" w:rsidRPr="00C87E39" w:rsidRDefault="000E3B4E" w:rsidP="00C87E39">
      <w:pPr>
        <w:pStyle w:val="NoSpacing"/>
        <w:jc w:val="both"/>
        <w:rPr>
          <w:rFonts w:ascii="Arial" w:hAnsi="Arial" w:cs="Arial"/>
          <w:sz w:val="24"/>
          <w:szCs w:val="24"/>
        </w:rPr>
      </w:pPr>
      <w:r>
        <w:rPr>
          <w:rFonts w:ascii="Arial" w:hAnsi="Arial" w:cs="Arial"/>
          <w:sz w:val="24"/>
          <w:szCs w:val="24"/>
        </w:rPr>
        <w:t>2</w:t>
      </w:r>
      <w:r w:rsidR="00094FF1" w:rsidRPr="007B6A91">
        <w:rPr>
          <w:rFonts w:ascii="Arial" w:hAnsi="Arial" w:cs="Arial"/>
          <w:sz w:val="24"/>
          <w:szCs w:val="24"/>
        </w:rPr>
        <w:t>.</w:t>
      </w:r>
      <w:r>
        <w:rPr>
          <w:rFonts w:ascii="Arial" w:hAnsi="Arial" w:cs="Arial"/>
          <w:sz w:val="24"/>
          <w:szCs w:val="24"/>
        </w:rPr>
        <w:t>5</w:t>
      </w:r>
      <w:r w:rsidR="00094FF1">
        <w:rPr>
          <w:rFonts w:ascii="Arial" w:hAnsi="Arial" w:cs="Arial"/>
          <w:sz w:val="24"/>
          <w:szCs w:val="24"/>
        </w:rPr>
        <w:t>.</w:t>
      </w:r>
      <w:r w:rsidR="00FF3E45">
        <w:rPr>
          <w:rFonts w:ascii="Arial" w:hAnsi="Arial" w:cs="Arial"/>
          <w:sz w:val="24"/>
          <w:szCs w:val="24"/>
        </w:rPr>
        <w:t>2</w:t>
      </w:r>
      <w:r w:rsidR="00094FF1">
        <w:rPr>
          <w:rFonts w:ascii="Arial" w:hAnsi="Arial" w:cs="Arial"/>
          <w:sz w:val="24"/>
          <w:szCs w:val="24"/>
        </w:rPr>
        <w:t xml:space="preserve"> </w:t>
      </w:r>
      <w:r w:rsidR="00094FF1" w:rsidRPr="007B6A91">
        <w:rPr>
          <w:rFonts w:ascii="Arial" w:hAnsi="Arial" w:cs="Arial"/>
          <w:sz w:val="24"/>
          <w:szCs w:val="24"/>
        </w:rPr>
        <w:t>The individual entry</w:t>
      </w:r>
      <w:r w:rsidR="00094FF1">
        <w:rPr>
          <w:rFonts w:ascii="Arial" w:hAnsi="Arial" w:cs="Arial"/>
          <w:sz w:val="24"/>
          <w:szCs w:val="24"/>
        </w:rPr>
        <w:t xml:space="preserve"> is for composite sides only and a</w:t>
      </w:r>
      <w:r w:rsidR="00094FF1" w:rsidRPr="007B6A91">
        <w:rPr>
          <w:rFonts w:ascii="Arial" w:hAnsi="Arial" w:cs="Arial"/>
          <w:sz w:val="24"/>
          <w:szCs w:val="24"/>
        </w:rPr>
        <w:t xml:space="preserve"> fee </w:t>
      </w:r>
      <w:r w:rsidR="00094FF1">
        <w:rPr>
          <w:rFonts w:ascii="Arial" w:hAnsi="Arial" w:cs="Arial"/>
          <w:sz w:val="24"/>
          <w:szCs w:val="24"/>
        </w:rPr>
        <w:t>of</w:t>
      </w:r>
      <w:r w:rsidR="00094FF1" w:rsidRPr="007B6A91">
        <w:rPr>
          <w:rFonts w:ascii="Arial" w:hAnsi="Arial" w:cs="Arial"/>
          <w:sz w:val="24"/>
          <w:szCs w:val="24"/>
        </w:rPr>
        <w:t xml:space="preserve"> £5 per person must be received by GUK by the set deadline. </w:t>
      </w:r>
      <w:r w:rsidR="00094FF1">
        <w:rPr>
          <w:rFonts w:ascii="Arial" w:hAnsi="Arial" w:cs="Arial"/>
          <w:sz w:val="24"/>
          <w:szCs w:val="24"/>
        </w:rPr>
        <w:t>All entry fees are non-refundable.</w:t>
      </w:r>
    </w:p>
    <w:p w14:paraId="0F414050" w14:textId="77777777" w:rsidR="00E42F2B" w:rsidRPr="00E42F2B" w:rsidRDefault="00276CBD" w:rsidP="00E42F2B">
      <w:pPr>
        <w:pStyle w:val="NoSpacing"/>
        <w:jc w:val="both"/>
        <w:rPr>
          <w:rFonts w:ascii="Arial" w:hAnsi="Arial" w:cs="Arial"/>
          <w:sz w:val="24"/>
          <w:szCs w:val="24"/>
        </w:rPr>
      </w:pPr>
      <w:r w:rsidRPr="00167718">
        <w:rPr>
          <w:rFonts w:ascii="Arial" w:hAnsi="Arial" w:cs="Arial"/>
          <w:sz w:val="24"/>
          <w:szCs w:val="24"/>
        </w:rPr>
        <w:t>2.5.3</w:t>
      </w:r>
      <w:r>
        <w:rPr>
          <w:rFonts w:ascii="Arial" w:hAnsi="Arial" w:cs="Arial"/>
          <w:b/>
          <w:bCs/>
          <w:sz w:val="24"/>
          <w:szCs w:val="24"/>
        </w:rPr>
        <w:t xml:space="preserve"> </w:t>
      </w:r>
      <w:r w:rsidRPr="00A24EF9">
        <w:rPr>
          <w:rFonts w:ascii="Arial" w:hAnsi="Arial" w:cs="Arial"/>
          <w:sz w:val="24"/>
          <w:szCs w:val="24"/>
        </w:rPr>
        <w:t>Players who are registered with a club can only enter as an individual if their club is not entering that tournament</w:t>
      </w:r>
      <w:r>
        <w:rPr>
          <w:rFonts w:ascii="Arial" w:hAnsi="Arial" w:cs="Arial"/>
          <w:sz w:val="24"/>
          <w:szCs w:val="24"/>
        </w:rPr>
        <w:t>.</w:t>
      </w:r>
    </w:p>
    <w:p w14:paraId="77F8D193" w14:textId="77777777" w:rsidR="00B0007B" w:rsidRDefault="00B0007B" w:rsidP="00C54CE9">
      <w:pPr>
        <w:jc w:val="both"/>
        <w:rPr>
          <w:rFonts w:ascii="Arial" w:hAnsi="Arial" w:cs="Arial"/>
          <w:b/>
          <w:bCs/>
          <w:sz w:val="24"/>
          <w:szCs w:val="24"/>
        </w:rPr>
      </w:pPr>
    </w:p>
    <w:p w14:paraId="28E00CBB" w14:textId="5E22A105" w:rsidR="000E3B4E" w:rsidRDefault="00C54CE9" w:rsidP="00C54CE9">
      <w:pPr>
        <w:jc w:val="both"/>
        <w:rPr>
          <w:rFonts w:ascii="Arial" w:hAnsi="Arial" w:cs="Arial"/>
          <w:b/>
          <w:sz w:val="24"/>
          <w:szCs w:val="24"/>
        </w:rPr>
      </w:pPr>
      <w:r>
        <w:rPr>
          <w:rFonts w:ascii="Arial" w:hAnsi="Arial" w:cs="Arial"/>
          <w:b/>
          <w:sz w:val="24"/>
          <w:szCs w:val="24"/>
        </w:rPr>
        <w:t>2.</w:t>
      </w:r>
      <w:r w:rsidR="00B0007B">
        <w:rPr>
          <w:rFonts w:ascii="Arial" w:hAnsi="Arial" w:cs="Arial"/>
          <w:b/>
          <w:bCs/>
          <w:sz w:val="24"/>
          <w:szCs w:val="24"/>
        </w:rPr>
        <w:t>6 Playing for more than one club.</w:t>
      </w:r>
      <w:r w:rsidRPr="00797AE5">
        <w:rPr>
          <w:rFonts w:ascii="Arial" w:hAnsi="Arial" w:cs="Arial"/>
          <w:sz w:val="24"/>
          <w:szCs w:val="24"/>
        </w:rPr>
        <w:t xml:space="preserve"> Other than in exceptional circumstances</w:t>
      </w:r>
      <w:r w:rsidR="00B0007B">
        <w:rPr>
          <w:rFonts w:ascii="Arial" w:hAnsi="Arial" w:cs="Arial"/>
          <w:sz w:val="24"/>
          <w:szCs w:val="24"/>
        </w:rPr>
        <w:t>,</w:t>
      </w:r>
      <w:r w:rsidRPr="00797AE5">
        <w:rPr>
          <w:rFonts w:ascii="Arial" w:hAnsi="Arial" w:cs="Arial"/>
          <w:sz w:val="24"/>
          <w:szCs w:val="24"/>
        </w:rPr>
        <w:t xml:space="preserve"> to </w:t>
      </w:r>
      <w:r w:rsidR="00B0007B">
        <w:rPr>
          <w:rFonts w:ascii="Arial" w:hAnsi="Arial" w:cs="Arial"/>
          <w:sz w:val="24"/>
          <w:szCs w:val="24"/>
        </w:rPr>
        <w:t xml:space="preserve">be discussed and agreed with </w:t>
      </w:r>
      <w:r w:rsidR="007A5F99">
        <w:rPr>
          <w:rFonts w:ascii="Arial" w:hAnsi="Arial" w:cs="Arial"/>
          <w:sz w:val="24"/>
          <w:szCs w:val="24"/>
        </w:rPr>
        <w:t>t</w:t>
      </w:r>
      <w:r w:rsidRPr="00797AE5">
        <w:rPr>
          <w:rFonts w:ascii="Arial" w:hAnsi="Arial" w:cs="Arial"/>
          <w:sz w:val="24"/>
          <w:szCs w:val="24"/>
        </w:rPr>
        <w:t>he CC</w:t>
      </w:r>
      <w:r w:rsidR="00B0007B">
        <w:rPr>
          <w:rFonts w:ascii="Arial" w:hAnsi="Arial" w:cs="Arial"/>
          <w:sz w:val="24"/>
          <w:szCs w:val="24"/>
        </w:rPr>
        <w:t>,</w:t>
      </w:r>
      <w:r w:rsidRPr="00797AE5">
        <w:rPr>
          <w:rFonts w:ascii="Arial" w:hAnsi="Arial" w:cs="Arial"/>
          <w:sz w:val="24"/>
          <w:szCs w:val="24"/>
        </w:rPr>
        <w:t xml:space="preserve"> players can only play for 1 club per season</w:t>
      </w:r>
      <w:r w:rsidR="00C37ECE">
        <w:rPr>
          <w:rFonts w:ascii="Arial" w:hAnsi="Arial" w:cs="Arial"/>
          <w:sz w:val="24"/>
          <w:szCs w:val="24"/>
        </w:rPr>
        <w:t xml:space="preserve"> however </w:t>
      </w:r>
      <w:r w:rsidR="00B4250C">
        <w:rPr>
          <w:rFonts w:ascii="Arial" w:hAnsi="Arial" w:cs="Arial"/>
          <w:sz w:val="24"/>
          <w:szCs w:val="24"/>
        </w:rPr>
        <w:t xml:space="preserve">they can request permission from The CC to play for a different club at the </w:t>
      </w:r>
      <w:r w:rsidR="00B4250C">
        <w:rPr>
          <w:rFonts w:ascii="Arial" w:hAnsi="Arial" w:cs="Arial"/>
          <w:sz w:val="24"/>
          <w:szCs w:val="24"/>
        </w:rPr>
        <w:lastRenderedPageBreak/>
        <w:t>level above.</w:t>
      </w:r>
      <w:r w:rsidR="00D64835">
        <w:rPr>
          <w:rFonts w:ascii="Arial" w:hAnsi="Arial" w:cs="Arial"/>
          <w:sz w:val="24"/>
          <w:szCs w:val="24"/>
        </w:rPr>
        <w:t xml:space="preserve"> </w:t>
      </w:r>
      <w:r w:rsidR="006C1FF7">
        <w:rPr>
          <w:rFonts w:ascii="Arial" w:hAnsi="Arial" w:cs="Arial"/>
          <w:sz w:val="24"/>
          <w:szCs w:val="24"/>
        </w:rPr>
        <w:t>Should a player participate within a composite team, then they must only play within this region for the duration of the season.</w:t>
      </w:r>
    </w:p>
    <w:p w14:paraId="0008CA9B" w14:textId="38275279" w:rsidR="0094575F" w:rsidRDefault="00B23CFD" w:rsidP="0080401B">
      <w:pPr>
        <w:pStyle w:val="NoSpacing"/>
        <w:jc w:val="both"/>
        <w:rPr>
          <w:rFonts w:ascii="Arial" w:hAnsi="Arial" w:cs="Arial"/>
          <w:sz w:val="24"/>
          <w:szCs w:val="24"/>
        </w:rPr>
      </w:pPr>
      <w:r>
        <w:rPr>
          <w:rFonts w:ascii="Arial" w:hAnsi="Arial" w:cs="Arial"/>
          <w:b/>
          <w:sz w:val="24"/>
          <w:szCs w:val="24"/>
        </w:rPr>
        <w:t>2.</w:t>
      </w:r>
      <w:r w:rsidR="009B57E4">
        <w:rPr>
          <w:rFonts w:ascii="Arial" w:hAnsi="Arial" w:cs="Arial"/>
          <w:b/>
          <w:sz w:val="24"/>
          <w:szCs w:val="24"/>
        </w:rPr>
        <w:t>7</w:t>
      </w:r>
      <w:r w:rsidRPr="007B6A91">
        <w:rPr>
          <w:rFonts w:ascii="Arial" w:hAnsi="Arial" w:cs="Arial"/>
          <w:b/>
          <w:sz w:val="24"/>
          <w:szCs w:val="24"/>
        </w:rPr>
        <w:t xml:space="preserve"> Non-UK resident players</w:t>
      </w:r>
      <w:r w:rsidR="00FF3E45">
        <w:rPr>
          <w:rFonts w:ascii="Arial" w:hAnsi="Arial" w:cs="Arial"/>
          <w:b/>
          <w:sz w:val="24"/>
          <w:szCs w:val="24"/>
        </w:rPr>
        <w:t>.</w:t>
      </w:r>
      <w:r w:rsidR="00FF3E45">
        <w:rPr>
          <w:rFonts w:ascii="Arial" w:hAnsi="Arial" w:cs="Arial"/>
          <w:sz w:val="24"/>
          <w:szCs w:val="24"/>
        </w:rPr>
        <w:t xml:space="preserve"> </w:t>
      </w:r>
      <w:r w:rsidRPr="007B6A91">
        <w:rPr>
          <w:rFonts w:ascii="Arial" w:hAnsi="Arial" w:cs="Arial"/>
          <w:sz w:val="24"/>
          <w:szCs w:val="24"/>
        </w:rPr>
        <w:t xml:space="preserve">At all levels a team may only have one Non-UK resident player on the court at any one time and a maximum of 2 in a squad. Each Non-UK resident player may only play for one club per season. </w:t>
      </w:r>
      <w:bookmarkStart w:id="1" w:name="_Hlk493069684"/>
      <w:r w:rsidRPr="007B6A91">
        <w:rPr>
          <w:rFonts w:ascii="Arial" w:hAnsi="Arial" w:cs="Arial"/>
          <w:sz w:val="24"/>
          <w:szCs w:val="24"/>
        </w:rPr>
        <w:t>Except for exceptional circumstances in this case please contact GUK to discuss further.</w:t>
      </w:r>
    </w:p>
    <w:p w14:paraId="29A23779" w14:textId="474796AA" w:rsidR="00B23CFD" w:rsidRPr="007B6A91" w:rsidRDefault="0094575F" w:rsidP="0080401B">
      <w:pPr>
        <w:pStyle w:val="NoSpacing"/>
        <w:jc w:val="both"/>
        <w:rPr>
          <w:rFonts w:ascii="Arial" w:hAnsi="Arial" w:cs="Arial"/>
          <w:sz w:val="24"/>
          <w:szCs w:val="24"/>
        </w:rPr>
      </w:pPr>
      <w:r>
        <w:rPr>
          <w:rFonts w:ascii="Arial" w:hAnsi="Arial" w:cs="Arial"/>
          <w:sz w:val="24"/>
          <w:szCs w:val="24"/>
        </w:rPr>
        <w:t>2.</w:t>
      </w:r>
      <w:r w:rsidR="009B57E4">
        <w:rPr>
          <w:rFonts w:ascii="Arial" w:hAnsi="Arial" w:cs="Arial"/>
          <w:sz w:val="24"/>
          <w:szCs w:val="24"/>
        </w:rPr>
        <w:t>7</w:t>
      </w:r>
      <w:r>
        <w:rPr>
          <w:rFonts w:ascii="Arial" w:hAnsi="Arial" w:cs="Arial"/>
          <w:sz w:val="24"/>
          <w:szCs w:val="24"/>
        </w:rPr>
        <w:t>.1 This rule does not apply to visiting for</w:t>
      </w:r>
      <w:r w:rsidR="00451BB4">
        <w:rPr>
          <w:rFonts w:ascii="Arial" w:hAnsi="Arial" w:cs="Arial"/>
          <w:sz w:val="24"/>
          <w:szCs w:val="24"/>
        </w:rPr>
        <w:t>eign team</w:t>
      </w:r>
      <w:r w:rsidR="002E0226">
        <w:rPr>
          <w:rFonts w:ascii="Arial" w:hAnsi="Arial" w:cs="Arial"/>
          <w:sz w:val="24"/>
          <w:szCs w:val="24"/>
        </w:rPr>
        <w:t>s</w:t>
      </w:r>
      <w:r w:rsidR="00451BB4">
        <w:rPr>
          <w:rFonts w:ascii="Arial" w:hAnsi="Arial" w:cs="Arial"/>
          <w:sz w:val="24"/>
          <w:szCs w:val="24"/>
        </w:rPr>
        <w:t xml:space="preserve"> that have been invited to play in </w:t>
      </w:r>
      <w:r w:rsidR="00A756CD">
        <w:rPr>
          <w:rFonts w:ascii="Arial" w:hAnsi="Arial" w:cs="Arial"/>
          <w:sz w:val="24"/>
          <w:szCs w:val="24"/>
        </w:rPr>
        <w:t>a GUK</w:t>
      </w:r>
      <w:r w:rsidR="00451BB4">
        <w:rPr>
          <w:rFonts w:ascii="Arial" w:hAnsi="Arial" w:cs="Arial"/>
          <w:sz w:val="24"/>
          <w:szCs w:val="24"/>
        </w:rPr>
        <w:t xml:space="preserve"> tournament</w:t>
      </w:r>
      <w:r w:rsidR="00B23CFD" w:rsidRPr="007B6A91">
        <w:rPr>
          <w:rFonts w:ascii="Arial" w:hAnsi="Arial" w:cs="Arial"/>
          <w:sz w:val="24"/>
          <w:szCs w:val="24"/>
        </w:rPr>
        <w:t xml:space="preserve"> </w:t>
      </w:r>
    </w:p>
    <w:bookmarkEnd w:id="1"/>
    <w:p w14:paraId="4F36F4EC" w14:textId="77777777" w:rsidR="00B23CFD" w:rsidRPr="007B6A91" w:rsidRDefault="00B23CFD" w:rsidP="0080401B">
      <w:pPr>
        <w:pStyle w:val="NoSpacing"/>
        <w:jc w:val="both"/>
        <w:rPr>
          <w:rFonts w:ascii="Arial" w:hAnsi="Arial" w:cs="Arial"/>
          <w:sz w:val="24"/>
          <w:szCs w:val="24"/>
        </w:rPr>
      </w:pPr>
    </w:p>
    <w:p w14:paraId="3F333D45" w14:textId="77777777" w:rsidR="00B23CFD" w:rsidRDefault="00B23CFD" w:rsidP="0080401B">
      <w:pPr>
        <w:pStyle w:val="NoSpacing"/>
        <w:jc w:val="both"/>
        <w:rPr>
          <w:rFonts w:ascii="Arial" w:hAnsi="Arial" w:cs="Arial"/>
          <w:sz w:val="24"/>
          <w:szCs w:val="24"/>
        </w:rPr>
      </w:pPr>
    </w:p>
    <w:p w14:paraId="10611847" w14:textId="59969E3A" w:rsidR="00E56D5C" w:rsidRPr="007B6A91" w:rsidRDefault="00E56D5C" w:rsidP="392ACC43">
      <w:pPr>
        <w:spacing w:after="0" w:line="240" w:lineRule="auto"/>
        <w:jc w:val="both"/>
        <w:rPr>
          <w:rFonts w:ascii="Arial" w:hAnsi="Arial" w:cs="Arial"/>
          <w:b/>
          <w:bCs/>
          <w:sz w:val="24"/>
          <w:szCs w:val="24"/>
        </w:rPr>
      </w:pPr>
      <w:r w:rsidRPr="392ACC43">
        <w:rPr>
          <w:rFonts w:ascii="Arial" w:hAnsi="Arial" w:cs="Arial"/>
          <w:sz w:val="24"/>
          <w:szCs w:val="24"/>
        </w:rPr>
        <w:br w:type="page"/>
      </w:r>
      <w:r w:rsidR="007649BF">
        <w:rPr>
          <w:rFonts w:ascii="Arial" w:hAnsi="Arial" w:cs="Arial"/>
          <w:b/>
          <w:bCs/>
          <w:sz w:val="24"/>
          <w:szCs w:val="24"/>
        </w:rPr>
        <w:lastRenderedPageBreak/>
        <w:t>Regulation</w:t>
      </w:r>
      <w:r w:rsidR="007649BF" w:rsidRPr="392ACC43">
        <w:rPr>
          <w:rFonts w:ascii="Arial" w:hAnsi="Arial" w:cs="Arial"/>
          <w:b/>
          <w:bCs/>
          <w:sz w:val="24"/>
          <w:szCs w:val="24"/>
        </w:rPr>
        <w:t xml:space="preserve"> </w:t>
      </w:r>
      <w:r w:rsidR="392ACC43" w:rsidRPr="392ACC43">
        <w:rPr>
          <w:rFonts w:ascii="Arial" w:hAnsi="Arial" w:cs="Arial"/>
          <w:b/>
          <w:bCs/>
          <w:sz w:val="24"/>
          <w:szCs w:val="24"/>
        </w:rPr>
        <w:t>3. Tournament organisation and entry</w:t>
      </w:r>
      <w:r w:rsidR="00A6127B">
        <w:rPr>
          <w:rFonts w:ascii="Arial" w:hAnsi="Arial" w:cs="Arial"/>
          <w:b/>
          <w:bCs/>
          <w:sz w:val="24"/>
          <w:szCs w:val="24"/>
        </w:rPr>
        <w:t>.</w:t>
      </w:r>
    </w:p>
    <w:p w14:paraId="77ED2525" w14:textId="77777777" w:rsidR="00E56D5C" w:rsidRPr="007B6A91" w:rsidRDefault="00E56D5C" w:rsidP="0080401B">
      <w:pPr>
        <w:pStyle w:val="NoSpacing"/>
        <w:jc w:val="both"/>
        <w:rPr>
          <w:rFonts w:ascii="Arial" w:hAnsi="Arial" w:cs="Arial"/>
          <w:sz w:val="24"/>
          <w:szCs w:val="24"/>
        </w:rPr>
      </w:pPr>
    </w:p>
    <w:p w14:paraId="5FB6F5F9" w14:textId="357C66C9" w:rsidR="00E56D5C" w:rsidRDefault="00E56D5C" w:rsidP="0080401B">
      <w:pPr>
        <w:pStyle w:val="NoSpacing"/>
        <w:jc w:val="both"/>
        <w:rPr>
          <w:rFonts w:ascii="Arial" w:hAnsi="Arial" w:cs="Arial"/>
          <w:sz w:val="24"/>
          <w:szCs w:val="24"/>
        </w:rPr>
      </w:pPr>
      <w:r w:rsidRPr="005E5473">
        <w:rPr>
          <w:rFonts w:ascii="Arial" w:hAnsi="Arial" w:cs="Arial"/>
          <w:b/>
          <w:sz w:val="24"/>
          <w:szCs w:val="24"/>
        </w:rPr>
        <w:t>3.1</w:t>
      </w:r>
      <w:r w:rsidRPr="007B6A91">
        <w:rPr>
          <w:rFonts w:ascii="Arial" w:hAnsi="Arial" w:cs="Arial"/>
          <w:sz w:val="24"/>
          <w:szCs w:val="24"/>
        </w:rPr>
        <w:t xml:space="preserve"> All National League tournaments</w:t>
      </w:r>
      <w:r w:rsidR="00097906">
        <w:rPr>
          <w:rFonts w:ascii="Arial" w:hAnsi="Arial" w:cs="Arial"/>
          <w:sz w:val="24"/>
          <w:szCs w:val="24"/>
        </w:rPr>
        <w:t xml:space="preserve"> and cups</w:t>
      </w:r>
      <w:r w:rsidRPr="007B6A91">
        <w:rPr>
          <w:rFonts w:ascii="Arial" w:hAnsi="Arial" w:cs="Arial"/>
          <w:sz w:val="24"/>
          <w:szCs w:val="24"/>
        </w:rPr>
        <w:t xml:space="preserve"> shall be managed by a GUK nominated </w:t>
      </w:r>
      <w:r w:rsidR="00B231BC">
        <w:rPr>
          <w:rFonts w:ascii="Arial" w:hAnsi="Arial" w:cs="Arial"/>
          <w:sz w:val="24"/>
          <w:szCs w:val="24"/>
        </w:rPr>
        <w:t>TD</w:t>
      </w:r>
      <w:r w:rsidR="004A4354">
        <w:rPr>
          <w:rFonts w:ascii="Arial" w:hAnsi="Arial" w:cs="Arial"/>
          <w:sz w:val="24"/>
          <w:szCs w:val="24"/>
        </w:rPr>
        <w:t>.</w:t>
      </w:r>
    </w:p>
    <w:p w14:paraId="60833284" w14:textId="77777777" w:rsidR="0080401B" w:rsidRPr="007B6A91" w:rsidRDefault="0080401B" w:rsidP="0080401B">
      <w:pPr>
        <w:pStyle w:val="NoSpacing"/>
        <w:jc w:val="both"/>
        <w:rPr>
          <w:rFonts w:ascii="Arial" w:hAnsi="Arial" w:cs="Arial"/>
          <w:sz w:val="24"/>
          <w:szCs w:val="24"/>
        </w:rPr>
      </w:pPr>
    </w:p>
    <w:p w14:paraId="08733C40" w14:textId="190F317E" w:rsidR="00132B23" w:rsidRDefault="00132B23" w:rsidP="0080401B">
      <w:pPr>
        <w:pStyle w:val="NoSpacing"/>
        <w:jc w:val="both"/>
        <w:rPr>
          <w:rFonts w:ascii="Arial" w:hAnsi="Arial" w:cs="Arial"/>
          <w:b/>
          <w:sz w:val="24"/>
          <w:szCs w:val="24"/>
        </w:rPr>
      </w:pPr>
      <w:r w:rsidRPr="005E5473">
        <w:rPr>
          <w:rFonts w:ascii="Arial" w:hAnsi="Arial" w:cs="Arial"/>
          <w:b/>
          <w:sz w:val="24"/>
          <w:szCs w:val="24"/>
        </w:rPr>
        <w:t>3.</w:t>
      </w:r>
      <w:r w:rsidR="001E09B7">
        <w:rPr>
          <w:rFonts w:ascii="Arial" w:hAnsi="Arial" w:cs="Arial"/>
          <w:b/>
          <w:sz w:val="24"/>
          <w:szCs w:val="24"/>
        </w:rPr>
        <w:t>2</w:t>
      </w:r>
      <w:r w:rsidRPr="007B6A91">
        <w:rPr>
          <w:rFonts w:ascii="Arial" w:hAnsi="Arial" w:cs="Arial"/>
          <w:sz w:val="24"/>
          <w:szCs w:val="24"/>
        </w:rPr>
        <w:t xml:space="preserve"> </w:t>
      </w:r>
      <w:r w:rsidR="00B23CFD">
        <w:rPr>
          <w:rFonts w:ascii="Arial" w:hAnsi="Arial" w:cs="Arial"/>
          <w:sz w:val="24"/>
          <w:szCs w:val="24"/>
        </w:rPr>
        <w:t>G</w:t>
      </w:r>
      <w:r w:rsidRPr="007B6A91">
        <w:rPr>
          <w:rFonts w:ascii="Arial" w:hAnsi="Arial" w:cs="Arial"/>
          <w:sz w:val="24"/>
          <w:szCs w:val="24"/>
        </w:rPr>
        <w:t xml:space="preserve">UK reserves the right to make the final decisions on the structures of all </w:t>
      </w:r>
      <w:r>
        <w:rPr>
          <w:rFonts w:ascii="Arial" w:hAnsi="Arial" w:cs="Arial"/>
          <w:sz w:val="24"/>
          <w:szCs w:val="24"/>
        </w:rPr>
        <w:t>tournaments</w:t>
      </w:r>
      <w:r w:rsidRPr="007B6A91">
        <w:rPr>
          <w:rFonts w:ascii="Arial" w:hAnsi="Arial" w:cs="Arial"/>
          <w:sz w:val="24"/>
          <w:szCs w:val="24"/>
        </w:rPr>
        <w:t>, based on the geographical location of the teams eligible to compete at that level</w:t>
      </w:r>
      <w:r w:rsidR="00655F72">
        <w:rPr>
          <w:rFonts w:ascii="Arial" w:hAnsi="Arial" w:cs="Arial"/>
          <w:sz w:val="24"/>
          <w:szCs w:val="24"/>
        </w:rPr>
        <w:t>.</w:t>
      </w:r>
    </w:p>
    <w:p w14:paraId="4030ECE6" w14:textId="77777777" w:rsidR="0080401B" w:rsidRDefault="0080401B" w:rsidP="0080401B">
      <w:pPr>
        <w:pStyle w:val="NoSpacing"/>
        <w:jc w:val="both"/>
        <w:rPr>
          <w:rFonts w:ascii="Arial" w:hAnsi="Arial" w:cs="Arial"/>
          <w:b/>
          <w:sz w:val="24"/>
          <w:szCs w:val="24"/>
        </w:rPr>
      </w:pPr>
    </w:p>
    <w:p w14:paraId="09074347" w14:textId="6A72B545" w:rsidR="00E56D5C" w:rsidRPr="007B6A91" w:rsidRDefault="00E56D5C" w:rsidP="0080401B">
      <w:pPr>
        <w:pStyle w:val="NoSpacing"/>
        <w:jc w:val="both"/>
        <w:rPr>
          <w:rFonts w:ascii="Arial" w:hAnsi="Arial" w:cs="Arial"/>
          <w:sz w:val="24"/>
          <w:szCs w:val="24"/>
        </w:rPr>
      </w:pPr>
      <w:r w:rsidRPr="005E5473">
        <w:rPr>
          <w:rFonts w:ascii="Arial" w:hAnsi="Arial" w:cs="Arial"/>
          <w:b/>
          <w:sz w:val="24"/>
          <w:szCs w:val="24"/>
        </w:rPr>
        <w:t>3.</w:t>
      </w:r>
      <w:r w:rsidR="00B113A5">
        <w:rPr>
          <w:rFonts w:ascii="Arial" w:hAnsi="Arial" w:cs="Arial"/>
          <w:b/>
          <w:sz w:val="24"/>
          <w:szCs w:val="24"/>
        </w:rPr>
        <w:t>3</w:t>
      </w:r>
      <w:r w:rsidRPr="007B6A91">
        <w:rPr>
          <w:rFonts w:ascii="Arial" w:hAnsi="Arial" w:cs="Arial"/>
          <w:sz w:val="24"/>
          <w:szCs w:val="24"/>
        </w:rPr>
        <w:t xml:space="preserve"> Clubs must complete a club registration form</w:t>
      </w:r>
      <w:r w:rsidR="009D0032">
        <w:rPr>
          <w:rFonts w:ascii="Arial" w:hAnsi="Arial" w:cs="Arial"/>
          <w:sz w:val="24"/>
          <w:szCs w:val="24"/>
        </w:rPr>
        <w:t>,</w:t>
      </w:r>
      <w:r w:rsidRPr="007B6A91">
        <w:rPr>
          <w:rFonts w:ascii="Arial" w:hAnsi="Arial" w:cs="Arial"/>
          <w:sz w:val="24"/>
          <w:szCs w:val="24"/>
        </w:rPr>
        <w:t xml:space="preserve"> </w:t>
      </w:r>
      <w:r w:rsidR="005A318A">
        <w:rPr>
          <w:rFonts w:ascii="Arial" w:hAnsi="Arial" w:cs="Arial"/>
          <w:sz w:val="24"/>
          <w:szCs w:val="24"/>
        </w:rPr>
        <w:t>t</w:t>
      </w:r>
      <w:r w:rsidRPr="007B6A91">
        <w:rPr>
          <w:rFonts w:ascii="Arial" w:hAnsi="Arial" w:cs="Arial"/>
          <w:sz w:val="24"/>
          <w:szCs w:val="24"/>
        </w:rPr>
        <w:t xml:space="preserve">o be entered </w:t>
      </w:r>
      <w:r w:rsidR="002E4A01">
        <w:rPr>
          <w:rFonts w:ascii="Arial" w:hAnsi="Arial" w:cs="Arial"/>
          <w:sz w:val="24"/>
          <w:szCs w:val="24"/>
        </w:rPr>
        <w:t xml:space="preserve">in to </w:t>
      </w:r>
      <w:r w:rsidRPr="007B6A91">
        <w:rPr>
          <w:rFonts w:ascii="Arial" w:hAnsi="Arial" w:cs="Arial"/>
          <w:sz w:val="24"/>
          <w:szCs w:val="24"/>
        </w:rPr>
        <w:t xml:space="preserve">the GUK National League. This must be sent </w:t>
      </w:r>
      <w:r w:rsidR="005A318A">
        <w:rPr>
          <w:rFonts w:ascii="Arial" w:hAnsi="Arial" w:cs="Arial"/>
          <w:sz w:val="24"/>
          <w:szCs w:val="24"/>
        </w:rPr>
        <w:t xml:space="preserve">with payment </w:t>
      </w:r>
      <w:r w:rsidR="00DC3AD0">
        <w:rPr>
          <w:rFonts w:ascii="Arial" w:hAnsi="Arial" w:cs="Arial"/>
          <w:sz w:val="24"/>
          <w:szCs w:val="24"/>
        </w:rPr>
        <w:t xml:space="preserve">to </w:t>
      </w:r>
      <w:r w:rsidR="00B23CFD">
        <w:rPr>
          <w:rFonts w:ascii="Arial" w:hAnsi="Arial" w:cs="Arial"/>
          <w:sz w:val="24"/>
          <w:szCs w:val="24"/>
        </w:rPr>
        <w:t>G</w:t>
      </w:r>
      <w:r w:rsidRPr="007B6A91">
        <w:rPr>
          <w:rFonts w:ascii="Arial" w:hAnsi="Arial" w:cs="Arial"/>
          <w:sz w:val="24"/>
          <w:szCs w:val="24"/>
        </w:rPr>
        <w:t xml:space="preserve">UK before </w:t>
      </w:r>
      <w:r w:rsidR="005A318A">
        <w:rPr>
          <w:rFonts w:ascii="Arial" w:hAnsi="Arial" w:cs="Arial"/>
          <w:sz w:val="24"/>
          <w:szCs w:val="24"/>
        </w:rPr>
        <w:t>7</w:t>
      </w:r>
      <w:r w:rsidR="005A318A" w:rsidRPr="005A318A">
        <w:rPr>
          <w:rFonts w:ascii="Arial" w:hAnsi="Arial" w:cs="Arial"/>
          <w:sz w:val="24"/>
          <w:szCs w:val="24"/>
          <w:vertAlign w:val="superscript"/>
        </w:rPr>
        <w:t>th</w:t>
      </w:r>
      <w:r w:rsidR="005A318A">
        <w:rPr>
          <w:rFonts w:ascii="Arial" w:hAnsi="Arial" w:cs="Arial"/>
          <w:sz w:val="24"/>
          <w:szCs w:val="24"/>
        </w:rPr>
        <w:t xml:space="preserve"> September</w:t>
      </w:r>
      <w:r w:rsidR="00D15E47">
        <w:rPr>
          <w:rFonts w:ascii="Arial" w:hAnsi="Arial" w:cs="Arial"/>
          <w:sz w:val="24"/>
          <w:szCs w:val="24"/>
        </w:rPr>
        <w:t xml:space="preserve"> 2019.</w:t>
      </w:r>
    </w:p>
    <w:p w14:paraId="76ACAAE5" w14:textId="127C2A7E" w:rsidR="00E56D5C" w:rsidRPr="007B6A91" w:rsidRDefault="00E56D5C" w:rsidP="0080401B">
      <w:pPr>
        <w:pStyle w:val="NoSpacing"/>
        <w:jc w:val="both"/>
        <w:rPr>
          <w:rFonts w:ascii="Arial" w:hAnsi="Arial" w:cs="Arial"/>
          <w:sz w:val="24"/>
          <w:szCs w:val="24"/>
        </w:rPr>
      </w:pPr>
    </w:p>
    <w:p w14:paraId="5925048F" w14:textId="7A13A3E7" w:rsidR="00E56D5C" w:rsidRPr="007B6A91" w:rsidRDefault="00E56D5C" w:rsidP="5A2E27C1">
      <w:pPr>
        <w:pStyle w:val="NoSpacing"/>
        <w:shd w:val="clear" w:color="auto" w:fill="FFFFFF" w:themeFill="background1"/>
        <w:jc w:val="both"/>
        <w:rPr>
          <w:rFonts w:ascii="Arial" w:hAnsi="Arial" w:cs="Arial"/>
          <w:sz w:val="24"/>
          <w:szCs w:val="24"/>
        </w:rPr>
      </w:pPr>
      <w:r w:rsidRPr="3146741C">
        <w:rPr>
          <w:rFonts w:ascii="Arial" w:hAnsi="Arial" w:cs="Arial"/>
          <w:b/>
          <w:bCs/>
          <w:sz w:val="24"/>
          <w:szCs w:val="24"/>
        </w:rPr>
        <w:t xml:space="preserve">3.4 </w:t>
      </w:r>
      <w:r w:rsidR="004277FA" w:rsidRPr="3146741C">
        <w:rPr>
          <w:rFonts w:ascii="Arial" w:hAnsi="Arial" w:cs="Arial"/>
          <w:b/>
          <w:bCs/>
          <w:sz w:val="24"/>
          <w:szCs w:val="24"/>
        </w:rPr>
        <w:t xml:space="preserve">Club </w:t>
      </w:r>
      <w:r w:rsidR="003B7FDE">
        <w:rPr>
          <w:rFonts w:ascii="Arial" w:hAnsi="Arial" w:cs="Arial"/>
          <w:b/>
          <w:bCs/>
          <w:sz w:val="24"/>
          <w:szCs w:val="24"/>
        </w:rPr>
        <w:t>e</w:t>
      </w:r>
      <w:r w:rsidR="00606F01" w:rsidRPr="3146741C">
        <w:rPr>
          <w:rFonts w:ascii="Arial" w:hAnsi="Arial" w:cs="Arial"/>
          <w:b/>
          <w:bCs/>
          <w:sz w:val="24"/>
          <w:szCs w:val="24"/>
        </w:rPr>
        <w:t>ntry systems</w:t>
      </w:r>
      <w:r w:rsidR="00FF3E45" w:rsidRPr="3146741C">
        <w:rPr>
          <w:rFonts w:ascii="Arial" w:hAnsi="Arial" w:cs="Arial"/>
          <w:b/>
          <w:bCs/>
          <w:sz w:val="24"/>
          <w:szCs w:val="24"/>
        </w:rPr>
        <w:t xml:space="preserve">. </w:t>
      </w:r>
      <w:r w:rsidRPr="007B6A91">
        <w:rPr>
          <w:rFonts w:ascii="Arial" w:hAnsi="Arial" w:cs="Arial"/>
          <w:sz w:val="24"/>
          <w:szCs w:val="24"/>
        </w:rPr>
        <w:t xml:space="preserve">GUK will send an entry email to all teams that are eligible to compete in that </w:t>
      </w:r>
      <w:r w:rsidR="00513DBD" w:rsidRPr="00CA1186">
        <w:rPr>
          <w:rFonts w:ascii="Arial" w:hAnsi="Arial" w:cs="Arial"/>
          <w:sz w:val="24"/>
          <w:szCs w:val="24"/>
        </w:rPr>
        <w:t>tournament</w:t>
      </w:r>
      <w:r w:rsidRPr="00CA1186">
        <w:rPr>
          <w:rFonts w:ascii="Arial" w:hAnsi="Arial" w:cs="Arial"/>
          <w:sz w:val="24"/>
          <w:szCs w:val="24"/>
        </w:rPr>
        <w:t xml:space="preserve"> no more than 6 weeks prior to the tournament taking place.</w:t>
      </w:r>
    </w:p>
    <w:p w14:paraId="7C2CB50B" w14:textId="59713FFF" w:rsidR="00E56D5C" w:rsidRPr="007B6A91" w:rsidRDefault="00E56D5C" w:rsidP="0080401B">
      <w:pPr>
        <w:pStyle w:val="NoSpacing"/>
        <w:shd w:val="clear" w:color="auto" w:fill="FFFFFF" w:themeFill="background1"/>
        <w:jc w:val="both"/>
        <w:rPr>
          <w:rFonts w:ascii="Arial" w:hAnsi="Arial" w:cs="Arial"/>
          <w:sz w:val="24"/>
          <w:szCs w:val="24"/>
        </w:rPr>
      </w:pPr>
      <w:r>
        <w:rPr>
          <w:rFonts w:ascii="Arial" w:hAnsi="Arial" w:cs="Arial"/>
          <w:sz w:val="24"/>
          <w:szCs w:val="24"/>
        </w:rPr>
        <w:t>3</w:t>
      </w:r>
      <w:r w:rsidRPr="007B6A91">
        <w:rPr>
          <w:rFonts w:ascii="Arial" w:hAnsi="Arial" w:cs="Arial"/>
          <w:sz w:val="24"/>
          <w:szCs w:val="24"/>
        </w:rPr>
        <w:t>.</w:t>
      </w:r>
      <w:r w:rsidR="00CA1186">
        <w:rPr>
          <w:rFonts w:ascii="Arial" w:hAnsi="Arial" w:cs="Arial"/>
          <w:sz w:val="24"/>
          <w:szCs w:val="24"/>
        </w:rPr>
        <w:t>4.1</w:t>
      </w:r>
      <w:r w:rsidRPr="007B6A91">
        <w:rPr>
          <w:rFonts w:ascii="Arial" w:hAnsi="Arial" w:cs="Arial"/>
          <w:sz w:val="24"/>
          <w:szCs w:val="24"/>
        </w:rPr>
        <w:t xml:space="preserve"> For entry into National League tournaments, GUK </w:t>
      </w:r>
      <w:r w:rsidR="00281A31">
        <w:rPr>
          <w:rFonts w:ascii="Arial" w:hAnsi="Arial" w:cs="Arial"/>
          <w:sz w:val="24"/>
          <w:szCs w:val="24"/>
        </w:rPr>
        <w:t>uses</w:t>
      </w:r>
      <w:r w:rsidRPr="007B6A91">
        <w:rPr>
          <w:rFonts w:ascii="Arial" w:hAnsi="Arial" w:cs="Arial"/>
          <w:sz w:val="24"/>
          <w:szCs w:val="24"/>
        </w:rPr>
        <w:t xml:space="preserve"> Go Membership</w:t>
      </w:r>
      <w:r w:rsidR="00731491">
        <w:rPr>
          <w:rFonts w:ascii="Arial" w:hAnsi="Arial" w:cs="Arial"/>
          <w:sz w:val="24"/>
          <w:szCs w:val="24"/>
        </w:rPr>
        <w:t>.</w:t>
      </w:r>
      <w:r w:rsidR="0076739D">
        <w:rPr>
          <w:rFonts w:ascii="Arial" w:hAnsi="Arial" w:cs="Arial"/>
          <w:sz w:val="24"/>
          <w:szCs w:val="24"/>
        </w:rPr>
        <w:t xml:space="preserve"> T</w:t>
      </w:r>
      <w:r w:rsidRPr="007B6A91">
        <w:rPr>
          <w:rFonts w:ascii="Arial" w:hAnsi="Arial" w:cs="Arial"/>
          <w:sz w:val="24"/>
          <w:szCs w:val="24"/>
        </w:rPr>
        <w:t>o help clubs when entering, three options are available</w:t>
      </w:r>
      <w:r w:rsidR="007304E3">
        <w:rPr>
          <w:rFonts w:ascii="Arial" w:hAnsi="Arial" w:cs="Arial"/>
          <w:sz w:val="24"/>
          <w:szCs w:val="24"/>
        </w:rPr>
        <w:t>.</w:t>
      </w:r>
      <w:r w:rsidRPr="007B6A91">
        <w:rPr>
          <w:rFonts w:ascii="Arial" w:hAnsi="Arial" w:cs="Arial"/>
          <w:sz w:val="24"/>
          <w:szCs w:val="24"/>
        </w:rPr>
        <w:t xml:space="preserve"> </w:t>
      </w:r>
      <w:r w:rsidR="007304E3">
        <w:rPr>
          <w:rFonts w:ascii="Arial" w:hAnsi="Arial" w:cs="Arial"/>
          <w:sz w:val="24"/>
          <w:szCs w:val="24"/>
        </w:rPr>
        <w:t>T</w:t>
      </w:r>
      <w:r w:rsidRPr="007B6A91">
        <w:rPr>
          <w:rFonts w:ascii="Arial" w:hAnsi="Arial" w:cs="Arial"/>
          <w:sz w:val="24"/>
          <w:szCs w:val="24"/>
        </w:rPr>
        <w:t>hese are;</w:t>
      </w:r>
    </w:p>
    <w:p w14:paraId="5A2A51B1" w14:textId="55C8B544" w:rsidR="00E56D5C" w:rsidRPr="007B6A91" w:rsidRDefault="004277FA" w:rsidP="0080401B">
      <w:pPr>
        <w:pStyle w:val="NoSpacing"/>
        <w:numPr>
          <w:ilvl w:val="0"/>
          <w:numId w:val="26"/>
        </w:numPr>
        <w:shd w:val="clear" w:color="auto" w:fill="FFFFFF" w:themeFill="background1"/>
        <w:jc w:val="both"/>
        <w:rPr>
          <w:rFonts w:ascii="Arial" w:hAnsi="Arial" w:cs="Arial"/>
          <w:sz w:val="24"/>
          <w:szCs w:val="24"/>
        </w:rPr>
      </w:pPr>
      <w:r>
        <w:rPr>
          <w:rFonts w:ascii="Arial" w:hAnsi="Arial" w:cs="Arial"/>
          <w:sz w:val="24"/>
          <w:szCs w:val="24"/>
        </w:rPr>
        <w:t>P</w:t>
      </w:r>
      <w:r w:rsidRPr="007B6A91">
        <w:rPr>
          <w:rFonts w:ascii="Arial" w:hAnsi="Arial" w:cs="Arial"/>
          <w:sz w:val="24"/>
          <w:szCs w:val="24"/>
        </w:rPr>
        <w:t>ayment</w:t>
      </w:r>
      <w:r w:rsidR="00E56D5C" w:rsidRPr="007B6A91">
        <w:rPr>
          <w:rFonts w:ascii="Arial" w:hAnsi="Arial" w:cs="Arial"/>
          <w:sz w:val="24"/>
          <w:szCs w:val="24"/>
        </w:rPr>
        <w:t xml:space="preserve"> through Go Membership</w:t>
      </w:r>
    </w:p>
    <w:p w14:paraId="248CE651" w14:textId="61569E54" w:rsidR="00E56D5C" w:rsidRPr="007B6A91" w:rsidRDefault="00E56D5C" w:rsidP="0080401B">
      <w:pPr>
        <w:pStyle w:val="NoSpacing"/>
        <w:numPr>
          <w:ilvl w:val="0"/>
          <w:numId w:val="26"/>
        </w:numPr>
        <w:shd w:val="clear" w:color="auto" w:fill="FFFFFF" w:themeFill="background1"/>
        <w:jc w:val="both"/>
        <w:rPr>
          <w:rFonts w:ascii="Arial" w:hAnsi="Arial" w:cs="Arial"/>
          <w:sz w:val="24"/>
          <w:szCs w:val="24"/>
        </w:rPr>
      </w:pPr>
      <w:r w:rsidRPr="007B6A91">
        <w:rPr>
          <w:rFonts w:ascii="Arial" w:hAnsi="Arial" w:cs="Arial"/>
          <w:sz w:val="24"/>
          <w:szCs w:val="24"/>
        </w:rPr>
        <w:t>Individual entry through Go Membership</w:t>
      </w:r>
    </w:p>
    <w:p w14:paraId="4C6C844C" w14:textId="4B649CA3" w:rsidR="00E56D5C" w:rsidRPr="007B6A91" w:rsidRDefault="00E56D5C" w:rsidP="0080401B">
      <w:pPr>
        <w:pStyle w:val="NoSpacing"/>
        <w:numPr>
          <w:ilvl w:val="0"/>
          <w:numId w:val="26"/>
        </w:numPr>
        <w:shd w:val="clear" w:color="auto" w:fill="FFFFFF" w:themeFill="background1"/>
        <w:jc w:val="both"/>
        <w:rPr>
          <w:rFonts w:ascii="Arial" w:hAnsi="Arial" w:cs="Arial"/>
          <w:sz w:val="24"/>
          <w:szCs w:val="24"/>
        </w:rPr>
      </w:pPr>
      <w:r w:rsidRPr="007B6A91">
        <w:rPr>
          <w:rFonts w:ascii="Arial" w:hAnsi="Arial" w:cs="Arial"/>
          <w:sz w:val="24"/>
          <w:szCs w:val="24"/>
        </w:rPr>
        <w:t>BACs payment via GUK</w:t>
      </w:r>
    </w:p>
    <w:p w14:paraId="2F52F2F5" w14:textId="78BD99FF" w:rsidR="00AD01FE" w:rsidRDefault="00E56D5C" w:rsidP="0080401B">
      <w:pPr>
        <w:pStyle w:val="NoSpacing"/>
        <w:jc w:val="both"/>
        <w:rPr>
          <w:rFonts w:ascii="Arial" w:hAnsi="Arial" w:cs="Arial"/>
          <w:sz w:val="24"/>
          <w:szCs w:val="24"/>
        </w:rPr>
      </w:pPr>
      <w:r w:rsidRPr="00CA1186">
        <w:rPr>
          <w:rFonts w:ascii="Arial" w:hAnsi="Arial" w:cs="Arial"/>
          <w:sz w:val="24"/>
          <w:szCs w:val="24"/>
        </w:rPr>
        <w:t>3.</w:t>
      </w:r>
      <w:r w:rsidR="00CA1186">
        <w:rPr>
          <w:rFonts w:ascii="Arial" w:hAnsi="Arial" w:cs="Arial"/>
          <w:sz w:val="24"/>
          <w:szCs w:val="24"/>
        </w:rPr>
        <w:t>4.2</w:t>
      </w:r>
      <w:r w:rsidRPr="00CA1186">
        <w:rPr>
          <w:rFonts w:ascii="Arial" w:hAnsi="Arial" w:cs="Arial"/>
          <w:sz w:val="24"/>
          <w:szCs w:val="24"/>
        </w:rPr>
        <w:t xml:space="preserve"> </w:t>
      </w:r>
      <w:r w:rsidR="00B31086">
        <w:rPr>
          <w:rFonts w:ascii="Arial" w:hAnsi="Arial" w:cs="Arial"/>
          <w:sz w:val="24"/>
          <w:szCs w:val="24"/>
        </w:rPr>
        <w:t xml:space="preserve">Tournament </w:t>
      </w:r>
      <w:r w:rsidR="00AF1CC0">
        <w:rPr>
          <w:rFonts w:ascii="Arial" w:hAnsi="Arial" w:cs="Arial"/>
          <w:sz w:val="24"/>
          <w:szCs w:val="24"/>
        </w:rPr>
        <w:t>c</w:t>
      </w:r>
      <w:r w:rsidRPr="00CA1186">
        <w:rPr>
          <w:rFonts w:ascii="Arial" w:hAnsi="Arial" w:cs="Arial"/>
          <w:sz w:val="24"/>
          <w:szCs w:val="24"/>
        </w:rPr>
        <w:t xml:space="preserve">losing </w:t>
      </w:r>
      <w:r w:rsidR="00B31086">
        <w:rPr>
          <w:rFonts w:ascii="Arial" w:hAnsi="Arial" w:cs="Arial"/>
          <w:sz w:val="24"/>
          <w:szCs w:val="24"/>
        </w:rPr>
        <w:t>d</w:t>
      </w:r>
      <w:r w:rsidRPr="00CA1186">
        <w:rPr>
          <w:rFonts w:ascii="Arial" w:hAnsi="Arial" w:cs="Arial"/>
          <w:sz w:val="24"/>
          <w:szCs w:val="24"/>
        </w:rPr>
        <w:t xml:space="preserve">ates </w:t>
      </w:r>
      <w:r w:rsidR="00A37F69">
        <w:rPr>
          <w:rFonts w:ascii="Arial" w:hAnsi="Arial" w:cs="Arial"/>
          <w:sz w:val="24"/>
          <w:szCs w:val="24"/>
        </w:rPr>
        <w:t>w</w:t>
      </w:r>
      <w:r w:rsidR="00607A2B" w:rsidRPr="00CA1186">
        <w:rPr>
          <w:rFonts w:ascii="Arial" w:hAnsi="Arial" w:cs="Arial"/>
          <w:sz w:val="24"/>
          <w:szCs w:val="24"/>
        </w:rPr>
        <w:t xml:space="preserve">ill be </w:t>
      </w:r>
      <w:r w:rsidR="00AF1CC0">
        <w:rPr>
          <w:rFonts w:ascii="Arial" w:hAnsi="Arial" w:cs="Arial"/>
          <w:sz w:val="24"/>
          <w:szCs w:val="24"/>
        </w:rPr>
        <w:t>advertised on the National League calendar at the beginning of each season</w:t>
      </w:r>
      <w:r w:rsidR="00FE6A17">
        <w:rPr>
          <w:rFonts w:ascii="Arial" w:hAnsi="Arial" w:cs="Arial"/>
          <w:sz w:val="24"/>
          <w:szCs w:val="24"/>
        </w:rPr>
        <w:t>.</w:t>
      </w:r>
    </w:p>
    <w:p w14:paraId="43505DF7" w14:textId="6AB35A72" w:rsidR="00121D77" w:rsidRDefault="00E70F65" w:rsidP="0080401B">
      <w:pPr>
        <w:pStyle w:val="NoSpacing"/>
        <w:jc w:val="both"/>
        <w:rPr>
          <w:rFonts w:ascii="Arial" w:hAnsi="Arial" w:cs="Arial"/>
          <w:sz w:val="24"/>
          <w:szCs w:val="24"/>
        </w:rPr>
      </w:pPr>
      <w:r>
        <w:rPr>
          <w:rFonts w:ascii="Arial" w:hAnsi="Arial" w:cs="Arial"/>
          <w:sz w:val="24"/>
          <w:szCs w:val="24"/>
        </w:rPr>
        <w:t xml:space="preserve">3.4.3 </w:t>
      </w:r>
      <w:r w:rsidR="00121D77" w:rsidRPr="007B6A91">
        <w:rPr>
          <w:rFonts w:ascii="Arial" w:hAnsi="Arial" w:cs="Arial"/>
          <w:sz w:val="24"/>
          <w:szCs w:val="24"/>
        </w:rPr>
        <w:t xml:space="preserve">The club entry fee is £25 per team and all teams must pay this to GUK before the set deadline. </w:t>
      </w:r>
      <w:r w:rsidR="00121D77">
        <w:rPr>
          <w:rFonts w:ascii="Arial" w:hAnsi="Arial" w:cs="Arial"/>
          <w:sz w:val="24"/>
          <w:szCs w:val="24"/>
        </w:rPr>
        <w:t>All entry fees are non-refundable.</w:t>
      </w:r>
    </w:p>
    <w:p w14:paraId="798C4BE6" w14:textId="77777777" w:rsidR="004A4354" w:rsidRDefault="004A4354" w:rsidP="0080401B">
      <w:pPr>
        <w:pStyle w:val="NoSpacing"/>
        <w:jc w:val="both"/>
        <w:rPr>
          <w:rFonts w:ascii="Arial" w:hAnsi="Arial" w:cs="Arial"/>
          <w:sz w:val="24"/>
          <w:szCs w:val="24"/>
        </w:rPr>
      </w:pPr>
    </w:p>
    <w:p w14:paraId="791F81E2" w14:textId="7EE222A1" w:rsidR="002E1313" w:rsidRDefault="00E56D5C" w:rsidP="0080401B">
      <w:pPr>
        <w:pStyle w:val="NoSpacing"/>
        <w:jc w:val="both"/>
        <w:rPr>
          <w:rFonts w:ascii="Arial" w:hAnsi="Arial" w:cs="Arial"/>
          <w:sz w:val="24"/>
          <w:szCs w:val="24"/>
        </w:rPr>
      </w:pPr>
      <w:r w:rsidRPr="005636FA">
        <w:rPr>
          <w:rFonts w:ascii="Arial" w:hAnsi="Arial" w:cs="Arial"/>
          <w:b/>
          <w:sz w:val="24"/>
          <w:szCs w:val="24"/>
        </w:rPr>
        <w:t>3.</w:t>
      </w:r>
      <w:r w:rsidR="006B73E4" w:rsidRPr="005636FA">
        <w:rPr>
          <w:rFonts w:ascii="Arial" w:hAnsi="Arial" w:cs="Arial"/>
          <w:b/>
          <w:sz w:val="24"/>
          <w:szCs w:val="24"/>
        </w:rPr>
        <w:t>5</w:t>
      </w:r>
      <w:r w:rsidRPr="005636FA">
        <w:rPr>
          <w:rFonts w:ascii="Arial" w:hAnsi="Arial" w:cs="Arial"/>
          <w:b/>
          <w:sz w:val="24"/>
          <w:szCs w:val="24"/>
        </w:rPr>
        <w:t xml:space="preserve"> </w:t>
      </w:r>
      <w:r w:rsidR="008C14F1">
        <w:rPr>
          <w:rFonts w:ascii="Arial" w:hAnsi="Arial" w:cs="Arial"/>
          <w:b/>
          <w:sz w:val="24"/>
          <w:szCs w:val="24"/>
        </w:rPr>
        <w:t>GUK</w:t>
      </w:r>
      <w:r w:rsidR="00924999">
        <w:rPr>
          <w:rFonts w:ascii="Arial" w:hAnsi="Arial" w:cs="Arial"/>
          <w:b/>
          <w:sz w:val="24"/>
          <w:szCs w:val="24"/>
        </w:rPr>
        <w:t xml:space="preserve"> </w:t>
      </w:r>
      <w:r w:rsidRPr="005636FA">
        <w:rPr>
          <w:rFonts w:ascii="Arial" w:hAnsi="Arial" w:cs="Arial"/>
          <w:b/>
          <w:sz w:val="24"/>
          <w:szCs w:val="24"/>
        </w:rPr>
        <w:t xml:space="preserve">Team </w:t>
      </w:r>
      <w:r w:rsidR="003B7FDE">
        <w:rPr>
          <w:rFonts w:ascii="Arial" w:hAnsi="Arial" w:cs="Arial"/>
          <w:b/>
          <w:sz w:val="24"/>
          <w:szCs w:val="24"/>
        </w:rPr>
        <w:t>s</w:t>
      </w:r>
      <w:r w:rsidRPr="005636FA">
        <w:rPr>
          <w:rFonts w:ascii="Arial" w:hAnsi="Arial" w:cs="Arial"/>
          <w:b/>
          <w:sz w:val="24"/>
          <w:szCs w:val="24"/>
        </w:rPr>
        <w:t>heets</w:t>
      </w:r>
      <w:r w:rsidR="00FF3E45">
        <w:rPr>
          <w:rFonts w:ascii="Arial" w:hAnsi="Arial" w:cs="Arial"/>
          <w:b/>
          <w:sz w:val="24"/>
          <w:szCs w:val="24"/>
        </w:rPr>
        <w:t xml:space="preserve">. </w:t>
      </w:r>
      <w:r w:rsidRPr="00ED0AF6">
        <w:rPr>
          <w:rFonts w:ascii="Arial" w:hAnsi="Arial" w:cs="Arial"/>
          <w:sz w:val="24"/>
          <w:szCs w:val="24"/>
        </w:rPr>
        <w:t>Team</w:t>
      </w:r>
      <w:r w:rsidR="00BA14AD">
        <w:rPr>
          <w:rFonts w:ascii="Arial" w:hAnsi="Arial" w:cs="Arial"/>
          <w:sz w:val="24"/>
          <w:szCs w:val="24"/>
        </w:rPr>
        <w:t xml:space="preserve"> sheets</w:t>
      </w:r>
      <w:r w:rsidRPr="00ED0AF6">
        <w:rPr>
          <w:rFonts w:ascii="Arial" w:hAnsi="Arial" w:cs="Arial"/>
          <w:sz w:val="24"/>
          <w:szCs w:val="24"/>
        </w:rPr>
        <w:t xml:space="preserve"> must be submitted 48 hours </w:t>
      </w:r>
      <w:r w:rsidR="00BA14AD">
        <w:rPr>
          <w:rFonts w:ascii="Arial" w:hAnsi="Arial" w:cs="Arial"/>
          <w:sz w:val="24"/>
          <w:szCs w:val="24"/>
        </w:rPr>
        <w:t xml:space="preserve">prior </w:t>
      </w:r>
      <w:r w:rsidRPr="00ED0AF6">
        <w:rPr>
          <w:rFonts w:ascii="Arial" w:hAnsi="Arial" w:cs="Arial"/>
          <w:sz w:val="24"/>
          <w:szCs w:val="24"/>
        </w:rPr>
        <w:t xml:space="preserve">to the tournament beginning. This must be submitted on an official GUK </w:t>
      </w:r>
      <w:r w:rsidR="00924999">
        <w:rPr>
          <w:rFonts w:ascii="Arial" w:hAnsi="Arial" w:cs="Arial"/>
          <w:sz w:val="24"/>
          <w:szCs w:val="24"/>
        </w:rPr>
        <w:t>Team</w:t>
      </w:r>
      <w:r w:rsidRPr="00ED0AF6">
        <w:rPr>
          <w:rFonts w:ascii="Arial" w:hAnsi="Arial" w:cs="Arial"/>
          <w:sz w:val="24"/>
          <w:szCs w:val="24"/>
        </w:rPr>
        <w:t xml:space="preserve"> sheet (</w:t>
      </w:r>
      <w:r w:rsidRPr="00863B59">
        <w:rPr>
          <w:rFonts w:ascii="Arial" w:hAnsi="Arial" w:cs="Arial"/>
          <w:color w:val="000000" w:themeColor="text1"/>
          <w:sz w:val="24"/>
          <w:szCs w:val="24"/>
        </w:rPr>
        <w:t>APPENDIX</w:t>
      </w:r>
      <w:r w:rsidR="00C5108A" w:rsidRPr="00863B59">
        <w:rPr>
          <w:rFonts w:ascii="Arial" w:hAnsi="Arial" w:cs="Arial"/>
          <w:color w:val="000000" w:themeColor="text1"/>
          <w:sz w:val="24"/>
          <w:szCs w:val="24"/>
        </w:rPr>
        <w:t xml:space="preserve"> </w:t>
      </w:r>
      <w:r w:rsidR="0046552C" w:rsidRPr="00863B59">
        <w:rPr>
          <w:rFonts w:ascii="Arial" w:hAnsi="Arial" w:cs="Arial"/>
          <w:color w:val="000000" w:themeColor="text1"/>
          <w:sz w:val="24"/>
          <w:szCs w:val="24"/>
        </w:rPr>
        <w:t>1</w:t>
      </w:r>
      <w:r w:rsidRPr="00ED0AF6">
        <w:rPr>
          <w:rFonts w:ascii="Arial" w:hAnsi="Arial" w:cs="Arial"/>
          <w:sz w:val="24"/>
          <w:szCs w:val="24"/>
        </w:rPr>
        <w:t xml:space="preserve">) to the Club and </w:t>
      </w:r>
      <w:r w:rsidR="00B712B8">
        <w:rPr>
          <w:rFonts w:ascii="Arial" w:hAnsi="Arial" w:cs="Arial"/>
          <w:color w:val="000000"/>
          <w:sz w:val="24"/>
          <w:szCs w:val="24"/>
        </w:rPr>
        <w:t>Competitions Officer</w:t>
      </w:r>
      <w:r w:rsidRPr="00ED0AF6">
        <w:rPr>
          <w:rFonts w:ascii="Arial" w:hAnsi="Arial" w:cs="Arial"/>
          <w:sz w:val="24"/>
          <w:szCs w:val="24"/>
        </w:rPr>
        <w:t xml:space="preserve">. </w:t>
      </w:r>
      <w:r w:rsidR="009D7244">
        <w:rPr>
          <w:rFonts w:ascii="Arial" w:hAnsi="Arial" w:cs="Arial"/>
          <w:sz w:val="24"/>
          <w:szCs w:val="24"/>
        </w:rPr>
        <w:t xml:space="preserve">The </w:t>
      </w:r>
      <w:r w:rsidR="00B231BC">
        <w:rPr>
          <w:rFonts w:ascii="Arial" w:hAnsi="Arial" w:cs="Arial"/>
          <w:sz w:val="24"/>
          <w:szCs w:val="24"/>
        </w:rPr>
        <w:t>TD</w:t>
      </w:r>
      <w:r w:rsidR="009D7244">
        <w:rPr>
          <w:rFonts w:ascii="Arial" w:hAnsi="Arial" w:cs="Arial"/>
          <w:sz w:val="24"/>
          <w:szCs w:val="24"/>
        </w:rPr>
        <w:t xml:space="preserve"> must be informed of a</w:t>
      </w:r>
      <w:r w:rsidR="002E1313">
        <w:rPr>
          <w:rFonts w:ascii="Arial" w:hAnsi="Arial" w:cs="Arial"/>
          <w:sz w:val="24"/>
          <w:szCs w:val="24"/>
        </w:rPr>
        <w:t xml:space="preserve">ny on the day changes </w:t>
      </w:r>
      <w:r w:rsidR="006E378F">
        <w:rPr>
          <w:rFonts w:ascii="Arial" w:hAnsi="Arial" w:cs="Arial"/>
          <w:sz w:val="24"/>
          <w:szCs w:val="24"/>
        </w:rPr>
        <w:t xml:space="preserve">prior to </w:t>
      </w:r>
      <w:r w:rsidR="009D7244">
        <w:rPr>
          <w:rFonts w:ascii="Arial" w:hAnsi="Arial" w:cs="Arial"/>
          <w:sz w:val="24"/>
          <w:szCs w:val="24"/>
        </w:rPr>
        <w:t xml:space="preserve">the start of a tournament. These changes must be accompanied by </w:t>
      </w:r>
      <w:r w:rsidR="00A106B8">
        <w:rPr>
          <w:rFonts w:ascii="Arial" w:hAnsi="Arial" w:cs="Arial"/>
          <w:sz w:val="24"/>
          <w:szCs w:val="24"/>
        </w:rPr>
        <w:t xml:space="preserve">an updated </w:t>
      </w:r>
      <w:r w:rsidR="00924999">
        <w:rPr>
          <w:rFonts w:ascii="Arial" w:hAnsi="Arial" w:cs="Arial"/>
          <w:sz w:val="24"/>
          <w:szCs w:val="24"/>
        </w:rPr>
        <w:t xml:space="preserve">GUK </w:t>
      </w:r>
      <w:r w:rsidR="00A106B8">
        <w:rPr>
          <w:rFonts w:ascii="Arial" w:hAnsi="Arial" w:cs="Arial"/>
          <w:sz w:val="24"/>
          <w:szCs w:val="24"/>
        </w:rPr>
        <w:t>team sheet</w:t>
      </w:r>
      <w:r w:rsidR="00E26151">
        <w:rPr>
          <w:rFonts w:ascii="Arial" w:hAnsi="Arial" w:cs="Arial"/>
          <w:sz w:val="24"/>
          <w:szCs w:val="24"/>
        </w:rPr>
        <w:t xml:space="preserve"> available on request from the TD</w:t>
      </w:r>
      <w:r w:rsidR="004A4354">
        <w:rPr>
          <w:rFonts w:ascii="Arial" w:hAnsi="Arial" w:cs="Arial"/>
          <w:sz w:val="24"/>
          <w:szCs w:val="24"/>
        </w:rPr>
        <w:t>.</w:t>
      </w:r>
    </w:p>
    <w:p w14:paraId="156252B6" w14:textId="02480DC6" w:rsidR="00E93D20" w:rsidRDefault="00E56D5C" w:rsidP="0080401B">
      <w:pPr>
        <w:pStyle w:val="NoSpacing"/>
        <w:jc w:val="both"/>
        <w:rPr>
          <w:rFonts w:ascii="Arial" w:hAnsi="Arial" w:cs="Arial"/>
          <w:sz w:val="24"/>
          <w:szCs w:val="24"/>
        </w:rPr>
      </w:pPr>
      <w:r>
        <w:rPr>
          <w:rFonts w:ascii="Arial" w:hAnsi="Arial" w:cs="Arial"/>
          <w:sz w:val="24"/>
          <w:szCs w:val="24"/>
        </w:rPr>
        <w:t>3.</w:t>
      </w:r>
      <w:r w:rsidR="00FC0AAA">
        <w:rPr>
          <w:rFonts w:ascii="Arial" w:hAnsi="Arial" w:cs="Arial"/>
          <w:sz w:val="24"/>
          <w:szCs w:val="24"/>
        </w:rPr>
        <w:t>5</w:t>
      </w:r>
      <w:r>
        <w:rPr>
          <w:rFonts w:ascii="Arial" w:hAnsi="Arial" w:cs="Arial"/>
          <w:sz w:val="24"/>
          <w:szCs w:val="24"/>
        </w:rPr>
        <w:t>.</w:t>
      </w:r>
      <w:r w:rsidR="00D80618">
        <w:rPr>
          <w:rFonts w:ascii="Arial" w:hAnsi="Arial" w:cs="Arial"/>
          <w:sz w:val="24"/>
          <w:szCs w:val="24"/>
        </w:rPr>
        <w:t>1</w:t>
      </w:r>
      <w:r>
        <w:rPr>
          <w:rFonts w:ascii="Arial" w:hAnsi="Arial" w:cs="Arial"/>
          <w:sz w:val="24"/>
          <w:szCs w:val="24"/>
        </w:rPr>
        <w:t xml:space="preserve"> </w:t>
      </w:r>
      <w:r w:rsidRPr="007B6A91">
        <w:rPr>
          <w:rFonts w:ascii="Arial" w:hAnsi="Arial" w:cs="Arial"/>
          <w:sz w:val="24"/>
          <w:szCs w:val="24"/>
        </w:rPr>
        <w:t xml:space="preserve">Clubs who wish to enter 2 teams </w:t>
      </w:r>
      <w:r w:rsidR="002951F2">
        <w:rPr>
          <w:rFonts w:ascii="Arial" w:hAnsi="Arial" w:cs="Arial"/>
          <w:sz w:val="24"/>
          <w:szCs w:val="24"/>
        </w:rPr>
        <w:t>at the same level</w:t>
      </w:r>
      <w:r w:rsidRPr="007B6A91">
        <w:rPr>
          <w:rFonts w:ascii="Arial" w:hAnsi="Arial" w:cs="Arial"/>
          <w:sz w:val="24"/>
          <w:szCs w:val="24"/>
        </w:rPr>
        <w:t xml:space="preserve"> must have a minimum of </w:t>
      </w:r>
      <w:r w:rsidR="7626140F" w:rsidRPr="007B6A91">
        <w:rPr>
          <w:rFonts w:ascii="Arial" w:hAnsi="Arial" w:cs="Arial"/>
          <w:sz w:val="24"/>
          <w:szCs w:val="24"/>
        </w:rPr>
        <w:t>7</w:t>
      </w:r>
      <w:r w:rsidRPr="007B6A91">
        <w:rPr>
          <w:rFonts w:ascii="Arial" w:hAnsi="Arial" w:cs="Arial"/>
          <w:sz w:val="24"/>
          <w:szCs w:val="24"/>
        </w:rPr>
        <w:t xml:space="preserve"> players </w:t>
      </w:r>
      <w:r>
        <w:rPr>
          <w:rFonts w:ascii="Arial" w:hAnsi="Arial" w:cs="Arial"/>
          <w:sz w:val="24"/>
          <w:szCs w:val="24"/>
        </w:rPr>
        <w:t xml:space="preserve">across both </w:t>
      </w:r>
      <w:r w:rsidR="00CA2904">
        <w:rPr>
          <w:rFonts w:ascii="Arial" w:hAnsi="Arial" w:cs="Arial"/>
          <w:sz w:val="24"/>
          <w:szCs w:val="24"/>
        </w:rPr>
        <w:t>teams. The</w:t>
      </w:r>
      <w:r w:rsidR="00847881">
        <w:rPr>
          <w:rFonts w:ascii="Arial" w:hAnsi="Arial" w:cs="Arial"/>
          <w:sz w:val="24"/>
          <w:szCs w:val="24"/>
        </w:rPr>
        <w:t xml:space="preserve"> 7 players can be distributed amongst the 2 teams however the club sees fit</w:t>
      </w:r>
    </w:p>
    <w:p w14:paraId="68A0503E" w14:textId="6F527CB6" w:rsidR="00847881" w:rsidRDefault="00F50192" w:rsidP="0080401B">
      <w:pPr>
        <w:pStyle w:val="NoSpacing"/>
        <w:jc w:val="both"/>
        <w:rPr>
          <w:rFonts w:ascii="Arial" w:hAnsi="Arial" w:cs="Arial"/>
          <w:sz w:val="24"/>
          <w:szCs w:val="24"/>
        </w:rPr>
      </w:pPr>
      <w:r>
        <w:rPr>
          <w:rFonts w:ascii="Arial" w:hAnsi="Arial" w:cs="Arial"/>
          <w:sz w:val="24"/>
          <w:szCs w:val="24"/>
        </w:rPr>
        <w:t>3.5.2</w:t>
      </w:r>
      <w:r w:rsidR="00CD41BA">
        <w:rPr>
          <w:rFonts w:ascii="Arial" w:hAnsi="Arial" w:cs="Arial"/>
          <w:sz w:val="24"/>
          <w:szCs w:val="24"/>
        </w:rPr>
        <w:t xml:space="preserve"> </w:t>
      </w:r>
      <w:r w:rsidR="00A33618" w:rsidRPr="007B6A91">
        <w:rPr>
          <w:rFonts w:ascii="Arial" w:hAnsi="Arial" w:cs="Arial"/>
          <w:sz w:val="24"/>
          <w:szCs w:val="24"/>
        </w:rPr>
        <w:t xml:space="preserve">Clubs who wish to enter 2 teams </w:t>
      </w:r>
      <w:r w:rsidR="00A33618">
        <w:rPr>
          <w:rFonts w:ascii="Arial" w:hAnsi="Arial" w:cs="Arial"/>
          <w:sz w:val="24"/>
          <w:szCs w:val="24"/>
        </w:rPr>
        <w:t>at the same level</w:t>
      </w:r>
      <w:r w:rsidR="00A33618" w:rsidRPr="007B6A91">
        <w:rPr>
          <w:rFonts w:ascii="Arial" w:hAnsi="Arial" w:cs="Arial"/>
          <w:sz w:val="24"/>
          <w:szCs w:val="24"/>
        </w:rPr>
        <w:t xml:space="preserve"> must have </w:t>
      </w:r>
      <w:r w:rsidR="00A33618">
        <w:rPr>
          <w:rFonts w:ascii="Arial" w:hAnsi="Arial" w:cs="Arial"/>
          <w:sz w:val="24"/>
          <w:szCs w:val="24"/>
        </w:rPr>
        <w:t xml:space="preserve">a </w:t>
      </w:r>
      <w:r w:rsidR="00285E6B">
        <w:rPr>
          <w:rFonts w:ascii="Arial" w:hAnsi="Arial" w:cs="Arial"/>
          <w:sz w:val="24"/>
          <w:szCs w:val="24"/>
        </w:rPr>
        <w:t>designated team manager</w:t>
      </w:r>
      <w:r w:rsidR="003F0C60">
        <w:rPr>
          <w:rFonts w:ascii="Arial" w:hAnsi="Arial" w:cs="Arial"/>
          <w:sz w:val="24"/>
          <w:szCs w:val="24"/>
        </w:rPr>
        <w:t xml:space="preserve"> or </w:t>
      </w:r>
      <w:r w:rsidR="00285E6B">
        <w:rPr>
          <w:rFonts w:ascii="Arial" w:hAnsi="Arial" w:cs="Arial"/>
          <w:sz w:val="24"/>
          <w:szCs w:val="24"/>
        </w:rPr>
        <w:t>coach for each team</w:t>
      </w:r>
      <w:r w:rsidR="006E378F">
        <w:rPr>
          <w:rFonts w:ascii="Arial" w:hAnsi="Arial" w:cs="Arial"/>
          <w:sz w:val="24"/>
          <w:szCs w:val="24"/>
        </w:rPr>
        <w:t>.</w:t>
      </w:r>
      <w:r w:rsidR="007F5E83">
        <w:rPr>
          <w:rFonts w:ascii="Arial" w:hAnsi="Arial" w:cs="Arial"/>
          <w:sz w:val="24"/>
          <w:szCs w:val="24"/>
        </w:rPr>
        <w:t xml:space="preserve"> </w:t>
      </w:r>
      <w:r w:rsidR="006E378F">
        <w:rPr>
          <w:rFonts w:ascii="Arial" w:hAnsi="Arial" w:cs="Arial"/>
          <w:sz w:val="24"/>
          <w:szCs w:val="24"/>
        </w:rPr>
        <w:t>T</w:t>
      </w:r>
      <w:r w:rsidR="007F5E83">
        <w:rPr>
          <w:rFonts w:ascii="Arial" w:hAnsi="Arial" w:cs="Arial"/>
          <w:sz w:val="24"/>
          <w:szCs w:val="24"/>
        </w:rPr>
        <w:t>his cannot be the same person</w:t>
      </w:r>
      <w:r w:rsidR="00E56D5C" w:rsidRPr="007B6A91">
        <w:rPr>
          <w:rFonts w:ascii="Arial" w:hAnsi="Arial" w:cs="Arial"/>
          <w:sz w:val="24"/>
          <w:szCs w:val="24"/>
        </w:rPr>
        <w:t>.</w:t>
      </w:r>
      <w:r w:rsidR="00E56D5C">
        <w:rPr>
          <w:rFonts w:ascii="Arial" w:hAnsi="Arial" w:cs="Arial"/>
          <w:sz w:val="24"/>
          <w:szCs w:val="24"/>
        </w:rPr>
        <w:t xml:space="preserve"> </w:t>
      </w:r>
    </w:p>
    <w:p w14:paraId="7DE16CAA" w14:textId="737417BF" w:rsidR="00E56D5C" w:rsidRPr="00F040CC" w:rsidRDefault="007C3AF8" w:rsidP="0080401B">
      <w:pPr>
        <w:pStyle w:val="NoSpacing"/>
        <w:jc w:val="both"/>
        <w:rPr>
          <w:rFonts w:ascii="Arial" w:hAnsi="Arial" w:cs="Arial"/>
          <w:sz w:val="24"/>
          <w:szCs w:val="24"/>
        </w:rPr>
      </w:pPr>
      <w:r>
        <w:rPr>
          <w:rFonts w:ascii="Arial" w:hAnsi="Arial" w:cs="Arial"/>
          <w:sz w:val="24"/>
          <w:szCs w:val="24"/>
        </w:rPr>
        <w:t xml:space="preserve">3.5.3 </w:t>
      </w:r>
      <w:r w:rsidR="0060639E">
        <w:rPr>
          <w:rFonts w:ascii="Arial" w:hAnsi="Arial" w:cs="Arial"/>
          <w:sz w:val="24"/>
          <w:szCs w:val="24"/>
        </w:rPr>
        <w:t xml:space="preserve">Clubs without the minimum of </w:t>
      </w:r>
      <w:r w:rsidR="352093A1">
        <w:rPr>
          <w:rFonts w:ascii="Arial" w:hAnsi="Arial" w:cs="Arial"/>
          <w:sz w:val="24"/>
          <w:szCs w:val="24"/>
        </w:rPr>
        <w:t>7</w:t>
      </w:r>
      <w:r w:rsidR="0060639E">
        <w:rPr>
          <w:rFonts w:ascii="Arial" w:hAnsi="Arial" w:cs="Arial"/>
          <w:sz w:val="24"/>
          <w:szCs w:val="24"/>
        </w:rPr>
        <w:t xml:space="preserve"> players</w:t>
      </w:r>
      <w:r w:rsidR="00CA3ACF">
        <w:rPr>
          <w:rFonts w:ascii="Arial" w:hAnsi="Arial" w:cs="Arial"/>
          <w:sz w:val="24"/>
          <w:szCs w:val="24"/>
        </w:rPr>
        <w:t>,</w:t>
      </w:r>
      <w:r w:rsidR="0060639E">
        <w:rPr>
          <w:rFonts w:ascii="Arial" w:hAnsi="Arial" w:cs="Arial"/>
          <w:sz w:val="24"/>
          <w:szCs w:val="24"/>
        </w:rPr>
        <w:t xml:space="preserve"> </w:t>
      </w:r>
      <w:r w:rsidR="00E36833">
        <w:rPr>
          <w:rFonts w:ascii="Arial" w:hAnsi="Arial" w:cs="Arial"/>
          <w:sz w:val="24"/>
          <w:szCs w:val="24"/>
        </w:rPr>
        <w:t xml:space="preserve">or </w:t>
      </w:r>
      <w:r w:rsidR="00CA3ACF">
        <w:rPr>
          <w:rFonts w:ascii="Arial" w:hAnsi="Arial" w:cs="Arial"/>
          <w:sz w:val="24"/>
          <w:szCs w:val="24"/>
        </w:rPr>
        <w:t xml:space="preserve">a </w:t>
      </w:r>
      <w:r w:rsidR="008E1B14">
        <w:rPr>
          <w:rFonts w:ascii="Arial" w:hAnsi="Arial" w:cs="Arial"/>
          <w:sz w:val="24"/>
          <w:szCs w:val="24"/>
        </w:rPr>
        <w:t>team manager</w:t>
      </w:r>
      <w:r w:rsidR="003F0C60">
        <w:rPr>
          <w:rFonts w:ascii="Arial" w:hAnsi="Arial" w:cs="Arial"/>
          <w:sz w:val="24"/>
          <w:szCs w:val="24"/>
        </w:rPr>
        <w:t xml:space="preserve"> or </w:t>
      </w:r>
      <w:r w:rsidR="00CA3ACF">
        <w:rPr>
          <w:rFonts w:ascii="Arial" w:hAnsi="Arial" w:cs="Arial"/>
          <w:sz w:val="24"/>
          <w:szCs w:val="24"/>
        </w:rPr>
        <w:t>coach for each team</w:t>
      </w:r>
      <w:r w:rsidR="00C979D1">
        <w:rPr>
          <w:rFonts w:ascii="Arial" w:hAnsi="Arial" w:cs="Arial"/>
          <w:sz w:val="24"/>
          <w:szCs w:val="24"/>
        </w:rPr>
        <w:t>,</w:t>
      </w:r>
      <w:r w:rsidR="0060639E">
        <w:rPr>
          <w:rFonts w:ascii="Arial" w:hAnsi="Arial" w:cs="Arial"/>
          <w:sz w:val="24"/>
          <w:szCs w:val="24"/>
        </w:rPr>
        <w:t xml:space="preserve"> will be barred from entering </w:t>
      </w:r>
      <w:r w:rsidR="00827A84">
        <w:rPr>
          <w:rFonts w:ascii="Arial" w:hAnsi="Arial" w:cs="Arial"/>
          <w:sz w:val="24"/>
          <w:szCs w:val="24"/>
        </w:rPr>
        <w:t>a</w:t>
      </w:r>
      <w:r w:rsidR="0060639E">
        <w:rPr>
          <w:rFonts w:ascii="Arial" w:hAnsi="Arial" w:cs="Arial"/>
          <w:sz w:val="24"/>
          <w:szCs w:val="24"/>
        </w:rPr>
        <w:t xml:space="preserve"> second team</w:t>
      </w:r>
      <w:r w:rsidR="00565178">
        <w:rPr>
          <w:rFonts w:ascii="Arial" w:hAnsi="Arial" w:cs="Arial"/>
          <w:sz w:val="24"/>
          <w:szCs w:val="24"/>
        </w:rPr>
        <w:t xml:space="preserve"> at the same level</w:t>
      </w:r>
      <w:r w:rsidR="00883E05">
        <w:rPr>
          <w:rFonts w:ascii="Arial" w:hAnsi="Arial" w:cs="Arial"/>
          <w:sz w:val="24"/>
          <w:szCs w:val="24"/>
        </w:rPr>
        <w:t xml:space="preserve"> for that </w:t>
      </w:r>
      <w:r w:rsidR="006E378F">
        <w:rPr>
          <w:rFonts w:ascii="Arial" w:hAnsi="Arial" w:cs="Arial"/>
          <w:sz w:val="24"/>
          <w:szCs w:val="24"/>
        </w:rPr>
        <w:t>tournament</w:t>
      </w:r>
      <w:r w:rsidR="00565178">
        <w:rPr>
          <w:rFonts w:ascii="Arial" w:hAnsi="Arial" w:cs="Arial"/>
          <w:sz w:val="24"/>
          <w:szCs w:val="24"/>
        </w:rPr>
        <w:t>.</w:t>
      </w:r>
    </w:p>
    <w:p w14:paraId="4C12A028" w14:textId="1CF9EF21" w:rsidR="00072333" w:rsidRPr="00072333" w:rsidRDefault="00E56D5C" w:rsidP="00072333">
      <w:pPr>
        <w:pStyle w:val="NoSpacing"/>
        <w:jc w:val="both"/>
        <w:rPr>
          <w:rFonts w:ascii="Arial" w:hAnsi="Arial" w:cs="Arial"/>
          <w:sz w:val="24"/>
          <w:szCs w:val="24"/>
        </w:rPr>
      </w:pPr>
      <w:r>
        <w:rPr>
          <w:rFonts w:ascii="Arial" w:hAnsi="Arial" w:cs="Arial"/>
          <w:sz w:val="24"/>
          <w:szCs w:val="24"/>
        </w:rPr>
        <w:t>3.</w:t>
      </w:r>
      <w:r w:rsidR="00FC0AAA">
        <w:rPr>
          <w:rFonts w:ascii="Arial" w:hAnsi="Arial" w:cs="Arial"/>
          <w:sz w:val="24"/>
          <w:szCs w:val="24"/>
        </w:rPr>
        <w:t>5</w:t>
      </w:r>
      <w:r>
        <w:rPr>
          <w:rFonts w:ascii="Arial" w:hAnsi="Arial" w:cs="Arial"/>
          <w:sz w:val="24"/>
          <w:szCs w:val="24"/>
        </w:rPr>
        <w:t>.</w:t>
      </w:r>
      <w:r w:rsidR="007C3AF8">
        <w:rPr>
          <w:rFonts w:ascii="Arial" w:hAnsi="Arial" w:cs="Arial"/>
          <w:sz w:val="24"/>
          <w:szCs w:val="24"/>
        </w:rPr>
        <w:t>4</w:t>
      </w:r>
      <w:r>
        <w:rPr>
          <w:rFonts w:ascii="Arial" w:hAnsi="Arial" w:cs="Arial"/>
          <w:sz w:val="24"/>
          <w:szCs w:val="24"/>
        </w:rPr>
        <w:t xml:space="preserve"> Clubs with </w:t>
      </w:r>
      <w:r w:rsidR="009A3E7B">
        <w:rPr>
          <w:rFonts w:ascii="Arial" w:hAnsi="Arial" w:cs="Arial"/>
          <w:sz w:val="24"/>
          <w:szCs w:val="24"/>
        </w:rPr>
        <w:t xml:space="preserve">more than one team entered in </w:t>
      </w:r>
      <w:r w:rsidR="00327289">
        <w:rPr>
          <w:rFonts w:ascii="Arial" w:hAnsi="Arial" w:cs="Arial"/>
          <w:sz w:val="24"/>
          <w:szCs w:val="24"/>
        </w:rPr>
        <w:t>a</w:t>
      </w:r>
      <w:r w:rsidR="009A3E7B">
        <w:rPr>
          <w:rFonts w:ascii="Arial" w:hAnsi="Arial" w:cs="Arial"/>
          <w:sz w:val="24"/>
          <w:szCs w:val="24"/>
        </w:rPr>
        <w:t xml:space="preserve"> tournament</w:t>
      </w:r>
      <w:r>
        <w:rPr>
          <w:rFonts w:ascii="Arial" w:hAnsi="Arial" w:cs="Arial"/>
          <w:sz w:val="24"/>
          <w:szCs w:val="24"/>
        </w:rPr>
        <w:t xml:space="preserve"> are not allowed to rotate players between the</w:t>
      </w:r>
      <w:r w:rsidR="00CA058B">
        <w:rPr>
          <w:rFonts w:ascii="Arial" w:hAnsi="Arial" w:cs="Arial"/>
          <w:sz w:val="24"/>
          <w:szCs w:val="24"/>
        </w:rPr>
        <w:t>ir</w:t>
      </w:r>
      <w:r>
        <w:rPr>
          <w:rFonts w:ascii="Arial" w:hAnsi="Arial" w:cs="Arial"/>
          <w:sz w:val="24"/>
          <w:szCs w:val="24"/>
        </w:rPr>
        <w:t xml:space="preserve"> teams once the </w:t>
      </w:r>
      <w:r w:rsidR="00586F50">
        <w:rPr>
          <w:rFonts w:ascii="Arial" w:hAnsi="Arial" w:cs="Arial"/>
          <w:sz w:val="24"/>
          <w:szCs w:val="24"/>
        </w:rPr>
        <w:t>GUK team</w:t>
      </w:r>
      <w:r>
        <w:rPr>
          <w:rFonts w:ascii="Arial" w:hAnsi="Arial" w:cs="Arial"/>
          <w:sz w:val="24"/>
          <w:szCs w:val="24"/>
        </w:rPr>
        <w:t xml:space="preserve"> sheets have been submitted. Clubs who are found to have moved players between their teams after the </w:t>
      </w:r>
      <w:r w:rsidR="00D84AEC">
        <w:rPr>
          <w:rFonts w:ascii="Arial" w:hAnsi="Arial" w:cs="Arial"/>
          <w:sz w:val="24"/>
          <w:szCs w:val="24"/>
        </w:rPr>
        <w:t>GUK team</w:t>
      </w:r>
      <w:r>
        <w:rPr>
          <w:rFonts w:ascii="Arial" w:hAnsi="Arial" w:cs="Arial"/>
          <w:sz w:val="24"/>
          <w:szCs w:val="24"/>
        </w:rPr>
        <w:t xml:space="preserve"> sheets have been submitted, </w:t>
      </w:r>
      <w:r w:rsidR="00FE5BC1">
        <w:rPr>
          <w:rFonts w:ascii="Arial" w:hAnsi="Arial" w:cs="Arial"/>
          <w:sz w:val="24"/>
          <w:szCs w:val="24"/>
        </w:rPr>
        <w:t xml:space="preserve">will have their </w:t>
      </w:r>
      <w:r w:rsidR="009D6B73">
        <w:rPr>
          <w:rFonts w:ascii="Arial" w:hAnsi="Arial" w:cs="Arial"/>
          <w:sz w:val="24"/>
          <w:szCs w:val="24"/>
        </w:rPr>
        <w:t xml:space="preserve">NL points </w:t>
      </w:r>
      <w:r w:rsidR="002F58D1">
        <w:rPr>
          <w:rFonts w:ascii="Arial" w:hAnsi="Arial" w:cs="Arial"/>
          <w:sz w:val="24"/>
          <w:szCs w:val="24"/>
        </w:rPr>
        <w:t xml:space="preserve">for that tournament </w:t>
      </w:r>
      <w:r w:rsidR="004F229E">
        <w:rPr>
          <w:rFonts w:ascii="Arial" w:hAnsi="Arial" w:cs="Arial"/>
          <w:sz w:val="24"/>
          <w:szCs w:val="24"/>
        </w:rPr>
        <w:t>withheld</w:t>
      </w:r>
      <w:r w:rsidR="003F1E3E">
        <w:rPr>
          <w:rFonts w:ascii="Arial" w:hAnsi="Arial" w:cs="Arial"/>
          <w:sz w:val="24"/>
          <w:szCs w:val="24"/>
        </w:rPr>
        <w:t>.</w:t>
      </w:r>
    </w:p>
    <w:p w14:paraId="45FF38CA" w14:textId="1F2A17AE" w:rsidR="0001575B" w:rsidRDefault="0001575B" w:rsidP="0080401B">
      <w:pPr>
        <w:pStyle w:val="NoSpacing"/>
        <w:jc w:val="both"/>
        <w:rPr>
          <w:rFonts w:ascii="Arial" w:hAnsi="Arial" w:cs="Arial"/>
          <w:sz w:val="24"/>
          <w:szCs w:val="24"/>
        </w:rPr>
      </w:pPr>
      <w:r>
        <w:rPr>
          <w:rFonts w:ascii="Arial" w:hAnsi="Arial" w:cs="Arial"/>
          <w:sz w:val="24"/>
          <w:szCs w:val="24"/>
        </w:rPr>
        <w:t>3.5.5 Players who are eligible to play at more than one level</w:t>
      </w:r>
      <w:r w:rsidR="003F3FC4">
        <w:rPr>
          <w:rFonts w:ascii="Arial" w:hAnsi="Arial" w:cs="Arial"/>
          <w:sz w:val="24"/>
          <w:szCs w:val="24"/>
        </w:rPr>
        <w:t xml:space="preserve"> on the same day (</w:t>
      </w:r>
      <w:r>
        <w:rPr>
          <w:rFonts w:ascii="Arial" w:hAnsi="Arial" w:cs="Arial"/>
          <w:sz w:val="24"/>
          <w:szCs w:val="24"/>
        </w:rPr>
        <w:t xml:space="preserve">i.e. </w:t>
      </w:r>
      <w:r w:rsidR="0040535C">
        <w:rPr>
          <w:rFonts w:ascii="Arial" w:hAnsi="Arial" w:cs="Arial"/>
          <w:sz w:val="24"/>
          <w:szCs w:val="24"/>
        </w:rPr>
        <w:t>player rating</w:t>
      </w:r>
      <w:r>
        <w:rPr>
          <w:rFonts w:ascii="Arial" w:hAnsi="Arial" w:cs="Arial"/>
          <w:sz w:val="24"/>
          <w:szCs w:val="24"/>
        </w:rPr>
        <w:t xml:space="preserve"> 2 can play novice and intermediate levels</w:t>
      </w:r>
      <w:r w:rsidR="003F3FC4">
        <w:rPr>
          <w:rFonts w:ascii="Arial" w:hAnsi="Arial" w:cs="Arial"/>
          <w:sz w:val="24"/>
          <w:szCs w:val="24"/>
        </w:rPr>
        <w:t>)</w:t>
      </w:r>
      <w:r>
        <w:rPr>
          <w:rFonts w:ascii="Arial" w:hAnsi="Arial" w:cs="Arial"/>
          <w:sz w:val="24"/>
          <w:szCs w:val="24"/>
        </w:rPr>
        <w:t xml:space="preserve"> </w:t>
      </w:r>
      <w:r w:rsidR="008D7B7A">
        <w:rPr>
          <w:rFonts w:ascii="Arial" w:hAnsi="Arial" w:cs="Arial"/>
          <w:sz w:val="24"/>
          <w:szCs w:val="24"/>
        </w:rPr>
        <w:t xml:space="preserve">may </w:t>
      </w:r>
      <w:r w:rsidR="004C02C2">
        <w:rPr>
          <w:rFonts w:ascii="Arial" w:hAnsi="Arial" w:cs="Arial"/>
          <w:sz w:val="24"/>
          <w:szCs w:val="24"/>
        </w:rPr>
        <w:t>enter both</w:t>
      </w:r>
      <w:r w:rsidR="003F3FC4">
        <w:rPr>
          <w:rFonts w:ascii="Arial" w:hAnsi="Arial" w:cs="Arial"/>
          <w:sz w:val="24"/>
          <w:szCs w:val="24"/>
        </w:rPr>
        <w:t>.</w:t>
      </w:r>
      <w:r w:rsidR="004C02C2">
        <w:rPr>
          <w:rFonts w:ascii="Arial" w:hAnsi="Arial" w:cs="Arial"/>
          <w:sz w:val="24"/>
          <w:szCs w:val="24"/>
        </w:rPr>
        <w:t xml:space="preserve"> However, no concessions will be made to tournament </w:t>
      </w:r>
      <w:r w:rsidR="00400B9D">
        <w:rPr>
          <w:rFonts w:ascii="Arial" w:hAnsi="Arial" w:cs="Arial"/>
          <w:sz w:val="24"/>
          <w:szCs w:val="24"/>
        </w:rPr>
        <w:t>scheduling</w:t>
      </w:r>
      <w:r w:rsidR="004C02C2">
        <w:rPr>
          <w:rFonts w:ascii="Arial" w:hAnsi="Arial" w:cs="Arial"/>
          <w:sz w:val="24"/>
          <w:szCs w:val="24"/>
        </w:rPr>
        <w:t xml:space="preserve"> to avoid clashes</w:t>
      </w:r>
      <w:r w:rsidR="00B86C3F">
        <w:rPr>
          <w:rFonts w:ascii="Arial" w:hAnsi="Arial" w:cs="Arial"/>
          <w:sz w:val="24"/>
          <w:szCs w:val="24"/>
        </w:rPr>
        <w:t xml:space="preserve"> of games</w:t>
      </w:r>
      <w:r w:rsidR="004C02C2">
        <w:rPr>
          <w:rFonts w:ascii="Arial" w:hAnsi="Arial" w:cs="Arial"/>
          <w:sz w:val="24"/>
          <w:szCs w:val="24"/>
        </w:rPr>
        <w:t>.</w:t>
      </w:r>
    </w:p>
    <w:p w14:paraId="2548D15E" w14:textId="77777777" w:rsidR="004A4354" w:rsidRPr="007B6A91" w:rsidRDefault="004A4354" w:rsidP="0080401B">
      <w:pPr>
        <w:pStyle w:val="NoSpacing"/>
        <w:jc w:val="both"/>
        <w:rPr>
          <w:rFonts w:ascii="Arial" w:hAnsi="Arial" w:cs="Arial"/>
          <w:sz w:val="24"/>
          <w:szCs w:val="24"/>
        </w:rPr>
      </w:pPr>
    </w:p>
    <w:p w14:paraId="03BC11A9" w14:textId="69A4339F" w:rsidR="00E56D5C" w:rsidRPr="00286930" w:rsidRDefault="00E56D5C" w:rsidP="0080401B">
      <w:pPr>
        <w:pStyle w:val="NoSpacing"/>
        <w:jc w:val="both"/>
        <w:rPr>
          <w:rFonts w:ascii="Arial" w:hAnsi="Arial" w:cs="Arial"/>
          <w:sz w:val="24"/>
          <w:szCs w:val="24"/>
          <w:vertAlign w:val="superscript"/>
        </w:rPr>
      </w:pPr>
      <w:r w:rsidRPr="00305349">
        <w:rPr>
          <w:rFonts w:ascii="Arial" w:hAnsi="Arial" w:cs="Arial"/>
          <w:b/>
          <w:color w:val="000000"/>
          <w:sz w:val="24"/>
          <w:szCs w:val="24"/>
        </w:rPr>
        <w:t>3.</w:t>
      </w:r>
      <w:r w:rsidR="00305349" w:rsidRPr="00305349">
        <w:rPr>
          <w:rFonts w:ascii="Arial" w:hAnsi="Arial" w:cs="Arial"/>
          <w:b/>
          <w:color w:val="000000"/>
          <w:sz w:val="24"/>
          <w:szCs w:val="24"/>
        </w:rPr>
        <w:t>6</w:t>
      </w:r>
      <w:r>
        <w:rPr>
          <w:rFonts w:ascii="Arial" w:hAnsi="Arial" w:cs="Arial"/>
          <w:color w:val="000000"/>
          <w:sz w:val="24"/>
          <w:szCs w:val="24"/>
        </w:rPr>
        <w:t xml:space="preserve"> </w:t>
      </w:r>
      <w:r w:rsidR="00207CA7">
        <w:rPr>
          <w:rFonts w:ascii="Arial" w:hAnsi="Arial" w:cs="Arial"/>
          <w:color w:val="000000"/>
          <w:sz w:val="24"/>
          <w:szCs w:val="24"/>
        </w:rPr>
        <w:t xml:space="preserve">Clubs will be allowed an initial </w:t>
      </w:r>
      <w:r w:rsidR="00691D97">
        <w:rPr>
          <w:rFonts w:ascii="Arial" w:hAnsi="Arial" w:cs="Arial"/>
          <w:color w:val="000000"/>
          <w:sz w:val="24"/>
          <w:szCs w:val="24"/>
        </w:rPr>
        <w:t xml:space="preserve">entry </w:t>
      </w:r>
      <w:r w:rsidR="00F62DE5">
        <w:rPr>
          <w:rFonts w:ascii="Arial" w:hAnsi="Arial" w:cs="Arial"/>
          <w:color w:val="000000"/>
          <w:sz w:val="24"/>
          <w:szCs w:val="24"/>
        </w:rPr>
        <w:t xml:space="preserve">of 1 </w:t>
      </w:r>
      <w:r w:rsidR="00E26176">
        <w:rPr>
          <w:rFonts w:ascii="Arial" w:hAnsi="Arial" w:cs="Arial"/>
          <w:color w:val="000000"/>
          <w:sz w:val="24"/>
          <w:szCs w:val="24"/>
        </w:rPr>
        <w:t xml:space="preserve">team </w:t>
      </w:r>
      <w:r w:rsidR="00691D97">
        <w:rPr>
          <w:rFonts w:ascii="Arial" w:hAnsi="Arial" w:cs="Arial"/>
          <w:color w:val="000000"/>
          <w:sz w:val="24"/>
          <w:szCs w:val="24"/>
        </w:rPr>
        <w:t xml:space="preserve">per </w:t>
      </w:r>
      <w:r w:rsidRPr="00F153BB">
        <w:rPr>
          <w:rFonts w:ascii="Arial" w:hAnsi="Arial" w:cs="Arial"/>
          <w:color w:val="000000"/>
          <w:sz w:val="24"/>
          <w:szCs w:val="24"/>
        </w:rPr>
        <w:t>club</w:t>
      </w:r>
      <w:r w:rsidRPr="007B6A91">
        <w:rPr>
          <w:rFonts w:ascii="Arial" w:hAnsi="Arial" w:cs="Arial"/>
          <w:sz w:val="24"/>
          <w:szCs w:val="24"/>
        </w:rPr>
        <w:t xml:space="preserve"> at </w:t>
      </w:r>
      <w:r w:rsidR="002F58D1">
        <w:rPr>
          <w:rFonts w:ascii="Arial" w:hAnsi="Arial" w:cs="Arial"/>
          <w:sz w:val="24"/>
          <w:szCs w:val="24"/>
        </w:rPr>
        <w:t>each</w:t>
      </w:r>
      <w:r w:rsidR="002F58D1" w:rsidRPr="007B6A91">
        <w:rPr>
          <w:rFonts w:ascii="Arial" w:hAnsi="Arial" w:cs="Arial"/>
          <w:sz w:val="24"/>
          <w:szCs w:val="24"/>
        </w:rPr>
        <w:t xml:space="preserve"> </w:t>
      </w:r>
      <w:r w:rsidRPr="007B6A91">
        <w:rPr>
          <w:rFonts w:ascii="Arial" w:hAnsi="Arial" w:cs="Arial"/>
          <w:sz w:val="24"/>
          <w:szCs w:val="24"/>
        </w:rPr>
        <w:t xml:space="preserve">level. A reserve list will be created for each tournament for extra </w:t>
      </w:r>
      <w:r w:rsidR="009D41E2">
        <w:rPr>
          <w:rFonts w:ascii="Arial" w:hAnsi="Arial" w:cs="Arial"/>
          <w:sz w:val="24"/>
          <w:szCs w:val="24"/>
        </w:rPr>
        <w:t>(2</w:t>
      </w:r>
      <w:r w:rsidR="009D41E2" w:rsidRPr="00863B59">
        <w:rPr>
          <w:rFonts w:ascii="Arial" w:hAnsi="Arial" w:cs="Arial"/>
          <w:sz w:val="24"/>
          <w:szCs w:val="24"/>
          <w:vertAlign w:val="superscript"/>
        </w:rPr>
        <w:t>nd</w:t>
      </w:r>
      <w:r w:rsidR="009D41E2">
        <w:rPr>
          <w:rFonts w:ascii="Arial" w:hAnsi="Arial" w:cs="Arial"/>
          <w:sz w:val="24"/>
          <w:szCs w:val="24"/>
        </w:rPr>
        <w:t xml:space="preserve"> and subsequent teams)</w:t>
      </w:r>
      <w:r w:rsidRPr="007B6A91">
        <w:rPr>
          <w:rFonts w:ascii="Arial" w:hAnsi="Arial" w:cs="Arial"/>
          <w:sz w:val="24"/>
          <w:szCs w:val="24"/>
        </w:rPr>
        <w:t xml:space="preserve"> teams </w:t>
      </w:r>
      <w:r w:rsidR="00F62DE5">
        <w:rPr>
          <w:rFonts w:ascii="Arial" w:hAnsi="Arial" w:cs="Arial"/>
          <w:sz w:val="24"/>
          <w:szCs w:val="24"/>
        </w:rPr>
        <w:t xml:space="preserve">to enter </w:t>
      </w:r>
      <w:r w:rsidR="00B251C3">
        <w:rPr>
          <w:rFonts w:ascii="Arial" w:hAnsi="Arial" w:cs="Arial"/>
          <w:sz w:val="24"/>
          <w:szCs w:val="24"/>
        </w:rPr>
        <w:t xml:space="preserve">if the </w:t>
      </w:r>
      <w:r w:rsidR="00D32017">
        <w:rPr>
          <w:rFonts w:ascii="Arial" w:hAnsi="Arial" w:cs="Arial"/>
          <w:sz w:val="24"/>
          <w:szCs w:val="24"/>
        </w:rPr>
        <w:t>tournament timings are not affected</w:t>
      </w:r>
      <w:r w:rsidR="00E12EF0">
        <w:rPr>
          <w:rFonts w:ascii="Arial" w:hAnsi="Arial" w:cs="Arial"/>
          <w:sz w:val="24"/>
          <w:szCs w:val="24"/>
        </w:rPr>
        <w:t>.</w:t>
      </w:r>
      <w:r w:rsidR="00B50D6C">
        <w:rPr>
          <w:rFonts w:ascii="Arial" w:hAnsi="Arial" w:cs="Arial"/>
          <w:sz w:val="24"/>
          <w:szCs w:val="24"/>
        </w:rPr>
        <w:t xml:space="preserve"> Teams on the </w:t>
      </w:r>
      <w:r w:rsidR="00BF2AF5">
        <w:rPr>
          <w:rFonts w:ascii="Arial" w:hAnsi="Arial" w:cs="Arial"/>
          <w:sz w:val="24"/>
          <w:szCs w:val="24"/>
        </w:rPr>
        <w:t xml:space="preserve">reserve list will </w:t>
      </w:r>
      <w:r w:rsidR="00735BA5">
        <w:rPr>
          <w:rFonts w:ascii="Arial" w:hAnsi="Arial" w:cs="Arial"/>
          <w:sz w:val="24"/>
          <w:szCs w:val="24"/>
        </w:rPr>
        <w:t xml:space="preserve">be </w:t>
      </w:r>
      <w:proofErr w:type="gramStart"/>
      <w:r w:rsidR="00735BA5" w:rsidRPr="00286930">
        <w:rPr>
          <w:rFonts w:ascii="Arial" w:hAnsi="Arial" w:cs="Arial"/>
          <w:sz w:val="24"/>
          <w:szCs w:val="24"/>
        </w:rPr>
        <w:t>entered into</w:t>
      </w:r>
      <w:proofErr w:type="gramEnd"/>
      <w:r w:rsidR="00BF2AF5" w:rsidRPr="00286930">
        <w:rPr>
          <w:rFonts w:ascii="Arial" w:hAnsi="Arial" w:cs="Arial"/>
          <w:sz w:val="24"/>
          <w:szCs w:val="24"/>
        </w:rPr>
        <w:t xml:space="preserve"> a draw</w:t>
      </w:r>
      <w:r w:rsidR="00735BA5" w:rsidRPr="00286930">
        <w:rPr>
          <w:rFonts w:ascii="Arial" w:hAnsi="Arial" w:cs="Arial"/>
          <w:sz w:val="24"/>
          <w:szCs w:val="24"/>
        </w:rPr>
        <w:t xml:space="preserve"> for the available space</w:t>
      </w:r>
      <w:r w:rsidR="00AA4EA5" w:rsidRPr="00286930">
        <w:rPr>
          <w:rFonts w:ascii="Arial" w:hAnsi="Arial" w:cs="Arial"/>
          <w:sz w:val="24"/>
          <w:szCs w:val="24"/>
        </w:rPr>
        <w:t>(</w:t>
      </w:r>
      <w:r w:rsidR="00735BA5" w:rsidRPr="00286930">
        <w:rPr>
          <w:rFonts w:ascii="Arial" w:hAnsi="Arial" w:cs="Arial"/>
          <w:sz w:val="24"/>
          <w:szCs w:val="24"/>
        </w:rPr>
        <w:t>s</w:t>
      </w:r>
      <w:r w:rsidR="00AA4EA5" w:rsidRPr="00286930">
        <w:rPr>
          <w:rFonts w:ascii="Arial" w:hAnsi="Arial" w:cs="Arial"/>
          <w:sz w:val="24"/>
          <w:szCs w:val="24"/>
        </w:rPr>
        <w:t>)</w:t>
      </w:r>
      <w:r w:rsidR="00444448" w:rsidRPr="00286930">
        <w:rPr>
          <w:rFonts w:ascii="Arial" w:hAnsi="Arial" w:cs="Arial"/>
          <w:sz w:val="24"/>
          <w:szCs w:val="24"/>
        </w:rPr>
        <w:t>.</w:t>
      </w:r>
    </w:p>
    <w:p w14:paraId="22207FB3" w14:textId="16C208A5" w:rsidR="004B3264" w:rsidRDefault="109B388D" w:rsidP="109B388D">
      <w:pPr>
        <w:pStyle w:val="NoSpacing"/>
        <w:jc w:val="both"/>
        <w:rPr>
          <w:rFonts w:ascii="Arial" w:hAnsi="Arial" w:cs="Arial"/>
          <w:sz w:val="24"/>
          <w:szCs w:val="24"/>
        </w:rPr>
      </w:pPr>
      <w:r w:rsidRPr="00286930">
        <w:rPr>
          <w:rFonts w:ascii="Arial" w:hAnsi="Arial" w:cs="Arial"/>
          <w:sz w:val="24"/>
          <w:szCs w:val="24"/>
        </w:rPr>
        <w:t>3.6.1 Club’s</w:t>
      </w:r>
      <w:r w:rsidRPr="109B388D">
        <w:rPr>
          <w:rFonts w:ascii="Arial" w:hAnsi="Arial" w:cs="Arial"/>
          <w:sz w:val="24"/>
          <w:szCs w:val="24"/>
        </w:rPr>
        <w:t xml:space="preserve"> 1</w:t>
      </w:r>
      <w:r w:rsidRPr="109B388D">
        <w:rPr>
          <w:rFonts w:ascii="Arial" w:hAnsi="Arial" w:cs="Arial"/>
          <w:sz w:val="24"/>
          <w:szCs w:val="24"/>
          <w:vertAlign w:val="superscript"/>
        </w:rPr>
        <w:t>st</w:t>
      </w:r>
      <w:r w:rsidRPr="109B388D">
        <w:rPr>
          <w:rFonts w:ascii="Arial" w:hAnsi="Arial" w:cs="Arial"/>
          <w:sz w:val="24"/>
          <w:szCs w:val="24"/>
        </w:rPr>
        <w:t xml:space="preserve"> teams will always have priority over composite teams.</w:t>
      </w:r>
    </w:p>
    <w:p w14:paraId="378990CA" w14:textId="1D7B2D0B" w:rsidR="001F4208" w:rsidRDefault="5A2E27C1" w:rsidP="5A2E27C1">
      <w:pPr>
        <w:pStyle w:val="NoSpacing"/>
        <w:jc w:val="both"/>
        <w:rPr>
          <w:rFonts w:ascii="Arial" w:hAnsi="Arial" w:cs="Arial"/>
          <w:b/>
          <w:bCs/>
          <w:sz w:val="24"/>
          <w:szCs w:val="24"/>
        </w:rPr>
      </w:pPr>
      <w:r w:rsidRPr="5A2E27C1">
        <w:rPr>
          <w:rFonts w:ascii="Arial" w:hAnsi="Arial" w:cs="Arial"/>
          <w:sz w:val="24"/>
          <w:szCs w:val="24"/>
        </w:rPr>
        <w:t>3.6.2 Composite teams will always have priority over club’s 2</w:t>
      </w:r>
      <w:r w:rsidRPr="5A2E27C1">
        <w:rPr>
          <w:rFonts w:ascii="Arial" w:hAnsi="Arial" w:cs="Arial"/>
          <w:sz w:val="24"/>
          <w:szCs w:val="24"/>
          <w:vertAlign w:val="superscript"/>
        </w:rPr>
        <w:t>nd</w:t>
      </w:r>
      <w:r w:rsidRPr="5A2E27C1">
        <w:rPr>
          <w:rFonts w:ascii="Arial" w:hAnsi="Arial" w:cs="Arial"/>
          <w:sz w:val="24"/>
          <w:szCs w:val="24"/>
        </w:rPr>
        <w:t xml:space="preserve"> teams.</w:t>
      </w:r>
    </w:p>
    <w:p w14:paraId="4DCDDCD4" w14:textId="127DAB45" w:rsidR="00E56D5C" w:rsidRPr="007B6A91" w:rsidRDefault="00E56D5C" w:rsidP="392ACC43">
      <w:pPr>
        <w:spacing w:after="0" w:line="240" w:lineRule="auto"/>
        <w:rPr>
          <w:rFonts w:ascii="Arial" w:hAnsi="Arial" w:cs="Arial"/>
          <w:b/>
          <w:bCs/>
          <w:sz w:val="24"/>
          <w:szCs w:val="24"/>
        </w:rPr>
      </w:pPr>
      <w:r w:rsidRPr="392ACC43">
        <w:rPr>
          <w:rFonts w:ascii="Arial" w:hAnsi="Arial" w:cs="Arial"/>
          <w:b/>
          <w:bCs/>
          <w:sz w:val="24"/>
          <w:szCs w:val="24"/>
        </w:rPr>
        <w:br w:type="page"/>
      </w:r>
      <w:r w:rsidR="007649BF">
        <w:rPr>
          <w:rFonts w:ascii="Arial" w:hAnsi="Arial" w:cs="Arial"/>
          <w:b/>
          <w:bCs/>
          <w:sz w:val="24"/>
          <w:szCs w:val="24"/>
        </w:rPr>
        <w:lastRenderedPageBreak/>
        <w:t>Regulation</w:t>
      </w:r>
      <w:r w:rsidR="007649BF" w:rsidRPr="392ACC43">
        <w:rPr>
          <w:rFonts w:ascii="Arial" w:hAnsi="Arial" w:cs="Arial"/>
          <w:b/>
          <w:bCs/>
          <w:sz w:val="24"/>
          <w:szCs w:val="24"/>
        </w:rPr>
        <w:t xml:space="preserve"> </w:t>
      </w:r>
      <w:r w:rsidR="392ACC43" w:rsidRPr="392ACC43">
        <w:rPr>
          <w:rFonts w:ascii="Arial" w:hAnsi="Arial" w:cs="Arial"/>
          <w:b/>
          <w:bCs/>
          <w:sz w:val="24"/>
          <w:szCs w:val="24"/>
        </w:rPr>
        <w:t>4. Rules of play</w:t>
      </w:r>
      <w:r w:rsidR="000702CF">
        <w:rPr>
          <w:rFonts w:ascii="Arial" w:hAnsi="Arial" w:cs="Arial"/>
          <w:b/>
          <w:bCs/>
          <w:sz w:val="24"/>
          <w:szCs w:val="24"/>
        </w:rPr>
        <w:t>.</w:t>
      </w:r>
    </w:p>
    <w:p w14:paraId="6D9D7CEA" w14:textId="77777777" w:rsidR="00E56D5C" w:rsidRPr="007B6A91" w:rsidRDefault="00E56D5C" w:rsidP="0080401B">
      <w:pPr>
        <w:pStyle w:val="NoSpacing"/>
        <w:jc w:val="both"/>
        <w:rPr>
          <w:rFonts w:ascii="Arial" w:hAnsi="Arial" w:cs="Arial"/>
          <w:sz w:val="24"/>
          <w:szCs w:val="24"/>
        </w:rPr>
      </w:pPr>
    </w:p>
    <w:p w14:paraId="108D747B" w14:textId="738D7C9D" w:rsidR="00E547EF" w:rsidRDefault="00E56D5C" w:rsidP="0080401B">
      <w:pPr>
        <w:pStyle w:val="NoSpacing"/>
        <w:jc w:val="both"/>
        <w:rPr>
          <w:rFonts w:ascii="Arial" w:hAnsi="Arial" w:cs="Arial"/>
          <w:sz w:val="24"/>
          <w:szCs w:val="24"/>
        </w:rPr>
      </w:pPr>
      <w:r w:rsidRPr="00863B59">
        <w:rPr>
          <w:rFonts w:ascii="Arial" w:hAnsi="Arial" w:cs="Arial"/>
          <w:b/>
          <w:bCs/>
          <w:sz w:val="24"/>
          <w:szCs w:val="24"/>
        </w:rPr>
        <w:t>4.1</w:t>
      </w:r>
      <w:r w:rsidRPr="007B6A91">
        <w:rPr>
          <w:rFonts w:ascii="Arial" w:hAnsi="Arial" w:cs="Arial"/>
          <w:sz w:val="24"/>
          <w:szCs w:val="24"/>
        </w:rPr>
        <w:t xml:space="preserve"> Tournaments will be conducted according to IBSA rules, GUK reserves the right to </w:t>
      </w:r>
      <w:r w:rsidR="00F276CD">
        <w:rPr>
          <w:rFonts w:ascii="Arial" w:hAnsi="Arial" w:cs="Arial"/>
          <w:sz w:val="24"/>
          <w:szCs w:val="24"/>
        </w:rPr>
        <w:t xml:space="preserve">modify rules in accordance with the allowances permitted by IBSA for Domestic Competition. </w:t>
      </w:r>
    </w:p>
    <w:p w14:paraId="0DAC89DF" w14:textId="77777777" w:rsidR="00E547EF" w:rsidRDefault="00E547EF" w:rsidP="0080401B">
      <w:pPr>
        <w:pStyle w:val="NoSpacing"/>
        <w:jc w:val="both"/>
        <w:rPr>
          <w:rFonts w:ascii="Arial" w:hAnsi="Arial" w:cs="Arial"/>
          <w:sz w:val="24"/>
          <w:szCs w:val="24"/>
        </w:rPr>
      </w:pPr>
    </w:p>
    <w:p w14:paraId="4DCE1D49" w14:textId="1DBA4317" w:rsidR="00E56D5C" w:rsidRPr="007B6A91" w:rsidRDefault="00E56D5C" w:rsidP="0080401B">
      <w:pPr>
        <w:pStyle w:val="NoSpacing"/>
        <w:jc w:val="both"/>
        <w:rPr>
          <w:rFonts w:ascii="Arial" w:hAnsi="Arial" w:cs="Arial"/>
          <w:sz w:val="24"/>
          <w:szCs w:val="24"/>
        </w:rPr>
      </w:pPr>
      <w:r w:rsidRPr="007B6A91">
        <w:rPr>
          <w:rFonts w:ascii="Arial" w:hAnsi="Arial" w:cs="Arial"/>
          <w:sz w:val="24"/>
          <w:szCs w:val="24"/>
        </w:rPr>
        <w:t>These include:</w:t>
      </w:r>
    </w:p>
    <w:p w14:paraId="5FCAC429" w14:textId="1E26B24A" w:rsidR="00E56D5C" w:rsidRDefault="00E56D5C" w:rsidP="0080401B">
      <w:pPr>
        <w:pStyle w:val="NoSpacing"/>
        <w:jc w:val="both"/>
        <w:rPr>
          <w:rFonts w:ascii="Arial" w:hAnsi="Arial" w:cs="Arial"/>
          <w:sz w:val="24"/>
          <w:szCs w:val="24"/>
        </w:rPr>
      </w:pPr>
      <w:r w:rsidRPr="00E547EF">
        <w:rPr>
          <w:rFonts w:ascii="Arial" w:hAnsi="Arial" w:cs="Arial"/>
          <w:b/>
          <w:sz w:val="24"/>
          <w:szCs w:val="24"/>
        </w:rPr>
        <w:t>4.</w:t>
      </w:r>
      <w:r w:rsidR="00031830">
        <w:rPr>
          <w:rFonts w:ascii="Arial" w:hAnsi="Arial" w:cs="Arial"/>
          <w:b/>
          <w:sz w:val="24"/>
          <w:szCs w:val="24"/>
        </w:rPr>
        <w:t>2</w:t>
      </w:r>
      <w:r w:rsidRPr="00E547EF">
        <w:rPr>
          <w:rFonts w:ascii="Arial" w:hAnsi="Arial" w:cs="Arial"/>
          <w:b/>
          <w:sz w:val="24"/>
          <w:szCs w:val="24"/>
        </w:rPr>
        <w:t xml:space="preserve"> Uniforms</w:t>
      </w:r>
      <w:r w:rsidR="00E4599F">
        <w:rPr>
          <w:rFonts w:ascii="Arial" w:hAnsi="Arial" w:cs="Arial"/>
          <w:b/>
          <w:sz w:val="24"/>
          <w:szCs w:val="24"/>
        </w:rPr>
        <w:t xml:space="preserve">. </w:t>
      </w:r>
      <w:r w:rsidRPr="007B6A91">
        <w:rPr>
          <w:rFonts w:ascii="Arial" w:hAnsi="Arial" w:cs="Arial"/>
          <w:sz w:val="24"/>
          <w:szCs w:val="24"/>
        </w:rPr>
        <w:t xml:space="preserve">For all events, players must be appropriately </w:t>
      </w:r>
      <w:r w:rsidR="00C923EB">
        <w:rPr>
          <w:rFonts w:ascii="Arial" w:hAnsi="Arial" w:cs="Arial"/>
          <w:sz w:val="24"/>
          <w:szCs w:val="24"/>
        </w:rPr>
        <w:t>and indiv</w:t>
      </w:r>
      <w:r w:rsidR="0063070E">
        <w:rPr>
          <w:rFonts w:ascii="Arial" w:hAnsi="Arial" w:cs="Arial"/>
          <w:sz w:val="24"/>
          <w:szCs w:val="24"/>
        </w:rPr>
        <w:t>idually</w:t>
      </w:r>
      <w:r w:rsidRPr="007B6A91">
        <w:rPr>
          <w:rFonts w:ascii="Arial" w:hAnsi="Arial" w:cs="Arial"/>
          <w:sz w:val="24"/>
          <w:szCs w:val="24"/>
        </w:rPr>
        <w:t xml:space="preserve"> numbered</w:t>
      </w:r>
      <w:r w:rsidR="00F93CA9">
        <w:rPr>
          <w:rFonts w:ascii="Arial" w:hAnsi="Arial" w:cs="Arial"/>
          <w:sz w:val="24"/>
          <w:szCs w:val="24"/>
        </w:rPr>
        <w:t xml:space="preserve"> (back and front</w:t>
      </w:r>
      <w:r w:rsidR="00B62642">
        <w:rPr>
          <w:rFonts w:ascii="Arial" w:hAnsi="Arial" w:cs="Arial"/>
          <w:sz w:val="24"/>
          <w:szCs w:val="24"/>
        </w:rPr>
        <w:t xml:space="preserve">, </w:t>
      </w:r>
      <w:r w:rsidR="00865A36">
        <w:rPr>
          <w:rFonts w:ascii="Arial" w:hAnsi="Arial" w:cs="Arial"/>
          <w:sz w:val="24"/>
          <w:szCs w:val="24"/>
        </w:rPr>
        <w:t>at a minimum of 18</w:t>
      </w:r>
      <w:r w:rsidR="00B62642">
        <w:rPr>
          <w:rFonts w:ascii="Arial" w:hAnsi="Arial" w:cs="Arial"/>
          <w:sz w:val="24"/>
          <w:szCs w:val="24"/>
        </w:rPr>
        <w:t xml:space="preserve">cm high and </w:t>
      </w:r>
      <w:r w:rsidR="00DA4921">
        <w:rPr>
          <w:rFonts w:ascii="Arial" w:hAnsi="Arial" w:cs="Arial"/>
          <w:sz w:val="24"/>
          <w:szCs w:val="24"/>
        </w:rPr>
        <w:t>distinctive</w:t>
      </w:r>
      <w:r w:rsidR="00F93CA9">
        <w:rPr>
          <w:rFonts w:ascii="Arial" w:hAnsi="Arial" w:cs="Arial"/>
          <w:sz w:val="24"/>
          <w:szCs w:val="24"/>
        </w:rPr>
        <w:t>)</w:t>
      </w:r>
      <w:r w:rsidRPr="007B6A91">
        <w:rPr>
          <w:rFonts w:ascii="Arial" w:hAnsi="Arial" w:cs="Arial"/>
          <w:sz w:val="24"/>
          <w:szCs w:val="24"/>
        </w:rPr>
        <w:t xml:space="preserve"> but it will not be necessary for the numbers to be permanently affixed to their jerseys.</w:t>
      </w:r>
      <w:r w:rsidR="00F33298">
        <w:rPr>
          <w:rFonts w:ascii="Arial" w:hAnsi="Arial" w:cs="Arial"/>
          <w:sz w:val="24"/>
          <w:szCs w:val="24"/>
        </w:rPr>
        <w:t xml:space="preserve"> It is advisable that jerseys are numbered from 1 to 9.</w:t>
      </w:r>
    </w:p>
    <w:p w14:paraId="55AA992B" w14:textId="77777777" w:rsidR="00127C19" w:rsidRPr="007B6A91" w:rsidRDefault="00127C19" w:rsidP="0080401B">
      <w:pPr>
        <w:pStyle w:val="NoSpacing"/>
        <w:jc w:val="both"/>
        <w:rPr>
          <w:rFonts w:ascii="Arial" w:hAnsi="Arial" w:cs="Arial"/>
          <w:sz w:val="24"/>
          <w:szCs w:val="24"/>
        </w:rPr>
      </w:pPr>
    </w:p>
    <w:p w14:paraId="00D44E03" w14:textId="3EBEF959" w:rsidR="00E547EF" w:rsidRPr="00E547EF" w:rsidRDefault="00E56D5C" w:rsidP="0080401B">
      <w:pPr>
        <w:pStyle w:val="NoSpacing"/>
        <w:jc w:val="both"/>
        <w:rPr>
          <w:rFonts w:ascii="Arial" w:hAnsi="Arial" w:cs="Arial"/>
          <w:b/>
          <w:sz w:val="24"/>
          <w:szCs w:val="24"/>
        </w:rPr>
      </w:pPr>
      <w:r w:rsidRPr="00E547EF">
        <w:rPr>
          <w:rFonts w:ascii="Arial" w:hAnsi="Arial" w:cs="Arial"/>
          <w:b/>
          <w:sz w:val="24"/>
          <w:szCs w:val="24"/>
        </w:rPr>
        <w:t>4.</w:t>
      </w:r>
      <w:r w:rsidR="00031830">
        <w:rPr>
          <w:rFonts w:ascii="Arial" w:hAnsi="Arial" w:cs="Arial"/>
          <w:b/>
          <w:sz w:val="24"/>
          <w:szCs w:val="24"/>
        </w:rPr>
        <w:t>3</w:t>
      </w:r>
      <w:r w:rsidRPr="00E547EF">
        <w:rPr>
          <w:rFonts w:ascii="Arial" w:hAnsi="Arial" w:cs="Arial"/>
          <w:b/>
          <w:sz w:val="24"/>
          <w:szCs w:val="24"/>
        </w:rPr>
        <w:t xml:space="preserve"> Patching</w:t>
      </w:r>
      <w:r w:rsidR="00267DD0">
        <w:rPr>
          <w:rFonts w:ascii="Arial" w:hAnsi="Arial" w:cs="Arial"/>
          <w:b/>
          <w:sz w:val="24"/>
          <w:szCs w:val="24"/>
        </w:rPr>
        <w:t xml:space="preserve"> and Taping</w:t>
      </w:r>
      <w:r w:rsidR="000702CF">
        <w:rPr>
          <w:rFonts w:ascii="Arial" w:hAnsi="Arial" w:cs="Arial"/>
          <w:b/>
          <w:sz w:val="24"/>
          <w:szCs w:val="24"/>
        </w:rPr>
        <w:t>.</w:t>
      </w:r>
    </w:p>
    <w:p w14:paraId="6BC178E4" w14:textId="1C161640" w:rsidR="00E56D5C" w:rsidRPr="007B6A91" w:rsidRDefault="00E56D5C" w:rsidP="0080401B">
      <w:pPr>
        <w:pStyle w:val="NoSpacing"/>
        <w:numPr>
          <w:ilvl w:val="0"/>
          <w:numId w:val="15"/>
        </w:numPr>
        <w:jc w:val="both"/>
        <w:rPr>
          <w:rFonts w:ascii="Arial" w:hAnsi="Arial" w:cs="Arial"/>
          <w:sz w:val="24"/>
          <w:szCs w:val="24"/>
        </w:rPr>
      </w:pPr>
      <w:r w:rsidRPr="007B6A91">
        <w:rPr>
          <w:rFonts w:ascii="Arial" w:hAnsi="Arial" w:cs="Arial"/>
          <w:sz w:val="24"/>
          <w:szCs w:val="24"/>
        </w:rPr>
        <w:t>Novice: Random patching</w:t>
      </w:r>
      <w:r w:rsidR="003745D3">
        <w:rPr>
          <w:rFonts w:ascii="Arial" w:hAnsi="Arial" w:cs="Arial"/>
          <w:sz w:val="24"/>
          <w:szCs w:val="24"/>
        </w:rPr>
        <w:t xml:space="preserve"> </w:t>
      </w:r>
      <w:r w:rsidR="00F725EF">
        <w:rPr>
          <w:rFonts w:ascii="Arial" w:hAnsi="Arial" w:cs="Arial"/>
          <w:sz w:val="24"/>
          <w:szCs w:val="24"/>
        </w:rPr>
        <w:t>may</w:t>
      </w:r>
      <w:r w:rsidR="003745D3">
        <w:rPr>
          <w:rFonts w:ascii="Arial" w:hAnsi="Arial" w:cs="Arial"/>
          <w:sz w:val="24"/>
          <w:szCs w:val="24"/>
        </w:rPr>
        <w:t xml:space="preserve"> take place</w:t>
      </w:r>
      <w:r w:rsidR="003333DB">
        <w:rPr>
          <w:rFonts w:ascii="Arial" w:hAnsi="Arial" w:cs="Arial"/>
          <w:sz w:val="24"/>
          <w:szCs w:val="24"/>
        </w:rPr>
        <w:t>.</w:t>
      </w:r>
    </w:p>
    <w:p w14:paraId="7847BEAF" w14:textId="2302B843" w:rsidR="00E56D5C" w:rsidRDefault="00E56D5C" w:rsidP="0080401B">
      <w:pPr>
        <w:pStyle w:val="NoSpacing"/>
        <w:numPr>
          <w:ilvl w:val="0"/>
          <w:numId w:val="15"/>
        </w:numPr>
        <w:jc w:val="both"/>
        <w:rPr>
          <w:rFonts w:ascii="Arial" w:hAnsi="Arial" w:cs="Arial"/>
          <w:sz w:val="24"/>
          <w:szCs w:val="24"/>
        </w:rPr>
      </w:pPr>
      <w:r w:rsidRPr="007B6A91">
        <w:rPr>
          <w:rFonts w:ascii="Arial" w:hAnsi="Arial" w:cs="Arial"/>
          <w:sz w:val="24"/>
          <w:szCs w:val="24"/>
        </w:rPr>
        <w:t>Intermediate: One random round robin game per team plus all placing</w:t>
      </w:r>
      <w:r>
        <w:rPr>
          <w:rFonts w:ascii="Arial" w:hAnsi="Arial" w:cs="Arial"/>
          <w:sz w:val="24"/>
          <w:szCs w:val="24"/>
        </w:rPr>
        <w:t xml:space="preserve"> g</w:t>
      </w:r>
      <w:r w:rsidRPr="007B6A91">
        <w:rPr>
          <w:rFonts w:ascii="Arial" w:hAnsi="Arial" w:cs="Arial"/>
          <w:sz w:val="24"/>
          <w:szCs w:val="24"/>
        </w:rPr>
        <w:t>ames</w:t>
      </w:r>
      <w:r>
        <w:rPr>
          <w:rFonts w:ascii="Arial" w:hAnsi="Arial" w:cs="Arial"/>
          <w:sz w:val="24"/>
          <w:szCs w:val="24"/>
        </w:rPr>
        <w:t xml:space="preserve"> w</w:t>
      </w:r>
      <w:r w:rsidRPr="007B6A91">
        <w:rPr>
          <w:rFonts w:ascii="Arial" w:hAnsi="Arial" w:cs="Arial"/>
          <w:sz w:val="24"/>
          <w:szCs w:val="24"/>
        </w:rPr>
        <w:t>hen possible</w:t>
      </w:r>
      <w:r w:rsidR="005F0AA2">
        <w:rPr>
          <w:rFonts w:ascii="Arial" w:hAnsi="Arial" w:cs="Arial"/>
          <w:sz w:val="24"/>
          <w:szCs w:val="24"/>
        </w:rPr>
        <w:t>.</w:t>
      </w:r>
    </w:p>
    <w:p w14:paraId="2803D447" w14:textId="49560E96" w:rsidR="00866F43" w:rsidRPr="007B6A91" w:rsidRDefault="00866F43" w:rsidP="0080401B">
      <w:pPr>
        <w:pStyle w:val="NoSpacing"/>
        <w:jc w:val="both"/>
        <w:rPr>
          <w:rFonts w:ascii="Arial" w:hAnsi="Arial" w:cs="Arial"/>
          <w:sz w:val="24"/>
          <w:szCs w:val="24"/>
        </w:rPr>
      </w:pPr>
      <w:r>
        <w:rPr>
          <w:rFonts w:ascii="Arial" w:hAnsi="Arial" w:cs="Arial"/>
          <w:sz w:val="24"/>
          <w:szCs w:val="24"/>
        </w:rPr>
        <w:t xml:space="preserve">In addition, </w:t>
      </w:r>
      <w:r w:rsidR="00FA553E">
        <w:rPr>
          <w:rFonts w:ascii="Arial" w:hAnsi="Arial" w:cs="Arial"/>
          <w:sz w:val="24"/>
          <w:szCs w:val="24"/>
        </w:rPr>
        <w:t>c</w:t>
      </w:r>
      <w:r w:rsidRPr="007B6A91">
        <w:rPr>
          <w:rFonts w:ascii="Arial" w:hAnsi="Arial" w:cs="Arial"/>
          <w:sz w:val="24"/>
          <w:szCs w:val="24"/>
        </w:rPr>
        <w:t>lubs</w:t>
      </w:r>
      <w:r w:rsidR="003F0C60">
        <w:rPr>
          <w:rFonts w:ascii="Arial" w:hAnsi="Arial" w:cs="Arial"/>
          <w:sz w:val="24"/>
          <w:szCs w:val="24"/>
        </w:rPr>
        <w:t xml:space="preserve"> or </w:t>
      </w:r>
      <w:r w:rsidRPr="007B6A91">
        <w:rPr>
          <w:rFonts w:ascii="Arial" w:hAnsi="Arial" w:cs="Arial"/>
          <w:sz w:val="24"/>
          <w:szCs w:val="24"/>
        </w:rPr>
        <w:t>coaches may request patching for</w:t>
      </w:r>
      <w:r>
        <w:rPr>
          <w:rFonts w:ascii="Arial" w:hAnsi="Arial" w:cs="Arial"/>
          <w:sz w:val="24"/>
          <w:szCs w:val="24"/>
        </w:rPr>
        <w:t xml:space="preserve"> the opposing team</w:t>
      </w:r>
      <w:r w:rsidRPr="007B6A91">
        <w:rPr>
          <w:rFonts w:ascii="Arial" w:hAnsi="Arial" w:cs="Arial"/>
          <w:sz w:val="24"/>
          <w:szCs w:val="24"/>
        </w:rPr>
        <w:t xml:space="preserve"> </w:t>
      </w:r>
      <w:r>
        <w:rPr>
          <w:rFonts w:ascii="Arial" w:hAnsi="Arial" w:cs="Arial"/>
          <w:sz w:val="24"/>
          <w:szCs w:val="24"/>
        </w:rPr>
        <w:t>to the TD 15 minutes prior to game time</w:t>
      </w:r>
      <w:r w:rsidRPr="007B6A91">
        <w:rPr>
          <w:rFonts w:ascii="Arial" w:hAnsi="Arial" w:cs="Arial"/>
          <w:sz w:val="24"/>
          <w:szCs w:val="24"/>
        </w:rPr>
        <w:t>. In such cases, both teams will be patched</w:t>
      </w:r>
      <w:r w:rsidR="00453678">
        <w:rPr>
          <w:rFonts w:ascii="Arial" w:hAnsi="Arial" w:cs="Arial"/>
          <w:sz w:val="24"/>
          <w:szCs w:val="24"/>
        </w:rPr>
        <w:t>.</w:t>
      </w:r>
    </w:p>
    <w:p w14:paraId="71EB2486" w14:textId="7F5ACE30" w:rsidR="00E56D5C" w:rsidRPr="00866F43" w:rsidRDefault="00E56D5C" w:rsidP="0080401B">
      <w:pPr>
        <w:pStyle w:val="NoSpacing"/>
        <w:numPr>
          <w:ilvl w:val="0"/>
          <w:numId w:val="15"/>
        </w:numPr>
        <w:jc w:val="both"/>
        <w:rPr>
          <w:rFonts w:ascii="Arial" w:hAnsi="Arial" w:cs="Arial"/>
          <w:sz w:val="24"/>
          <w:szCs w:val="24"/>
        </w:rPr>
      </w:pPr>
      <w:r w:rsidRPr="007B6A91">
        <w:rPr>
          <w:rFonts w:ascii="Arial" w:hAnsi="Arial" w:cs="Arial"/>
          <w:sz w:val="24"/>
          <w:szCs w:val="24"/>
        </w:rPr>
        <w:t>Elite: All games will be patched</w:t>
      </w:r>
      <w:r w:rsidRPr="00866F43">
        <w:rPr>
          <w:rFonts w:ascii="Arial" w:hAnsi="Arial" w:cs="Arial"/>
          <w:sz w:val="24"/>
          <w:szCs w:val="24"/>
        </w:rPr>
        <w:t>.</w:t>
      </w:r>
      <w:r w:rsidR="00512369" w:rsidRPr="00866F43">
        <w:rPr>
          <w:rFonts w:ascii="Arial" w:hAnsi="Arial" w:cs="Arial"/>
          <w:sz w:val="24"/>
          <w:szCs w:val="24"/>
        </w:rPr>
        <w:t xml:space="preserve"> </w:t>
      </w:r>
    </w:p>
    <w:p w14:paraId="203108FC" w14:textId="77777777" w:rsidR="00127C19" w:rsidRPr="007B6A91" w:rsidRDefault="00127C19" w:rsidP="0080401B">
      <w:pPr>
        <w:pStyle w:val="NoSpacing"/>
        <w:jc w:val="both"/>
        <w:rPr>
          <w:rFonts w:ascii="Arial" w:hAnsi="Arial" w:cs="Arial"/>
          <w:sz w:val="24"/>
          <w:szCs w:val="24"/>
        </w:rPr>
      </w:pPr>
    </w:p>
    <w:p w14:paraId="57DE1F07" w14:textId="6E2721AB" w:rsidR="00E56D5C" w:rsidRPr="007B6A91" w:rsidRDefault="00E56D5C" w:rsidP="0080401B">
      <w:pPr>
        <w:pStyle w:val="NoSpacing"/>
        <w:jc w:val="both"/>
        <w:rPr>
          <w:rFonts w:ascii="Arial" w:hAnsi="Arial" w:cs="Arial"/>
          <w:sz w:val="24"/>
          <w:szCs w:val="24"/>
        </w:rPr>
      </w:pPr>
      <w:r w:rsidRPr="00600B13">
        <w:rPr>
          <w:rFonts w:ascii="Arial" w:hAnsi="Arial" w:cs="Arial"/>
          <w:b/>
          <w:sz w:val="24"/>
          <w:szCs w:val="24"/>
        </w:rPr>
        <w:t>4.</w:t>
      </w:r>
      <w:r w:rsidR="00031830">
        <w:rPr>
          <w:rFonts w:ascii="Arial" w:hAnsi="Arial" w:cs="Arial"/>
          <w:b/>
          <w:sz w:val="24"/>
          <w:szCs w:val="24"/>
        </w:rPr>
        <w:t>4</w:t>
      </w:r>
      <w:r w:rsidRPr="00600B13">
        <w:rPr>
          <w:rFonts w:ascii="Arial" w:hAnsi="Arial" w:cs="Arial"/>
          <w:b/>
          <w:sz w:val="24"/>
          <w:szCs w:val="24"/>
        </w:rPr>
        <w:t xml:space="preserve"> Number of officials</w:t>
      </w:r>
      <w:r w:rsidR="00852576" w:rsidRPr="00600B13">
        <w:rPr>
          <w:rFonts w:ascii="Arial" w:hAnsi="Arial" w:cs="Arial"/>
          <w:b/>
          <w:sz w:val="24"/>
          <w:szCs w:val="24"/>
        </w:rPr>
        <w:t xml:space="preserve">. </w:t>
      </w:r>
      <w:r w:rsidRPr="007B6A91">
        <w:rPr>
          <w:rFonts w:ascii="Arial" w:hAnsi="Arial" w:cs="Arial"/>
          <w:sz w:val="24"/>
          <w:szCs w:val="24"/>
        </w:rPr>
        <w:t>The minimum requirement for each game shall be</w:t>
      </w:r>
      <w:r w:rsidR="00E86578">
        <w:rPr>
          <w:rFonts w:ascii="Arial" w:hAnsi="Arial" w:cs="Arial"/>
          <w:sz w:val="24"/>
          <w:szCs w:val="24"/>
        </w:rPr>
        <w:t>:</w:t>
      </w:r>
    </w:p>
    <w:p w14:paraId="7F5939F0" w14:textId="6BF3D9D4" w:rsidR="00E56D5C" w:rsidRPr="007B6A91" w:rsidRDefault="00E56D5C" w:rsidP="0080401B">
      <w:pPr>
        <w:pStyle w:val="NoSpacing"/>
        <w:numPr>
          <w:ilvl w:val="0"/>
          <w:numId w:val="16"/>
        </w:numPr>
        <w:jc w:val="both"/>
        <w:rPr>
          <w:rFonts w:ascii="Arial" w:hAnsi="Arial" w:cs="Arial"/>
          <w:sz w:val="24"/>
          <w:szCs w:val="24"/>
        </w:rPr>
      </w:pPr>
      <w:r w:rsidRPr="007B6A91">
        <w:rPr>
          <w:rFonts w:ascii="Arial" w:hAnsi="Arial" w:cs="Arial"/>
          <w:sz w:val="24"/>
          <w:szCs w:val="24"/>
        </w:rPr>
        <w:t xml:space="preserve">Novice: </w:t>
      </w:r>
      <w:r w:rsidR="006F58E3">
        <w:rPr>
          <w:rFonts w:ascii="Arial" w:hAnsi="Arial" w:cs="Arial"/>
          <w:sz w:val="24"/>
          <w:szCs w:val="24"/>
        </w:rPr>
        <w:tab/>
      </w:r>
      <w:r w:rsidRPr="007B6A91">
        <w:rPr>
          <w:rFonts w:ascii="Arial" w:hAnsi="Arial" w:cs="Arial"/>
          <w:sz w:val="24"/>
          <w:szCs w:val="24"/>
        </w:rPr>
        <w:t xml:space="preserve">1 qualified </w:t>
      </w:r>
      <w:r w:rsidR="00185B28">
        <w:rPr>
          <w:rFonts w:ascii="Arial" w:hAnsi="Arial" w:cs="Arial"/>
          <w:sz w:val="24"/>
          <w:szCs w:val="24"/>
        </w:rPr>
        <w:t xml:space="preserve">neutral </w:t>
      </w:r>
      <w:r w:rsidRPr="007B6A91">
        <w:rPr>
          <w:rFonts w:ascii="Arial" w:hAnsi="Arial" w:cs="Arial"/>
          <w:sz w:val="24"/>
          <w:szCs w:val="24"/>
        </w:rPr>
        <w:t>referee and two table officials</w:t>
      </w:r>
    </w:p>
    <w:p w14:paraId="1D10A9B2" w14:textId="19B773CF" w:rsidR="00E56D5C" w:rsidRPr="007B6A91" w:rsidRDefault="00E56D5C" w:rsidP="0080401B">
      <w:pPr>
        <w:pStyle w:val="NoSpacing"/>
        <w:numPr>
          <w:ilvl w:val="0"/>
          <w:numId w:val="16"/>
        </w:numPr>
        <w:jc w:val="both"/>
        <w:rPr>
          <w:rFonts w:ascii="Arial" w:hAnsi="Arial" w:cs="Arial"/>
          <w:sz w:val="24"/>
          <w:szCs w:val="24"/>
        </w:rPr>
      </w:pPr>
      <w:r w:rsidRPr="007B6A91">
        <w:rPr>
          <w:rFonts w:ascii="Arial" w:hAnsi="Arial" w:cs="Arial"/>
          <w:sz w:val="24"/>
          <w:szCs w:val="24"/>
        </w:rPr>
        <w:t xml:space="preserve">Intermediate: Two qualified </w:t>
      </w:r>
      <w:r w:rsidR="00185B28">
        <w:rPr>
          <w:rFonts w:ascii="Arial" w:hAnsi="Arial" w:cs="Arial"/>
          <w:sz w:val="24"/>
          <w:szCs w:val="24"/>
        </w:rPr>
        <w:t xml:space="preserve">neutral </w:t>
      </w:r>
      <w:r w:rsidRPr="007B6A91">
        <w:rPr>
          <w:rFonts w:ascii="Arial" w:hAnsi="Arial" w:cs="Arial"/>
          <w:sz w:val="24"/>
          <w:szCs w:val="24"/>
        </w:rPr>
        <w:t xml:space="preserve">referees and </w:t>
      </w:r>
      <w:r w:rsidR="000C0915">
        <w:rPr>
          <w:rFonts w:ascii="Arial" w:hAnsi="Arial" w:cs="Arial"/>
          <w:sz w:val="24"/>
          <w:szCs w:val="24"/>
        </w:rPr>
        <w:t>three</w:t>
      </w:r>
      <w:r w:rsidRPr="007B6A91">
        <w:rPr>
          <w:rFonts w:ascii="Arial" w:hAnsi="Arial" w:cs="Arial"/>
          <w:sz w:val="24"/>
          <w:szCs w:val="24"/>
        </w:rPr>
        <w:t xml:space="preserve"> table officials</w:t>
      </w:r>
      <w:r w:rsidR="00523E28">
        <w:rPr>
          <w:rFonts w:ascii="Arial" w:hAnsi="Arial" w:cs="Arial"/>
          <w:sz w:val="24"/>
          <w:szCs w:val="24"/>
        </w:rPr>
        <w:t>.</w:t>
      </w:r>
    </w:p>
    <w:p w14:paraId="234ACEBC" w14:textId="13480397" w:rsidR="00E56D5C" w:rsidRDefault="00E56D5C" w:rsidP="0080401B">
      <w:pPr>
        <w:pStyle w:val="NoSpacing"/>
        <w:numPr>
          <w:ilvl w:val="0"/>
          <w:numId w:val="16"/>
        </w:numPr>
        <w:jc w:val="both"/>
        <w:rPr>
          <w:rFonts w:ascii="Arial" w:hAnsi="Arial" w:cs="Arial"/>
          <w:sz w:val="24"/>
          <w:szCs w:val="24"/>
        </w:rPr>
      </w:pPr>
      <w:r w:rsidRPr="007B6A91">
        <w:rPr>
          <w:rFonts w:ascii="Arial" w:hAnsi="Arial" w:cs="Arial"/>
          <w:sz w:val="24"/>
          <w:szCs w:val="24"/>
        </w:rPr>
        <w:t xml:space="preserve">Elite: </w:t>
      </w:r>
      <w:r w:rsidR="006F58E3">
        <w:rPr>
          <w:rFonts w:ascii="Arial" w:hAnsi="Arial" w:cs="Arial"/>
          <w:sz w:val="24"/>
          <w:szCs w:val="24"/>
        </w:rPr>
        <w:tab/>
      </w:r>
      <w:r w:rsidR="006F58E3">
        <w:rPr>
          <w:rFonts w:ascii="Arial" w:hAnsi="Arial" w:cs="Arial"/>
          <w:sz w:val="24"/>
          <w:szCs w:val="24"/>
        </w:rPr>
        <w:tab/>
      </w:r>
      <w:r w:rsidRPr="007B6A91">
        <w:rPr>
          <w:rFonts w:ascii="Arial" w:hAnsi="Arial" w:cs="Arial"/>
          <w:sz w:val="24"/>
          <w:szCs w:val="24"/>
        </w:rPr>
        <w:t>Two qualified neutral referees and four table officials</w:t>
      </w:r>
      <w:r w:rsidR="00523E28">
        <w:rPr>
          <w:rFonts w:ascii="Arial" w:hAnsi="Arial" w:cs="Arial"/>
          <w:sz w:val="24"/>
          <w:szCs w:val="24"/>
        </w:rPr>
        <w:t>.</w:t>
      </w:r>
    </w:p>
    <w:p w14:paraId="2ED01682" w14:textId="77777777" w:rsidR="00127C19" w:rsidRPr="007B6A91" w:rsidRDefault="00127C19" w:rsidP="0080401B">
      <w:pPr>
        <w:pStyle w:val="NoSpacing"/>
        <w:jc w:val="both"/>
        <w:rPr>
          <w:rFonts w:ascii="Arial" w:hAnsi="Arial" w:cs="Arial"/>
          <w:sz w:val="24"/>
          <w:szCs w:val="24"/>
        </w:rPr>
      </w:pPr>
    </w:p>
    <w:p w14:paraId="5D6D6A48" w14:textId="44519D13" w:rsidR="0055620F" w:rsidRDefault="00E56D5C" w:rsidP="0080401B">
      <w:pPr>
        <w:pStyle w:val="NoSpacing"/>
        <w:jc w:val="both"/>
        <w:rPr>
          <w:rFonts w:ascii="Arial" w:hAnsi="Arial" w:cs="Arial"/>
          <w:sz w:val="24"/>
          <w:szCs w:val="24"/>
        </w:rPr>
      </w:pPr>
      <w:r w:rsidRPr="00607ED1">
        <w:rPr>
          <w:rFonts w:ascii="Arial" w:hAnsi="Arial" w:cs="Arial"/>
          <w:b/>
          <w:sz w:val="24"/>
          <w:szCs w:val="24"/>
        </w:rPr>
        <w:t>4.</w:t>
      </w:r>
      <w:r w:rsidR="00031830">
        <w:rPr>
          <w:rFonts w:ascii="Arial" w:hAnsi="Arial" w:cs="Arial"/>
          <w:b/>
          <w:sz w:val="24"/>
          <w:szCs w:val="24"/>
        </w:rPr>
        <w:t>5</w:t>
      </w:r>
      <w:r w:rsidR="00607ED1" w:rsidRPr="00607ED1">
        <w:rPr>
          <w:rFonts w:ascii="Arial" w:hAnsi="Arial" w:cs="Arial"/>
          <w:b/>
          <w:sz w:val="24"/>
          <w:szCs w:val="24"/>
        </w:rPr>
        <w:t xml:space="preserve"> </w:t>
      </w:r>
      <w:r w:rsidRPr="00607ED1">
        <w:rPr>
          <w:rFonts w:ascii="Arial" w:hAnsi="Arial" w:cs="Arial"/>
          <w:b/>
          <w:sz w:val="24"/>
          <w:szCs w:val="24"/>
        </w:rPr>
        <w:t>Playing Schedules</w:t>
      </w:r>
      <w:r w:rsidR="00FA308F">
        <w:rPr>
          <w:rFonts w:ascii="Arial" w:hAnsi="Arial" w:cs="Arial"/>
          <w:sz w:val="24"/>
          <w:szCs w:val="24"/>
        </w:rPr>
        <w:t>.</w:t>
      </w:r>
      <w:r w:rsidR="00CD73BA">
        <w:rPr>
          <w:rFonts w:ascii="Arial" w:hAnsi="Arial" w:cs="Arial"/>
          <w:sz w:val="24"/>
          <w:szCs w:val="24"/>
        </w:rPr>
        <w:t xml:space="preserve"> </w:t>
      </w:r>
      <w:r w:rsidR="0055620F">
        <w:rPr>
          <w:rFonts w:ascii="Arial" w:hAnsi="Arial" w:cs="Arial"/>
          <w:sz w:val="24"/>
          <w:szCs w:val="24"/>
        </w:rPr>
        <w:t>Game times at tournaments</w:t>
      </w:r>
      <w:r w:rsidR="003C12B2">
        <w:rPr>
          <w:rFonts w:ascii="Arial" w:hAnsi="Arial" w:cs="Arial"/>
          <w:sz w:val="24"/>
          <w:szCs w:val="24"/>
        </w:rPr>
        <w:t xml:space="preserve"> will be as follow</w:t>
      </w:r>
    </w:p>
    <w:p w14:paraId="437B4F42" w14:textId="1BAE8696" w:rsidR="00E56D5C" w:rsidRPr="000C2761" w:rsidRDefault="00E56D5C" w:rsidP="0080401B">
      <w:pPr>
        <w:pStyle w:val="NoSpacing"/>
        <w:numPr>
          <w:ilvl w:val="0"/>
          <w:numId w:val="17"/>
        </w:numPr>
        <w:jc w:val="both"/>
        <w:rPr>
          <w:rFonts w:ascii="Arial" w:hAnsi="Arial" w:cs="Arial"/>
          <w:sz w:val="24"/>
          <w:szCs w:val="24"/>
        </w:rPr>
      </w:pPr>
      <w:r w:rsidRPr="000C2761">
        <w:rPr>
          <w:rFonts w:ascii="Arial" w:hAnsi="Arial" w:cs="Arial"/>
          <w:sz w:val="24"/>
          <w:szCs w:val="24"/>
        </w:rPr>
        <w:t>Novice:</w:t>
      </w:r>
      <w:r w:rsidRPr="000C2761">
        <w:rPr>
          <w:rFonts w:ascii="Arial" w:hAnsi="Arial" w:cs="Arial"/>
          <w:sz w:val="24"/>
          <w:szCs w:val="24"/>
        </w:rPr>
        <w:tab/>
        <w:t>2 halves</w:t>
      </w:r>
      <w:r w:rsidR="001571CE" w:rsidRPr="001571CE">
        <w:rPr>
          <w:rFonts w:ascii="Arial" w:hAnsi="Arial" w:cs="Arial"/>
          <w:sz w:val="24"/>
          <w:szCs w:val="24"/>
        </w:rPr>
        <w:t xml:space="preserve"> </w:t>
      </w:r>
      <w:r w:rsidR="001571CE" w:rsidRPr="000C2761">
        <w:rPr>
          <w:rFonts w:ascii="Arial" w:hAnsi="Arial" w:cs="Arial"/>
          <w:sz w:val="24"/>
          <w:szCs w:val="24"/>
        </w:rPr>
        <w:t xml:space="preserve">of between 3 </w:t>
      </w:r>
      <w:r w:rsidR="001571CE">
        <w:rPr>
          <w:rFonts w:ascii="Arial" w:hAnsi="Arial" w:cs="Arial"/>
          <w:sz w:val="24"/>
          <w:szCs w:val="24"/>
        </w:rPr>
        <w:t>&amp;</w:t>
      </w:r>
      <w:r w:rsidR="001571CE" w:rsidRPr="000C2761">
        <w:rPr>
          <w:rFonts w:ascii="Arial" w:hAnsi="Arial" w:cs="Arial"/>
          <w:sz w:val="24"/>
          <w:szCs w:val="24"/>
        </w:rPr>
        <w:t xml:space="preserve"> 5 </w:t>
      </w:r>
      <w:r w:rsidR="001571CE">
        <w:rPr>
          <w:rFonts w:ascii="Arial" w:hAnsi="Arial" w:cs="Arial"/>
          <w:sz w:val="24"/>
          <w:szCs w:val="24"/>
        </w:rPr>
        <w:t>minutes</w:t>
      </w:r>
      <w:r w:rsidR="001E15FC" w:rsidRPr="000C2761">
        <w:rPr>
          <w:rFonts w:ascii="Arial" w:hAnsi="Arial" w:cs="Arial"/>
          <w:sz w:val="24"/>
          <w:szCs w:val="24"/>
        </w:rPr>
        <w:t xml:space="preserve">, </w:t>
      </w:r>
      <w:r w:rsidR="00521464" w:rsidRPr="000C2761">
        <w:rPr>
          <w:rFonts w:ascii="Arial" w:hAnsi="Arial" w:cs="Arial"/>
          <w:sz w:val="24"/>
          <w:szCs w:val="24"/>
        </w:rPr>
        <w:t>1 sub</w:t>
      </w:r>
      <w:r w:rsidR="002521A2">
        <w:rPr>
          <w:rFonts w:ascii="Arial" w:hAnsi="Arial" w:cs="Arial"/>
          <w:sz w:val="24"/>
          <w:szCs w:val="24"/>
        </w:rPr>
        <w:t xml:space="preserve"> &amp; </w:t>
      </w:r>
      <w:r w:rsidR="00521464" w:rsidRPr="000C2761">
        <w:rPr>
          <w:rFonts w:ascii="Arial" w:hAnsi="Arial" w:cs="Arial"/>
          <w:sz w:val="24"/>
          <w:szCs w:val="24"/>
        </w:rPr>
        <w:t>1 time out per half</w:t>
      </w:r>
      <w:r w:rsidR="00F05993" w:rsidRPr="000C2761">
        <w:rPr>
          <w:rFonts w:ascii="Arial" w:hAnsi="Arial" w:cs="Arial"/>
          <w:sz w:val="24"/>
          <w:szCs w:val="24"/>
        </w:rPr>
        <w:t xml:space="preserve"> </w:t>
      </w:r>
    </w:p>
    <w:p w14:paraId="6C9C6C51" w14:textId="1CC50B85" w:rsidR="00E56D5C" w:rsidRPr="000C2761" w:rsidRDefault="00E56D5C" w:rsidP="0080401B">
      <w:pPr>
        <w:pStyle w:val="NoSpacing"/>
        <w:numPr>
          <w:ilvl w:val="0"/>
          <w:numId w:val="17"/>
        </w:numPr>
        <w:jc w:val="both"/>
        <w:rPr>
          <w:rFonts w:ascii="Arial" w:hAnsi="Arial" w:cs="Arial"/>
          <w:sz w:val="24"/>
          <w:szCs w:val="24"/>
        </w:rPr>
      </w:pPr>
      <w:r w:rsidRPr="000C2761">
        <w:rPr>
          <w:rFonts w:ascii="Arial" w:hAnsi="Arial" w:cs="Arial"/>
          <w:sz w:val="24"/>
          <w:szCs w:val="24"/>
        </w:rPr>
        <w:t>Intermediate:</w:t>
      </w:r>
      <w:r w:rsidRPr="000C2761">
        <w:rPr>
          <w:rFonts w:ascii="Arial" w:hAnsi="Arial" w:cs="Arial"/>
          <w:sz w:val="24"/>
          <w:szCs w:val="24"/>
        </w:rPr>
        <w:tab/>
        <w:t>2</w:t>
      </w:r>
      <w:r w:rsidR="00AC07AB" w:rsidRPr="000C2761">
        <w:rPr>
          <w:rFonts w:ascii="Arial" w:hAnsi="Arial" w:cs="Arial"/>
          <w:sz w:val="24"/>
          <w:szCs w:val="24"/>
        </w:rPr>
        <w:t xml:space="preserve"> </w:t>
      </w:r>
      <w:r w:rsidR="008374AF" w:rsidRPr="000C2761">
        <w:rPr>
          <w:rFonts w:ascii="Arial" w:hAnsi="Arial" w:cs="Arial"/>
          <w:sz w:val="24"/>
          <w:szCs w:val="24"/>
        </w:rPr>
        <w:t>halves</w:t>
      </w:r>
      <w:r w:rsidR="001571CE" w:rsidRPr="001571CE">
        <w:rPr>
          <w:rFonts w:ascii="Arial" w:hAnsi="Arial" w:cs="Arial"/>
          <w:sz w:val="24"/>
          <w:szCs w:val="24"/>
        </w:rPr>
        <w:t xml:space="preserve"> </w:t>
      </w:r>
      <w:r w:rsidR="001571CE" w:rsidRPr="000C2761">
        <w:rPr>
          <w:rFonts w:ascii="Arial" w:hAnsi="Arial" w:cs="Arial"/>
          <w:sz w:val="24"/>
          <w:szCs w:val="24"/>
        </w:rPr>
        <w:t xml:space="preserve">of between 6 </w:t>
      </w:r>
      <w:r w:rsidR="001571CE">
        <w:rPr>
          <w:rFonts w:ascii="Arial" w:hAnsi="Arial" w:cs="Arial"/>
          <w:sz w:val="24"/>
          <w:szCs w:val="24"/>
        </w:rPr>
        <w:t>&amp;</w:t>
      </w:r>
      <w:r w:rsidR="001571CE" w:rsidRPr="000C2761">
        <w:rPr>
          <w:rFonts w:ascii="Arial" w:hAnsi="Arial" w:cs="Arial"/>
          <w:sz w:val="24"/>
          <w:szCs w:val="24"/>
        </w:rPr>
        <w:t xml:space="preserve"> 8 minutes</w:t>
      </w:r>
      <w:r w:rsidR="00521464" w:rsidRPr="000C2761">
        <w:rPr>
          <w:rFonts w:ascii="Arial" w:hAnsi="Arial" w:cs="Arial"/>
          <w:sz w:val="24"/>
          <w:szCs w:val="24"/>
        </w:rPr>
        <w:t xml:space="preserve">, </w:t>
      </w:r>
      <w:r w:rsidR="006E15A0" w:rsidRPr="000C2761">
        <w:rPr>
          <w:rFonts w:ascii="Arial" w:hAnsi="Arial" w:cs="Arial"/>
          <w:sz w:val="24"/>
          <w:szCs w:val="24"/>
        </w:rPr>
        <w:t>1 sub</w:t>
      </w:r>
      <w:r w:rsidR="002521A2">
        <w:rPr>
          <w:rFonts w:ascii="Arial" w:hAnsi="Arial" w:cs="Arial"/>
          <w:sz w:val="24"/>
          <w:szCs w:val="24"/>
        </w:rPr>
        <w:t xml:space="preserve"> </w:t>
      </w:r>
      <w:r w:rsidR="00080ACB">
        <w:rPr>
          <w:rFonts w:ascii="Arial" w:hAnsi="Arial" w:cs="Arial"/>
          <w:sz w:val="24"/>
          <w:szCs w:val="24"/>
        </w:rPr>
        <w:t xml:space="preserve">&amp; </w:t>
      </w:r>
      <w:r w:rsidR="006E15A0" w:rsidRPr="000C2761">
        <w:rPr>
          <w:rFonts w:ascii="Arial" w:hAnsi="Arial" w:cs="Arial"/>
          <w:sz w:val="24"/>
          <w:szCs w:val="24"/>
        </w:rPr>
        <w:t>1 time out per half</w:t>
      </w:r>
      <w:r w:rsidR="00F05993" w:rsidRPr="000C2761">
        <w:rPr>
          <w:rFonts w:ascii="Arial" w:hAnsi="Arial" w:cs="Arial"/>
          <w:sz w:val="24"/>
          <w:szCs w:val="24"/>
        </w:rPr>
        <w:t xml:space="preserve"> </w:t>
      </w:r>
    </w:p>
    <w:p w14:paraId="47F45B5B" w14:textId="13B7924D" w:rsidR="00E56D5C" w:rsidRDefault="00E56D5C" w:rsidP="0080401B">
      <w:pPr>
        <w:pStyle w:val="NoSpacing"/>
        <w:numPr>
          <w:ilvl w:val="0"/>
          <w:numId w:val="17"/>
        </w:numPr>
        <w:jc w:val="both"/>
        <w:rPr>
          <w:rFonts w:ascii="Arial" w:hAnsi="Arial" w:cs="Arial"/>
          <w:sz w:val="24"/>
          <w:szCs w:val="24"/>
        </w:rPr>
      </w:pPr>
      <w:r w:rsidRPr="000C2761">
        <w:rPr>
          <w:rFonts w:ascii="Arial" w:hAnsi="Arial" w:cs="Arial"/>
          <w:sz w:val="24"/>
          <w:szCs w:val="24"/>
        </w:rPr>
        <w:t>Elite:</w:t>
      </w:r>
      <w:r w:rsidRPr="000C2761">
        <w:rPr>
          <w:rFonts w:ascii="Arial" w:hAnsi="Arial" w:cs="Arial"/>
          <w:sz w:val="24"/>
          <w:szCs w:val="24"/>
        </w:rPr>
        <w:tab/>
      </w:r>
      <w:r w:rsidRPr="000C2761">
        <w:rPr>
          <w:rFonts w:ascii="Arial" w:hAnsi="Arial" w:cs="Arial"/>
          <w:sz w:val="24"/>
          <w:szCs w:val="24"/>
        </w:rPr>
        <w:tab/>
        <w:t>2 12-minute halves</w:t>
      </w:r>
      <w:r w:rsidR="006E15A0" w:rsidRPr="000C2761">
        <w:rPr>
          <w:rFonts w:ascii="Arial" w:hAnsi="Arial" w:cs="Arial"/>
          <w:sz w:val="24"/>
          <w:szCs w:val="24"/>
        </w:rPr>
        <w:t xml:space="preserve"> as per IBSA rules</w:t>
      </w:r>
    </w:p>
    <w:p w14:paraId="068D81C7" w14:textId="54669A2D" w:rsidR="00764BF8" w:rsidRPr="00286930" w:rsidRDefault="109B388D" w:rsidP="109B388D">
      <w:pPr>
        <w:pStyle w:val="NoSpacing"/>
        <w:jc w:val="both"/>
        <w:rPr>
          <w:rFonts w:ascii="Arial" w:hAnsi="Arial" w:cs="Arial"/>
          <w:sz w:val="24"/>
          <w:szCs w:val="24"/>
        </w:rPr>
      </w:pPr>
      <w:r w:rsidRPr="00286930">
        <w:rPr>
          <w:rFonts w:ascii="Arial" w:hAnsi="Arial" w:cs="Arial"/>
          <w:sz w:val="24"/>
          <w:szCs w:val="24"/>
        </w:rPr>
        <w:t>Unlimited substitutions are allowed at half time at all tournaments, teams must notify the officials table of any alterations.</w:t>
      </w:r>
    </w:p>
    <w:p w14:paraId="1C5FCD1E" w14:textId="62FDAE3C" w:rsidR="003476E5" w:rsidRPr="000C2761" w:rsidRDefault="003476E5" w:rsidP="0080401B">
      <w:pPr>
        <w:pStyle w:val="NoSpacing"/>
        <w:jc w:val="both"/>
        <w:rPr>
          <w:rFonts w:ascii="Arial" w:hAnsi="Arial" w:cs="Arial"/>
          <w:sz w:val="24"/>
          <w:szCs w:val="24"/>
        </w:rPr>
      </w:pPr>
      <w:r>
        <w:rPr>
          <w:rFonts w:ascii="Arial" w:hAnsi="Arial" w:cs="Arial"/>
          <w:sz w:val="24"/>
          <w:szCs w:val="24"/>
        </w:rPr>
        <w:t xml:space="preserve">GUK reserves the right to alter match timings during a tournament to ensure the </w:t>
      </w:r>
      <w:r w:rsidR="007F39A7">
        <w:rPr>
          <w:rFonts w:ascii="Arial" w:hAnsi="Arial" w:cs="Arial"/>
          <w:sz w:val="24"/>
          <w:szCs w:val="24"/>
        </w:rPr>
        <w:t>tournament</w:t>
      </w:r>
      <w:r>
        <w:rPr>
          <w:rFonts w:ascii="Arial" w:hAnsi="Arial" w:cs="Arial"/>
          <w:sz w:val="24"/>
          <w:szCs w:val="24"/>
        </w:rPr>
        <w:t xml:space="preserve"> finishes at the scheduled time</w:t>
      </w:r>
      <w:r w:rsidR="007F39A7">
        <w:rPr>
          <w:rFonts w:ascii="Arial" w:hAnsi="Arial" w:cs="Arial"/>
          <w:sz w:val="24"/>
          <w:szCs w:val="24"/>
        </w:rPr>
        <w:t>.</w:t>
      </w:r>
      <w:r w:rsidR="00764BF8">
        <w:rPr>
          <w:rFonts w:ascii="Arial" w:hAnsi="Arial" w:cs="Arial"/>
          <w:sz w:val="24"/>
          <w:szCs w:val="24"/>
        </w:rPr>
        <w:t xml:space="preserve"> </w:t>
      </w:r>
    </w:p>
    <w:p w14:paraId="5F9991AD" w14:textId="77777777" w:rsidR="00BB515C" w:rsidRDefault="00BB515C" w:rsidP="0080401B">
      <w:pPr>
        <w:pStyle w:val="NoSpacing"/>
        <w:ind w:left="720"/>
        <w:jc w:val="both"/>
        <w:rPr>
          <w:rFonts w:ascii="Arial" w:hAnsi="Arial" w:cs="Arial"/>
          <w:sz w:val="24"/>
          <w:szCs w:val="24"/>
        </w:rPr>
      </w:pPr>
    </w:p>
    <w:p w14:paraId="39AEC02E" w14:textId="7DB7AB35" w:rsidR="00AE12BD" w:rsidRDefault="00AE12BD" w:rsidP="0080401B">
      <w:pPr>
        <w:pStyle w:val="NoSpacing"/>
        <w:jc w:val="both"/>
        <w:rPr>
          <w:rFonts w:ascii="Arial" w:hAnsi="Arial" w:cs="Arial"/>
          <w:sz w:val="24"/>
          <w:szCs w:val="24"/>
        </w:rPr>
      </w:pPr>
      <w:r>
        <w:rPr>
          <w:rFonts w:ascii="Arial" w:hAnsi="Arial" w:cs="Arial"/>
          <w:sz w:val="24"/>
          <w:szCs w:val="24"/>
        </w:rPr>
        <w:t xml:space="preserve">If a team has back to back matches </w:t>
      </w:r>
      <w:r w:rsidR="003F469F">
        <w:rPr>
          <w:rFonts w:ascii="Arial" w:hAnsi="Arial" w:cs="Arial"/>
          <w:sz w:val="24"/>
          <w:szCs w:val="24"/>
        </w:rPr>
        <w:t>an appropriate interval will be announced.</w:t>
      </w:r>
    </w:p>
    <w:p w14:paraId="536E7B5C" w14:textId="77777777" w:rsidR="00654032" w:rsidRPr="007B6A91" w:rsidRDefault="00654032" w:rsidP="0080401B">
      <w:pPr>
        <w:pStyle w:val="NoSpacing"/>
        <w:jc w:val="both"/>
        <w:rPr>
          <w:rFonts w:ascii="Arial" w:hAnsi="Arial" w:cs="Arial"/>
          <w:sz w:val="24"/>
          <w:szCs w:val="24"/>
        </w:rPr>
      </w:pPr>
    </w:p>
    <w:p w14:paraId="19430248" w14:textId="375C5F90" w:rsidR="000F20E5" w:rsidRDefault="00E56D5C" w:rsidP="0080401B">
      <w:pPr>
        <w:pStyle w:val="NoSpacing"/>
        <w:jc w:val="both"/>
        <w:rPr>
          <w:rFonts w:ascii="Arial" w:hAnsi="Arial" w:cs="Arial"/>
          <w:sz w:val="24"/>
          <w:szCs w:val="24"/>
        </w:rPr>
      </w:pPr>
      <w:r w:rsidRPr="002E7C6D">
        <w:rPr>
          <w:rFonts w:ascii="Arial" w:hAnsi="Arial" w:cs="Arial"/>
          <w:b/>
          <w:sz w:val="24"/>
          <w:szCs w:val="24"/>
        </w:rPr>
        <w:t>4.</w:t>
      </w:r>
      <w:r w:rsidR="00031830">
        <w:rPr>
          <w:rFonts w:ascii="Arial" w:hAnsi="Arial" w:cs="Arial"/>
          <w:b/>
          <w:sz w:val="24"/>
          <w:szCs w:val="24"/>
        </w:rPr>
        <w:t>6</w:t>
      </w:r>
      <w:r w:rsidR="00786275">
        <w:rPr>
          <w:rFonts w:ascii="Arial" w:hAnsi="Arial" w:cs="Arial"/>
          <w:b/>
          <w:sz w:val="24"/>
          <w:szCs w:val="24"/>
        </w:rPr>
        <w:t xml:space="preserve"> </w:t>
      </w:r>
      <w:r w:rsidRPr="002E7C6D">
        <w:rPr>
          <w:rFonts w:ascii="Arial" w:hAnsi="Arial" w:cs="Arial"/>
          <w:b/>
          <w:sz w:val="24"/>
          <w:szCs w:val="24"/>
        </w:rPr>
        <w:t>Coin Toss</w:t>
      </w:r>
      <w:r w:rsidR="00FA308F">
        <w:rPr>
          <w:rFonts w:ascii="Arial" w:hAnsi="Arial" w:cs="Arial"/>
          <w:sz w:val="24"/>
          <w:szCs w:val="24"/>
        </w:rPr>
        <w:t>.</w:t>
      </w:r>
      <w:r w:rsidR="00CD73BA">
        <w:rPr>
          <w:rFonts w:ascii="Arial" w:hAnsi="Arial" w:cs="Arial"/>
          <w:sz w:val="24"/>
          <w:szCs w:val="24"/>
        </w:rPr>
        <w:t xml:space="preserve"> </w:t>
      </w:r>
      <w:r w:rsidRPr="007B6A91">
        <w:rPr>
          <w:rFonts w:ascii="Arial" w:hAnsi="Arial" w:cs="Arial"/>
          <w:sz w:val="24"/>
          <w:szCs w:val="24"/>
        </w:rPr>
        <w:t xml:space="preserve">In </w:t>
      </w:r>
      <w:r w:rsidR="00C867BC">
        <w:rPr>
          <w:rFonts w:ascii="Arial" w:hAnsi="Arial" w:cs="Arial"/>
          <w:sz w:val="24"/>
          <w:szCs w:val="24"/>
        </w:rPr>
        <w:t xml:space="preserve">Intermediate and </w:t>
      </w:r>
      <w:r w:rsidRPr="007B6A91">
        <w:rPr>
          <w:rFonts w:ascii="Arial" w:hAnsi="Arial" w:cs="Arial"/>
          <w:sz w:val="24"/>
          <w:szCs w:val="24"/>
        </w:rPr>
        <w:t>Elite games</w:t>
      </w:r>
      <w:r w:rsidR="00C867BC" w:rsidRPr="007B6A91">
        <w:rPr>
          <w:rFonts w:ascii="Arial" w:hAnsi="Arial" w:cs="Arial"/>
          <w:sz w:val="24"/>
          <w:szCs w:val="24"/>
        </w:rPr>
        <w:t>,</w:t>
      </w:r>
      <w:r w:rsidRPr="007B6A91">
        <w:rPr>
          <w:rFonts w:ascii="Arial" w:hAnsi="Arial" w:cs="Arial"/>
          <w:sz w:val="24"/>
          <w:szCs w:val="24"/>
        </w:rPr>
        <w:t xml:space="preserve"> a coin toss will always be required. </w:t>
      </w:r>
      <w:r w:rsidR="0063157F">
        <w:rPr>
          <w:rFonts w:ascii="Arial" w:hAnsi="Arial" w:cs="Arial"/>
          <w:sz w:val="24"/>
          <w:szCs w:val="24"/>
        </w:rPr>
        <w:t xml:space="preserve">The coin toss will take </w:t>
      </w:r>
      <w:r w:rsidR="00930351">
        <w:rPr>
          <w:rFonts w:ascii="Arial" w:hAnsi="Arial" w:cs="Arial"/>
          <w:sz w:val="24"/>
          <w:szCs w:val="24"/>
        </w:rPr>
        <w:t xml:space="preserve">place </w:t>
      </w:r>
      <w:r w:rsidR="008D1C47">
        <w:rPr>
          <w:rFonts w:ascii="Arial" w:hAnsi="Arial" w:cs="Arial"/>
          <w:sz w:val="24"/>
          <w:szCs w:val="24"/>
        </w:rPr>
        <w:t xml:space="preserve">15 minutes prior to the first game of the day, </w:t>
      </w:r>
      <w:r w:rsidR="00E021B4">
        <w:rPr>
          <w:rFonts w:ascii="Arial" w:hAnsi="Arial" w:cs="Arial"/>
          <w:sz w:val="24"/>
          <w:szCs w:val="24"/>
        </w:rPr>
        <w:t>all subsequent</w:t>
      </w:r>
      <w:r w:rsidR="001F6C5D">
        <w:rPr>
          <w:rFonts w:ascii="Arial" w:hAnsi="Arial" w:cs="Arial"/>
          <w:sz w:val="24"/>
          <w:szCs w:val="24"/>
        </w:rPr>
        <w:t xml:space="preserve"> </w:t>
      </w:r>
      <w:r w:rsidR="00930351">
        <w:rPr>
          <w:rFonts w:ascii="Arial" w:hAnsi="Arial" w:cs="Arial"/>
          <w:sz w:val="24"/>
          <w:szCs w:val="24"/>
        </w:rPr>
        <w:t>coin</w:t>
      </w:r>
      <w:r w:rsidR="001F6C5D">
        <w:rPr>
          <w:rFonts w:ascii="Arial" w:hAnsi="Arial" w:cs="Arial"/>
          <w:sz w:val="24"/>
          <w:szCs w:val="24"/>
        </w:rPr>
        <w:t xml:space="preserve"> toss</w:t>
      </w:r>
      <w:r w:rsidR="00CA6D3B">
        <w:rPr>
          <w:rFonts w:ascii="Arial" w:hAnsi="Arial" w:cs="Arial"/>
          <w:sz w:val="24"/>
          <w:szCs w:val="24"/>
        </w:rPr>
        <w:t xml:space="preserve">es will </w:t>
      </w:r>
      <w:r w:rsidR="00EC4609">
        <w:rPr>
          <w:rFonts w:ascii="Arial" w:hAnsi="Arial" w:cs="Arial"/>
          <w:sz w:val="24"/>
          <w:szCs w:val="24"/>
        </w:rPr>
        <w:t xml:space="preserve">take </w:t>
      </w:r>
      <w:r w:rsidR="0063157F">
        <w:rPr>
          <w:rFonts w:ascii="Arial" w:hAnsi="Arial" w:cs="Arial"/>
          <w:sz w:val="24"/>
          <w:szCs w:val="24"/>
        </w:rPr>
        <w:t>place at half time o</w:t>
      </w:r>
      <w:r w:rsidR="00434ED4">
        <w:rPr>
          <w:rFonts w:ascii="Arial" w:hAnsi="Arial" w:cs="Arial"/>
          <w:sz w:val="24"/>
          <w:szCs w:val="24"/>
        </w:rPr>
        <w:t>f the</w:t>
      </w:r>
      <w:r w:rsidR="0063157F">
        <w:rPr>
          <w:rFonts w:ascii="Arial" w:hAnsi="Arial" w:cs="Arial"/>
          <w:sz w:val="24"/>
          <w:szCs w:val="24"/>
        </w:rPr>
        <w:t xml:space="preserve"> preceding game, </w:t>
      </w:r>
      <w:r w:rsidR="00EE1069">
        <w:rPr>
          <w:rFonts w:ascii="Arial" w:hAnsi="Arial" w:cs="Arial"/>
          <w:sz w:val="24"/>
          <w:szCs w:val="24"/>
        </w:rPr>
        <w:t>c</w:t>
      </w:r>
      <w:r w:rsidR="00E178C1">
        <w:rPr>
          <w:rFonts w:ascii="Arial" w:hAnsi="Arial" w:cs="Arial"/>
          <w:sz w:val="24"/>
          <w:szCs w:val="24"/>
        </w:rPr>
        <w:t>lubs are resp</w:t>
      </w:r>
      <w:r w:rsidR="00FA7261">
        <w:rPr>
          <w:rFonts w:ascii="Arial" w:hAnsi="Arial" w:cs="Arial"/>
          <w:sz w:val="24"/>
          <w:szCs w:val="24"/>
        </w:rPr>
        <w:t>onsible f</w:t>
      </w:r>
      <w:r w:rsidR="00694F3C">
        <w:rPr>
          <w:rFonts w:ascii="Arial" w:hAnsi="Arial" w:cs="Arial"/>
          <w:sz w:val="24"/>
          <w:szCs w:val="24"/>
        </w:rPr>
        <w:t>or admin</w:t>
      </w:r>
      <w:r w:rsidR="00E204D7">
        <w:rPr>
          <w:rFonts w:ascii="Arial" w:hAnsi="Arial" w:cs="Arial"/>
          <w:sz w:val="24"/>
          <w:szCs w:val="24"/>
        </w:rPr>
        <w:t xml:space="preserve">istering and bringing the </w:t>
      </w:r>
      <w:r w:rsidR="0063157F">
        <w:rPr>
          <w:rFonts w:ascii="Arial" w:hAnsi="Arial" w:cs="Arial"/>
          <w:sz w:val="24"/>
          <w:szCs w:val="24"/>
        </w:rPr>
        <w:t xml:space="preserve">game information </w:t>
      </w:r>
      <w:r w:rsidR="00E204D7">
        <w:rPr>
          <w:rFonts w:ascii="Arial" w:hAnsi="Arial" w:cs="Arial"/>
          <w:sz w:val="24"/>
          <w:szCs w:val="24"/>
        </w:rPr>
        <w:t xml:space="preserve">sheet </w:t>
      </w:r>
      <w:r w:rsidR="000F12E7">
        <w:rPr>
          <w:rFonts w:ascii="Arial" w:hAnsi="Arial" w:cs="Arial"/>
          <w:sz w:val="24"/>
          <w:szCs w:val="24"/>
        </w:rPr>
        <w:t xml:space="preserve">(APPENDIX 2) </w:t>
      </w:r>
      <w:r w:rsidR="00E204D7">
        <w:rPr>
          <w:rFonts w:ascii="Arial" w:hAnsi="Arial" w:cs="Arial"/>
          <w:sz w:val="24"/>
          <w:szCs w:val="24"/>
        </w:rPr>
        <w:t xml:space="preserve">to the </w:t>
      </w:r>
      <w:r w:rsidR="008F783B">
        <w:rPr>
          <w:rFonts w:ascii="Arial" w:hAnsi="Arial" w:cs="Arial"/>
          <w:sz w:val="24"/>
          <w:szCs w:val="24"/>
        </w:rPr>
        <w:t>official</w:t>
      </w:r>
      <w:r w:rsidR="002E1DEA">
        <w:rPr>
          <w:rFonts w:ascii="Arial" w:hAnsi="Arial" w:cs="Arial"/>
          <w:sz w:val="24"/>
          <w:szCs w:val="24"/>
        </w:rPr>
        <w:t>’</w:t>
      </w:r>
      <w:r w:rsidR="004204C4">
        <w:rPr>
          <w:rFonts w:ascii="Arial" w:hAnsi="Arial" w:cs="Arial"/>
          <w:sz w:val="24"/>
          <w:szCs w:val="24"/>
        </w:rPr>
        <w:t>s</w:t>
      </w:r>
      <w:r w:rsidR="006E09DB">
        <w:rPr>
          <w:rFonts w:ascii="Arial" w:hAnsi="Arial" w:cs="Arial"/>
          <w:sz w:val="24"/>
          <w:szCs w:val="24"/>
        </w:rPr>
        <w:t xml:space="preserve"> </w:t>
      </w:r>
      <w:r w:rsidR="00E204D7">
        <w:rPr>
          <w:rFonts w:ascii="Arial" w:hAnsi="Arial" w:cs="Arial"/>
          <w:sz w:val="24"/>
          <w:szCs w:val="24"/>
        </w:rPr>
        <w:t>table</w:t>
      </w:r>
      <w:r w:rsidR="0063157F">
        <w:rPr>
          <w:rFonts w:ascii="Arial" w:hAnsi="Arial" w:cs="Arial"/>
          <w:sz w:val="24"/>
          <w:szCs w:val="24"/>
        </w:rPr>
        <w:t xml:space="preserve"> </w:t>
      </w:r>
      <w:r w:rsidR="00A22B24">
        <w:rPr>
          <w:rFonts w:ascii="Arial" w:hAnsi="Arial" w:cs="Arial"/>
          <w:sz w:val="24"/>
          <w:szCs w:val="24"/>
        </w:rPr>
        <w:t>where the</w:t>
      </w:r>
      <w:r w:rsidR="000914A6">
        <w:rPr>
          <w:rFonts w:ascii="Arial" w:hAnsi="Arial" w:cs="Arial"/>
          <w:sz w:val="24"/>
          <w:szCs w:val="24"/>
        </w:rPr>
        <w:t xml:space="preserve"> corresponding </w:t>
      </w:r>
      <w:r w:rsidR="00A10CF0">
        <w:rPr>
          <w:rFonts w:ascii="Arial" w:hAnsi="Arial" w:cs="Arial"/>
          <w:sz w:val="24"/>
          <w:szCs w:val="24"/>
        </w:rPr>
        <w:t>game will take place.</w:t>
      </w:r>
    </w:p>
    <w:p w14:paraId="2FC4AB42" w14:textId="0CDE6C9B" w:rsidR="00E56D5C" w:rsidRDefault="00B21050" w:rsidP="0080401B">
      <w:pPr>
        <w:pStyle w:val="NoSpacing"/>
        <w:jc w:val="both"/>
        <w:rPr>
          <w:rFonts w:ascii="Arial" w:hAnsi="Arial" w:cs="Arial"/>
          <w:sz w:val="24"/>
          <w:szCs w:val="24"/>
        </w:rPr>
      </w:pPr>
      <w:r>
        <w:rPr>
          <w:rFonts w:ascii="Arial" w:hAnsi="Arial" w:cs="Arial"/>
          <w:sz w:val="24"/>
          <w:szCs w:val="24"/>
        </w:rPr>
        <w:t>4.</w:t>
      </w:r>
      <w:r w:rsidR="00183394">
        <w:rPr>
          <w:rFonts w:ascii="Arial" w:hAnsi="Arial" w:cs="Arial"/>
          <w:sz w:val="24"/>
          <w:szCs w:val="24"/>
        </w:rPr>
        <w:t>6.1</w:t>
      </w:r>
      <w:r>
        <w:rPr>
          <w:rFonts w:ascii="Arial" w:hAnsi="Arial" w:cs="Arial"/>
          <w:sz w:val="24"/>
          <w:szCs w:val="24"/>
        </w:rPr>
        <w:t xml:space="preserve"> </w:t>
      </w:r>
      <w:r w:rsidR="00E56D5C" w:rsidRPr="007B6A91">
        <w:rPr>
          <w:rFonts w:ascii="Arial" w:hAnsi="Arial" w:cs="Arial"/>
          <w:sz w:val="24"/>
          <w:szCs w:val="24"/>
        </w:rPr>
        <w:t xml:space="preserve">At the commencement of Novice games, the team named first in the fixture list will occupy the court to the left of the </w:t>
      </w:r>
      <w:r w:rsidR="00BA2A87">
        <w:rPr>
          <w:rFonts w:ascii="Arial" w:hAnsi="Arial" w:cs="Arial"/>
          <w:sz w:val="24"/>
          <w:szCs w:val="24"/>
        </w:rPr>
        <w:t>official</w:t>
      </w:r>
      <w:r w:rsidR="002B065D">
        <w:rPr>
          <w:rFonts w:ascii="Arial" w:hAnsi="Arial" w:cs="Arial"/>
          <w:sz w:val="24"/>
          <w:szCs w:val="24"/>
        </w:rPr>
        <w:t xml:space="preserve">’s </w:t>
      </w:r>
      <w:r w:rsidR="00E56D5C" w:rsidRPr="007B6A91">
        <w:rPr>
          <w:rFonts w:ascii="Arial" w:hAnsi="Arial" w:cs="Arial"/>
          <w:sz w:val="24"/>
          <w:szCs w:val="24"/>
        </w:rPr>
        <w:t>table and start with the ball.</w:t>
      </w:r>
    </w:p>
    <w:p w14:paraId="01A230A1" w14:textId="77777777" w:rsidR="00942943" w:rsidRDefault="00942943" w:rsidP="0080401B">
      <w:pPr>
        <w:pStyle w:val="NoSpacing"/>
        <w:jc w:val="both"/>
        <w:rPr>
          <w:rFonts w:ascii="Arial" w:hAnsi="Arial" w:cs="Arial"/>
          <w:b/>
          <w:sz w:val="24"/>
          <w:szCs w:val="24"/>
        </w:rPr>
      </w:pPr>
    </w:p>
    <w:p w14:paraId="1AB8D484" w14:textId="0E65FC19" w:rsidR="00E56D5C" w:rsidRPr="007B6A91" w:rsidRDefault="00E56D5C" w:rsidP="0080401B">
      <w:pPr>
        <w:pStyle w:val="NoSpacing"/>
        <w:jc w:val="both"/>
        <w:rPr>
          <w:rFonts w:ascii="Arial" w:hAnsi="Arial" w:cs="Arial"/>
          <w:sz w:val="24"/>
          <w:szCs w:val="24"/>
        </w:rPr>
      </w:pPr>
      <w:r w:rsidRPr="00F86AC5">
        <w:rPr>
          <w:rFonts w:ascii="Arial" w:hAnsi="Arial" w:cs="Arial"/>
          <w:b/>
          <w:sz w:val="24"/>
          <w:szCs w:val="24"/>
        </w:rPr>
        <w:t>4.</w:t>
      </w:r>
      <w:r w:rsidR="00183394">
        <w:rPr>
          <w:rFonts w:ascii="Arial" w:hAnsi="Arial" w:cs="Arial"/>
          <w:b/>
          <w:sz w:val="24"/>
          <w:szCs w:val="24"/>
        </w:rPr>
        <w:t>7</w:t>
      </w:r>
      <w:r w:rsidR="00183394" w:rsidRPr="00F86AC5">
        <w:rPr>
          <w:rFonts w:ascii="Arial" w:hAnsi="Arial" w:cs="Arial"/>
          <w:b/>
          <w:sz w:val="24"/>
          <w:szCs w:val="24"/>
        </w:rPr>
        <w:t xml:space="preserve"> </w:t>
      </w:r>
      <w:r w:rsidRPr="00F86AC5">
        <w:rPr>
          <w:rFonts w:ascii="Arial" w:hAnsi="Arial" w:cs="Arial"/>
          <w:b/>
          <w:sz w:val="24"/>
          <w:szCs w:val="24"/>
        </w:rPr>
        <w:t>Suspicion of cheating (eyeshades)</w:t>
      </w:r>
      <w:r w:rsidR="00CF04B9">
        <w:rPr>
          <w:rFonts w:ascii="Arial" w:hAnsi="Arial" w:cs="Arial"/>
          <w:b/>
          <w:sz w:val="24"/>
          <w:szCs w:val="24"/>
        </w:rPr>
        <w:t>:</w:t>
      </w:r>
      <w:r w:rsidR="00B87404">
        <w:rPr>
          <w:rFonts w:ascii="Arial" w:hAnsi="Arial" w:cs="Arial"/>
          <w:sz w:val="24"/>
          <w:szCs w:val="24"/>
        </w:rPr>
        <w:t xml:space="preserve"> </w:t>
      </w:r>
      <w:r w:rsidRPr="007B6A91">
        <w:rPr>
          <w:rFonts w:ascii="Arial" w:hAnsi="Arial" w:cs="Arial"/>
          <w:sz w:val="24"/>
          <w:szCs w:val="24"/>
        </w:rPr>
        <w:t>If a referee suspects that a player is manipulating their eyeshades to gain an unfair advantage, the procedure</w:t>
      </w:r>
      <w:r w:rsidR="006147AD">
        <w:rPr>
          <w:rFonts w:ascii="Arial" w:hAnsi="Arial" w:cs="Arial"/>
          <w:sz w:val="24"/>
          <w:szCs w:val="24"/>
        </w:rPr>
        <w:t xml:space="preserve"> below</w:t>
      </w:r>
      <w:r w:rsidR="00E94F2D">
        <w:rPr>
          <w:rFonts w:ascii="Arial" w:hAnsi="Arial" w:cs="Arial"/>
          <w:sz w:val="24"/>
          <w:szCs w:val="24"/>
        </w:rPr>
        <w:t xml:space="preserve"> </w:t>
      </w:r>
      <w:r w:rsidRPr="007B6A91">
        <w:rPr>
          <w:rFonts w:ascii="Arial" w:hAnsi="Arial" w:cs="Arial"/>
          <w:sz w:val="24"/>
          <w:szCs w:val="24"/>
        </w:rPr>
        <w:t>will be followed:</w:t>
      </w:r>
    </w:p>
    <w:p w14:paraId="3FBD8220" w14:textId="77777777" w:rsidR="00E56D5C" w:rsidRPr="007B6A91" w:rsidRDefault="00E56D5C" w:rsidP="0080401B">
      <w:pPr>
        <w:pStyle w:val="NoSpacing"/>
        <w:numPr>
          <w:ilvl w:val="0"/>
          <w:numId w:val="18"/>
        </w:numPr>
        <w:jc w:val="both"/>
        <w:rPr>
          <w:rFonts w:ascii="Arial" w:hAnsi="Arial" w:cs="Arial"/>
          <w:sz w:val="24"/>
          <w:szCs w:val="24"/>
        </w:rPr>
      </w:pPr>
      <w:r w:rsidRPr="007B6A91">
        <w:rPr>
          <w:rFonts w:ascii="Arial" w:hAnsi="Arial" w:cs="Arial"/>
          <w:sz w:val="24"/>
          <w:szCs w:val="24"/>
        </w:rPr>
        <w:t>The player’s eye shades will be rechecked.</w:t>
      </w:r>
    </w:p>
    <w:p w14:paraId="6435EBFA" w14:textId="77777777" w:rsidR="00E56D5C" w:rsidRPr="007B6A91" w:rsidRDefault="00E56D5C" w:rsidP="0080401B">
      <w:pPr>
        <w:pStyle w:val="NoSpacing"/>
        <w:numPr>
          <w:ilvl w:val="0"/>
          <w:numId w:val="18"/>
        </w:numPr>
        <w:jc w:val="both"/>
        <w:rPr>
          <w:rFonts w:ascii="Arial" w:hAnsi="Arial" w:cs="Arial"/>
          <w:sz w:val="24"/>
          <w:szCs w:val="24"/>
        </w:rPr>
      </w:pPr>
      <w:r w:rsidRPr="007B6A91">
        <w:rPr>
          <w:rFonts w:ascii="Arial" w:hAnsi="Arial" w:cs="Arial"/>
          <w:sz w:val="24"/>
          <w:szCs w:val="24"/>
        </w:rPr>
        <w:t>If doubt remains, the player shall be patched and taped.</w:t>
      </w:r>
    </w:p>
    <w:p w14:paraId="03AAB44F" w14:textId="60463FE6" w:rsidR="00E56D5C" w:rsidRPr="007B6A91" w:rsidRDefault="00E56D5C" w:rsidP="0080401B">
      <w:pPr>
        <w:pStyle w:val="NoSpacing"/>
        <w:numPr>
          <w:ilvl w:val="0"/>
          <w:numId w:val="18"/>
        </w:numPr>
        <w:jc w:val="both"/>
        <w:rPr>
          <w:rFonts w:ascii="Arial" w:hAnsi="Arial" w:cs="Arial"/>
          <w:sz w:val="24"/>
          <w:szCs w:val="24"/>
        </w:rPr>
      </w:pPr>
      <w:r w:rsidRPr="007B6A91">
        <w:rPr>
          <w:rFonts w:ascii="Arial" w:hAnsi="Arial" w:cs="Arial"/>
          <w:sz w:val="24"/>
          <w:szCs w:val="24"/>
        </w:rPr>
        <w:lastRenderedPageBreak/>
        <w:t xml:space="preserve">The referee will consult the </w:t>
      </w:r>
      <w:r w:rsidR="00B231BC">
        <w:rPr>
          <w:rFonts w:ascii="Arial" w:hAnsi="Arial" w:cs="Arial"/>
          <w:sz w:val="24"/>
          <w:szCs w:val="24"/>
        </w:rPr>
        <w:t>TD</w:t>
      </w:r>
      <w:r w:rsidRPr="007B6A91">
        <w:rPr>
          <w:rFonts w:ascii="Arial" w:hAnsi="Arial" w:cs="Arial"/>
          <w:sz w:val="24"/>
          <w:szCs w:val="24"/>
        </w:rPr>
        <w:t xml:space="preserve"> at the end of the game.</w:t>
      </w:r>
    </w:p>
    <w:p w14:paraId="46D3F00C" w14:textId="77026C97" w:rsidR="00E56D5C" w:rsidRPr="007B6A91" w:rsidRDefault="00E56D5C" w:rsidP="0080401B">
      <w:pPr>
        <w:pStyle w:val="NoSpacing"/>
        <w:numPr>
          <w:ilvl w:val="0"/>
          <w:numId w:val="18"/>
        </w:numPr>
        <w:jc w:val="both"/>
        <w:rPr>
          <w:rFonts w:ascii="Arial" w:hAnsi="Arial" w:cs="Arial"/>
          <w:sz w:val="24"/>
          <w:szCs w:val="24"/>
        </w:rPr>
      </w:pPr>
      <w:r w:rsidRPr="007B6A91">
        <w:rPr>
          <w:rFonts w:ascii="Arial" w:hAnsi="Arial" w:cs="Arial"/>
          <w:sz w:val="24"/>
          <w:szCs w:val="24"/>
        </w:rPr>
        <w:t xml:space="preserve">The </w:t>
      </w:r>
      <w:r w:rsidR="00B231BC">
        <w:rPr>
          <w:rFonts w:ascii="Arial" w:hAnsi="Arial" w:cs="Arial"/>
          <w:sz w:val="24"/>
          <w:szCs w:val="24"/>
        </w:rPr>
        <w:t>TD</w:t>
      </w:r>
      <w:r w:rsidRPr="007B6A91">
        <w:rPr>
          <w:rFonts w:ascii="Arial" w:hAnsi="Arial" w:cs="Arial"/>
          <w:sz w:val="24"/>
          <w:szCs w:val="24"/>
        </w:rPr>
        <w:t xml:space="preserve"> will then talk to both the player and their coach.</w:t>
      </w:r>
    </w:p>
    <w:p w14:paraId="4BACE2C9" w14:textId="689B0D77" w:rsidR="00E56D5C" w:rsidRPr="007B6A91" w:rsidRDefault="00E56D5C" w:rsidP="0080401B">
      <w:pPr>
        <w:pStyle w:val="NoSpacing"/>
        <w:numPr>
          <w:ilvl w:val="0"/>
          <w:numId w:val="18"/>
        </w:numPr>
        <w:jc w:val="both"/>
        <w:rPr>
          <w:rFonts w:ascii="Arial" w:hAnsi="Arial" w:cs="Arial"/>
          <w:sz w:val="24"/>
          <w:szCs w:val="24"/>
        </w:rPr>
      </w:pPr>
      <w:r w:rsidRPr="007B6A91">
        <w:rPr>
          <w:rFonts w:ascii="Arial" w:hAnsi="Arial" w:cs="Arial"/>
          <w:sz w:val="24"/>
          <w:szCs w:val="24"/>
        </w:rPr>
        <w:t>The player will continue to be patched and taped for the remainder of the tournament.</w:t>
      </w:r>
    </w:p>
    <w:p w14:paraId="42851E79" w14:textId="01381B4C" w:rsidR="00E56D5C" w:rsidRPr="00A868B5" w:rsidRDefault="00E56D5C" w:rsidP="0080401B">
      <w:pPr>
        <w:pStyle w:val="NoSpacing"/>
        <w:numPr>
          <w:ilvl w:val="0"/>
          <w:numId w:val="18"/>
        </w:numPr>
        <w:jc w:val="both"/>
        <w:rPr>
          <w:rFonts w:ascii="Arial" w:hAnsi="Arial" w:cs="Arial"/>
          <w:b/>
          <w:sz w:val="24"/>
          <w:szCs w:val="24"/>
        </w:rPr>
      </w:pPr>
      <w:r w:rsidRPr="001720D4">
        <w:rPr>
          <w:rFonts w:ascii="Arial" w:hAnsi="Arial" w:cs="Arial"/>
          <w:sz w:val="24"/>
          <w:szCs w:val="24"/>
        </w:rPr>
        <w:t>The incident will be reported to The CC.</w:t>
      </w:r>
    </w:p>
    <w:p w14:paraId="464A19C8" w14:textId="77777777" w:rsidR="00942943" w:rsidRDefault="00942943" w:rsidP="0080401B">
      <w:pPr>
        <w:pStyle w:val="NoSpacing"/>
        <w:jc w:val="both"/>
        <w:rPr>
          <w:rFonts w:ascii="Arial" w:hAnsi="Arial" w:cs="Arial"/>
          <w:b/>
          <w:sz w:val="24"/>
          <w:szCs w:val="24"/>
        </w:rPr>
      </w:pPr>
    </w:p>
    <w:p w14:paraId="41B548E8" w14:textId="2C2FB8A3" w:rsidR="5A2E27C1" w:rsidRDefault="5A2E27C1" w:rsidP="5A2E27C1">
      <w:pPr>
        <w:pStyle w:val="NoSpacing"/>
        <w:spacing w:line="259" w:lineRule="auto"/>
        <w:jc w:val="both"/>
        <w:rPr>
          <w:rFonts w:ascii="Arial" w:hAnsi="Arial" w:cs="Arial"/>
          <w:sz w:val="24"/>
          <w:szCs w:val="24"/>
          <w:highlight w:val="yellow"/>
        </w:rPr>
      </w:pPr>
      <w:r w:rsidRPr="5A2E27C1">
        <w:rPr>
          <w:rFonts w:ascii="Arial" w:hAnsi="Arial" w:cs="Arial"/>
          <w:b/>
          <w:bCs/>
          <w:sz w:val="24"/>
          <w:szCs w:val="24"/>
        </w:rPr>
        <w:t>4.8 Hearing aids.</w:t>
      </w:r>
      <w:r w:rsidRPr="5A2E27C1">
        <w:rPr>
          <w:rFonts w:ascii="Arial" w:hAnsi="Arial" w:cs="Arial"/>
          <w:sz w:val="24"/>
          <w:szCs w:val="24"/>
        </w:rPr>
        <w:t xml:space="preserve"> Hearing aids may be used in GUK tournaments.</w:t>
      </w:r>
    </w:p>
    <w:p w14:paraId="795AFCFF" w14:textId="77777777" w:rsidR="00B44B36" w:rsidRDefault="00B44B36" w:rsidP="0080401B">
      <w:pPr>
        <w:pStyle w:val="NoSpacing"/>
        <w:jc w:val="both"/>
        <w:rPr>
          <w:rFonts w:ascii="Arial" w:hAnsi="Arial" w:cs="Arial"/>
          <w:sz w:val="24"/>
          <w:szCs w:val="24"/>
        </w:rPr>
      </w:pPr>
    </w:p>
    <w:p w14:paraId="187426F7" w14:textId="4884160A" w:rsidR="00824C8B" w:rsidRPr="00824C8B" w:rsidRDefault="00B44B36" w:rsidP="0080401B">
      <w:pPr>
        <w:pStyle w:val="NoSpacing"/>
        <w:jc w:val="both"/>
        <w:rPr>
          <w:rFonts w:ascii="Arial" w:hAnsi="Arial" w:cs="Arial"/>
          <w:bCs/>
          <w:sz w:val="24"/>
          <w:szCs w:val="24"/>
        </w:rPr>
      </w:pPr>
      <w:r w:rsidRPr="00AE0F7B">
        <w:rPr>
          <w:rFonts w:ascii="Arial" w:hAnsi="Arial" w:cs="Arial"/>
          <w:b/>
          <w:sz w:val="24"/>
          <w:szCs w:val="24"/>
        </w:rPr>
        <w:t>4.9 Score sheets</w:t>
      </w:r>
      <w:r w:rsidR="00617ABF">
        <w:rPr>
          <w:rFonts w:ascii="Arial" w:hAnsi="Arial" w:cs="Arial"/>
          <w:b/>
          <w:sz w:val="24"/>
          <w:szCs w:val="24"/>
        </w:rPr>
        <w:t>.</w:t>
      </w:r>
      <w:r>
        <w:rPr>
          <w:rFonts w:ascii="Arial" w:hAnsi="Arial" w:cs="Arial"/>
          <w:sz w:val="24"/>
          <w:szCs w:val="24"/>
        </w:rPr>
        <w:t xml:space="preserve"> </w:t>
      </w:r>
      <w:r w:rsidR="00824C8B" w:rsidRPr="00824C8B">
        <w:rPr>
          <w:rFonts w:ascii="Arial" w:hAnsi="Arial" w:cs="Arial"/>
          <w:bCs/>
          <w:sz w:val="24"/>
          <w:szCs w:val="24"/>
        </w:rPr>
        <w:t xml:space="preserve">Immediately after the game a coach </w:t>
      </w:r>
      <w:r w:rsidR="00617ABF">
        <w:rPr>
          <w:rFonts w:ascii="Arial" w:hAnsi="Arial" w:cs="Arial"/>
          <w:bCs/>
          <w:sz w:val="24"/>
          <w:szCs w:val="24"/>
        </w:rPr>
        <w:t>from</w:t>
      </w:r>
      <w:r w:rsidR="00824C8B" w:rsidRPr="00824C8B">
        <w:rPr>
          <w:rFonts w:ascii="Arial" w:hAnsi="Arial" w:cs="Arial"/>
          <w:bCs/>
          <w:sz w:val="24"/>
          <w:szCs w:val="24"/>
        </w:rPr>
        <w:t xml:space="preserve"> each team, both referees and the scorer will sign the score sheet at the </w:t>
      </w:r>
      <w:r w:rsidR="006147AD">
        <w:rPr>
          <w:rFonts w:ascii="Arial" w:hAnsi="Arial" w:cs="Arial"/>
          <w:bCs/>
          <w:sz w:val="24"/>
          <w:szCs w:val="24"/>
        </w:rPr>
        <w:t xml:space="preserve">official’s </w:t>
      </w:r>
      <w:r w:rsidR="00824C8B" w:rsidRPr="00824C8B">
        <w:rPr>
          <w:rFonts w:ascii="Arial" w:hAnsi="Arial" w:cs="Arial"/>
          <w:bCs/>
          <w:sz w:val="24"/>
          <w:szCs w:val="24"/>
        </w:rPr>
        <w:t>table. If a coach does not sign the score sheet immediately after the end of the game, the coach cannot protest the results of that game.</w:t>
      </w:r>
      <w:r w:rsidR="00973F25">
        <w:rPr>
          <w:rFonts w:ascii="Arial" w:hAnsi="Arial" w:cs="Arial"/>
          <w:bCs/>
          <w:sz w:val="24"/>
          <w:szCs w:val="24"/>
        </w:rPr>
        <w:t xml:space="preserve"> (</w:t>
      </w:r>
      <w:r w:rsidR="00AD019A">
        <w:rPr>
          <w:rFonts w:ascii="Arial" w:hAnsi="Arial" w:cs="Arial"/>
          <w:bCs/>
          <w:sz w:val="24"/>
          <w:szCs w:val="24"/>
        </w:rPr>
        <w:t xml:space="preserve">score sheet </w:t>
      </w:r>
      <w:r w:rsidR="00B41562">
        <w:rPr>
          <w:rFonts w:ascii="Arial" w:hAnsi="Arial" w:cs="Arial"/>
          <w:bCs/>
          <w:sz w:val="24"/>
          <w:szCs w:val="24"/>
        </w:rPr>
        <w:t>is</w:t>
      </w:r>
      <w:r w:rsidR="00AD019A">
        <w:rPr>
          <w:rFonts w:ascii="Arial" w:hAnsi="Arial" w:cs="Arial"/>
          <w:bCs/>
          <w:sz w:val="24"/>
          <w:szCs w:val="24"/>
        </w:rPr>
        <w:t xml:space="preserve"> in </w:t>
      </w:r>
      <w:r w:rsidR="00973F25">
        <w:rPr>
          <w:rFonts w:ascii="Arial" w:hAnsi="Arial" w:cs="Arial"/>
          <w:bCs/>
          <w:sz w:val="24"/>
          <w:szCs w:val="24"/>
        </w:rPr>
        <w:t>APPENDIX 3)</w:t>
      </w:r>
    </w:p>
    <w:p w14:paraId="7DA6B143" w14:textId="77777777" w:rsidR="00B41562" w:rsidRDefault="00B41562" w:rsidP="0080401B">
      <w:pPr>
        <w:pStyle w:val="NoSpacing"/>
        <w:jc w:val="both"/>
        <w:rPr>
          <w:rFonts w:ascii="Arial" w:hAnsi="Arial" w:cs="Arial"/>
          <w:b/>
          <w:sz w:val="24"/>
          <w:szCs w:val="24"/>
        </w:rPr>
      </w:pPr>
    </w:p>
    <w:p w14:paraId="753D3819" w14:textId="77777777" w:rsidR="004B1119" w:rsidRDefault="004B1119">
      <w:pPr>
        <w:spacing w:after="0" w:line="240" w:lineRule="auto"/>
        <w:rPr>
          <w:rFonts w:ascii="Arial" w:hAnsi="Arial" w:cs="Arial"/>
          <w:b/>
          <w:sz w:val="24"/>
          <w:szCs w:val="24"/>
        </w:rPr>
      </w:pPr>
      <w:r>
        <w:rPr>
          <w:rFonts w:ascii="Arial" w:hAnsi="Arial" w:cs="Arial"/>
          <w:b/>
          <w:sz w:val="24"/>
          <w:szCs w:val="24"/>
        </w:rPr>
        <w:br w:type="page"/>
      </w:r>
    </w:p>
    <w:p w14:paraId="0A1498B2" w14:textId="3D96514D" w:rsidR="00E56D5C" w:rsidRDefault="007649BF" w:rsidP="0080401B">
      <w:pPr>
        <w:pStyle w:val="NoSpacing"/>
        <w:jc w:val="both"/>
        <w:rPr>
          <w:rFonts w:ascii="Arial" w:hAnsi="Arial" w:cs="Arial"/>
          <w:b/>
          <w:sz w:val="24"/>
          <w:szCs w:val="24"/>
        </w:rPr>
      </w:pPr>
      <w:r>
        <w:rPr>
          <w:rFonts w:ascii="Arial" w:hAnsi="Arial" w:cs="Arial"/>
          <w:b/>
          <w:bCs/>
          <w:sz w:val="24"/>
          <w:szCs w:val="24"/>
        </w:rPr>
        <w:lastRenderedPageBreak/>
        <w:t>Regulation</w:t>
      </w:r>
      <w:r>
        <w:rPr>
          <w:rFonts w:ascii="Arial" w:hAnsi="Arial" w:cs="Arial"/>
          <w:b/>
          <w:sz w:val="24"/>
          <w:szCs w:val="24"/>
        </w:rPr>
        <w:t xml:space="preserve"> </w:t>
      </w:r>
      <w:r w:rsidR="00E56D5C">
        <w:rPr>
          <w:rFonts w:ascii="Arial" w:hAnsi="Arial" w:cs="Arial"/>
          <w:b/>
          <w:sz w:val="24"/>
          <w:szCs w:val="24"/>
        </w:rPr>
        <w:t>5</w:t>
      </w:r>
      <w:r w:rsidR="00E56D5C" w:rsidRPr="007B6A91">
        <w:rPr>
          <w:rFonts w:ascii="Arial" w:hAnsi="Arial" w:cs="Arial"/>
          <w:b/>
          <w:sz w:val="24"/>
          <w:szCs w:val="24"/>
        </w:rPr>
        <w:t xml:space="preserve">. </w:t>
      </w:r>
      <w:r w:rsidR="00A36B5C">
        <w:rPr>
          <w:rFonts w:ascii="Arial" w:hAnsi="Arial" w:cs="Arial"/>
          <w:b/>
          <w:sz w:val="24"/>
          <w:szCs w:val="24"/>
        </w:rPr>
        <w:t>Tournament</w:t>
      </w:r>
      <w:r w:rsidR="00E56D5C" w:rsidRPr="007B6A91">
        <w:rPr>
          <w:rFonts w:ascii="Arial" w:hAnsi="Arial" w:cs="Arial"/>
          <w:b/>
          <w:sz w:val="24"/>
          <w:szCs w:val="24"/>
        </w:rPr>
        <w:t xml:space="preserve"> Results</w:t>
      </w:r>
      <w:r w:rsidR="00D92C4A">
        <w:rPr>
          <w:rFonts w:ascii="Arial" w:hAnsi="Arial" w:cs="Arial"/>
          <w:b/>
          <w:sz w:val="24"/>
          <w:szCs w:val="24"/>
        </w:rPr>
        <w:t xml:space="preserve"> </w:t>
      </w:r>
    </w:p>
    <w:p w14:paraId="69802FDB" w14:textId="77777777" w:rsidR="00426D46" w:rsidRPr="007B6A91" w:rsidRDefault="00426D46" w:rsidP="0080401B">
      <w:pPr>
        <w:pStyle w:val="NoSpacing"/>
        <w:jc w:val="both"/>
        <w:rPr>
          <w:rFonts w:ascii="Arial" w:hAnsi="Arial" w:cs="Arial"/>
          <w:sz w:val="24"/>
          <w:szCs w:val="24"/>
        </w:rPr>
      </w:pPr>
    </w:p>
    <w:p w14:paraId="15A5F9BA" w14:textId="134879F2" w:rsidR="005E17B7" w:rsidRDefault="62CF4DCA" w:rsidP="0080401B">
      <w:pPr>
        <w:pStyle w:val="NoSpacing"/>
        <w:jc w:val="both"/>
        <w:rPr>
          <w:rFonts w:ascii="Arial" w:hAnsi="Arial" w:cs="Arial"/>
          <w:bCs/>
          <w:sz w:val="24"/>
          <w:szCs w:val="24"/>
        </w:rPr>
      </w:pPr>
      <w:r w:rsidRPr="00051C1D">
        <w:rPr>
          <w:rFonts w:ascii="Arial" w:hAnsi="Arial" w:cs="Arial"/>
          <w:b/>
          <w:bCs/>
          <w:sz w:val="24"/>
          <w:szCs w:val="24"/>
        </w:rPr>
        <w:t>5.1</w:t>
      </w:r>
      <w:r w:rsidRPr="62CF4DCA">
        <w:rPr>
          <w:rFonts w:ascii="Arial" w:hAnsi="Arial" w:cs="Arial"/>
          <w:sz w:val="24"/>
          <w:szCs w:val="24"/>
        </w:rPr>
        <w:t xml:space="preserve"> The final ranking of teams at the conclusion of a </w:t>
      </w:r>
      <w:r w:rsidRPr="00764E30">
        <w:rPr>
          <w:rFonts w:ascii="Arial" w:hAnsi="Arial" w:cs="Arial"/>
          <w:sz w:val="24"/>
          <w:szCs w:val="24"/>
        </w:rPr>
        <w:t>round robin</w:t>
      </w:r>
      <w:r w:rsidRPr="62CF4DCA">
        <w:rPr>
          <w:rFonts w:ascii="Arial" w:hAnsi="Arial" w:cs="Arial"/>
          <w:sz w:val="24"/>
          <w:szCs w:val="24"/>
        </w:rPr>
        <w:t xml:space="preserve"> will be determined by the number of points earned. Each team will earn 3 points for every win, 1 point for every tie score, and 0 points for every loss. If two or more teams have the same number of points, the teams will be separated by using the following methods in this order:</w:t>
      </w:r>
      <w:r w:rsidR="005E17B7" w:rsidRPr="005E17B7">
        <w:rPr>
          <w:rFonts w:ascii="Arial" w:hAnsi="Arial" w:cs="Arial"/>
          <w:bCs/>
          <w:sz w:val="24"/>
          <w:szCs w:val="24"/>
        </w:rPr>
        <w:t xml:space="preserve"> </w:t>
      </w:r>
    </w:p>
    <w:p w14:paraId="35BFDDD4" w14:textId="68335DE5" w:rsidR="005E17B7" w:rsidRDefault="005E17B7" w:rsidP="0080401B">
      <w:pPr>
        <w:pStyle w:val="NoSpacing"/>
        <w:numPr>
          <w:ilvl w:val="0"/>
          <w:numId w:val="34"/>
        </w:numPr>
        <w:jc w:val="both"/>
        <w:rPr>
          <w:rFonts w:ascii="Arial" w:hAnsi="Arial" w:cs="Arial"/>
          <w:bCs/>
          <w:sz w:val="24"/>
          <w:szCs w:val="24"/>
        </w:rPr>
      </w:pPr>
      <w:r w:rsidRPr="008F2723">
        <w:rPr>
          <w:rFonts w:ascii="Arial" w:hAnsi="Arial" w:cs="Arial"/>
          <w:bCs/>
          <w:sz w:val="24"/>
          <w:szCs w:val="24"/>
        </w:rPr>
        <w:t xml:space="preserve">Goal Difference - subtracting a team’s goals scored against from their goals scored in the total round robin </w:t>
      </w:r>
    </w:p>
    <w:p w14:paraId="1CADD6EC" w14:textId="77777777" w:rsidR="005E17B7" w:rsidRDefault="005E17B7" w:rsidP="0080401B">
      <w:pPr>
        <w:pStyle w:val="NoSpacing"/>
        <w:numPr>
          <w:ilvl w:val="0"/>
          <w:numId w:val="34"/>
        </w:numPr>
        <w:jc w:val="both"/>
        <w:rPr>
          <w:rFonts w:ascii="Arial" w:hAnsi="Arial" w:cs="Arial"/>
          <w:bCs/>
          <w:sz w:val="24"/>
          <w:szCs w:val="24"/>
        </w:rPr>
      </w:pPr>
      <w:r w:rsidRPr="008F2723">
        <w:rPr>
          <w:rFonts w:ascii="Arial" w:hAnsi="Arial" w:cs="Arial"/>
          <w:bCs/>
          <w:sz w:val="24"/>
          <w:szCs w:val="24"/>
        </w:rPr>
        <w:t xml:space="preserve">Number of Wins – teams will be assessed on the number of wins in the round robin. Teams with the most wins will be given the higher ranking. </w:t>
      </w:r>
    </w:p>
    <w:p w14:paraId="541AEB75" w14:textId="77777777" w:rsidR="005E17B7" w:rsidRDefault="005E17B7" w:rsidP="0080401B">
      <w:pPr>
        <w:pStyle w:val="NoSpacing"/>
        <w:numPr>
          <w:ilvl w:val="0"/>
          <w:numId w:val="34"/>
        </w:numPr>
        <w:jc w:val="both"/>
        <w:rPr>
          <w:rFonts w:ascii="Arial" w:hAnsi="Arial" w:cs="Arial"/>
          <w:bCs/>
          <w:sz w:val="24"/>
          <w:szCs w:val="24"/>
        </w:rPr>
      </w:pPr>
      <w:r w:rsidRPr="008F2723">
        <w:rPr>
          <w:rFonts w:ascii="Arial" w:hAnsi="Arial" w:cs="Arial"/>
          <w:bCs/>
          <w:sz w:val="24"/>
          <w:szCs w:val="24"/>
        </w:rPr>
        <w:t xml:space="preserve">Goals Against– the team with the lowest goals against in the overall competition will be given the higher ranking. </w:t>
      </w:r>
    </w:p>
    <w:p w14:paraId="27C7CB89" w14:textId="4872EF57" w:rsidR="005E17B7" w:rsidRPr="008F2723" w:rsidRDefault="005E17B7" w:rsidP="0080401B">
      <w:pPr>
        <w:pStyle w:val="NoSpacing"/>
        <w:numPr>
          <w:ilvl w:val="0"/>
          <w:numId w:val="34"/>
        </w:numPr>
        <w:jc w:val="both"/>
        <w:rPr>
          <w:rFonts w:ascii="Arial" w:hAnsi="Arial" w:cs="Arial"/>
          <w:bCs/>
          <w:sz w:val="24"/>
          <w:szCs w:val="24"/>
        </w:rPr>
      </w:pPr>
      <w:r w:rsidRPr="008F2723">
        <w:rPr>
          <w:rFonts w:ascii="Arial" w:hAnsi="Arial" w:cs="Arial"/>
          <w:bCs/>
          <w:sz w:val="24"/>
          <w:szCs w:val="24"/>
        </w:rPr>
        <w:t xml:space="preserve">Goal Difference – The same procedure shall be used again, but this time only the games in the round robin between the teams that </w:t>
      </w:r>
      <w:r w:rsidR="005C5BC5" w:rsidRPr="008F2723">
        <w:rPr>
          <w:rFonts w:ascii="Arial" w:hAnsi="Arial" w:cs="Arial"/>
          <w:bCs/>
          <w:sz w:val="24"/>
          <w:szCs w:val="24"/>
        </w:rPr>
        <w:t>must</w:t>
      </w:r>
      <w:r w:rsidRPr="008F2723">
        <w:rPr>
          <w:rFonts w:ascii="Arial" w:hAnsi="Arial" w:cs="Arial"/>
          <w:bCs/>
          <w:sz w:val="24"/>
          <w:szCs w:val="24"/>
        </w:rPr>
        <w:t xml:space="preserve"> be separated shall be included.</w:t>
      </w:r>
    </w:p>
    <w:p w14:paraId="727D3882" w14:textId="77777777" w:rsidR="002C52BF" w:rsidRDefault="00154AF4" w:rsidP="0080401B">
      <w:pPr>
        <w:pStyle w:val="NoSpacing"/>
        <w:numPr>
          <w:ilvl w:val="0"/>
          <w:numId w:val="34"/>
        </w:numPr>
        <w:jc w:val="both"/>
        <w:rPr>
          <w:rFonts w:ascii="Arial" w:hAnsi="Arial" w:cs="Arial"/>
          <w:sz w:val="24"/>
          <w:szCs w:val="24"/>
        </w:rPr>
      </w:pPr>
      <w:r>
        <w:rPr>
          <w:rFonts w:ascii="Arial" w:hAnsi="Arial" w:cs="Arial"/>
          <w:sz w:val="24"/>
          <w:szCs w:val="24"/>
        </w:rPr>
        <w:t xml:space="preserve">Head to Head </w:t>
      </w:r>
      <w:r w:rsidR="00A63553">
        <w:rPr>
          <w:rFonts w:ascii="Arial" w:hAnsi="Arial" w:cs="Arial"/>
          <w:sz w:val="24"/>
          <w:szCs w:val="24"/>
        </w:rPr>
        <w:t xml:space="preserve">– the result </w:t>
      </w:r>
      <w:r w:rsidR="00D57519">
        <w:rPr>
          <w:rFonts w:ascii="Arial" w:hAnsi="Arial" w:cs="Arial"/>
          <w:sz w:val="24"/>
          <w:szCs w:val="24"/>
        </w:rPr>
        <w:t xml:space="preserve">of the game played </w:t>
      </w:r>
      <w:r w:rsidR="00A63553">
        <w:rPr>
          <w:rFonts w:ascii="Arial" w:hAnsi="Arial" w:cs="Arial"/>
          <w:sz w:val="24"/>
          <w:szCs w:val="24"/>
        </w:rPr>
        <w:t xml:space="preserve">between the two tied teams will </w:t>
      </w:r>
      <w:r w:rsidR="00E51C59">
        <w:rPr>
          <w:rFonts w:ascii="Arial" w:hAnsi="Arial" w:cs="Arial"/>
          <w:sz w:val="24"/>
          <w:szCs w:val="24"/>
        </w:rPr>
        <w:t>then come into effect</w:t>
      </w:r>
      <w:r w:rsidR="00065EDD">
        <w:rPr>
          <w:rFonts w:ascii="Arial" w:hAnsi="Arial" w:cs="Arial"/>
          <w:sz w:val="24"/>
          <w:szCs w:val="24"/>
        </w:rPr>
        <w:t>. With the winning team being ranked higher.</w:t>
      </w:r>
    </w:p>
    <w:p w14:paraId="57FC8F62" w14:textId="007DBB0B" w:rsidR="00AD2716" w:rsidRDefault="00377756" w:rsidP="0080401B">
      <w:pPr>
        <w:pStyle w:val="NoSpacing"/>
        <w:numPr>
          <w:ilvl w:val="0"/>
          <w:numId w:val="34"/>
        </w:numPr>
        <w:jc w:val="both"/>
        <w:rPr>
          <w:rFonts w:ascii="Arial" w:hAnsi="Arial" w:cs="Arial"/>
          <w:sz w:val="24"/>
          <w:szCs w:val="24"/>
        </w:rPr>
      </w:pPr>
      <w:r>
        <w:rPr>
          <w:rFonts w:ascii="Arial" w:hAnsi="Arial" w:cs="Arial"/>
          <w:sz w:val="24"/>
          <w:szCs w:val="24"/>
        </w:rPr>
        <w:t xml:space="preserve">Drawing of lots – if there is still a tie after following the above procedures, GUK will draw lots </w:t>
      </w:r>
      <w:r w:rsidR="00400E36">
        <w:rPr>
          <w:rFonts w:ascii="Arial" w:hAnsi="Arial" w:cs="Arial"/>
          <w:sz w:val="24"/>
          <w:szCs w:val="24"/>
        </w:rPr>
        <w:t xml:space="preserve">(with a representative from each team present) </w:t>
      </w:r>
      <w:r>
        <w:rPr>
          <w:rFonts w:ascii="Arial" w:hAnsi="Arial" w:cs="Arial"/>
          <w:sz w:val="24"/>
          <w:szCs w:val="24"/>
        </w:rPr>
        <w:t>to determine the winner.</w:t>
      </w:r>
    </w:p>
    <w:p w14:paraId="07ABC3B4" w14:textId="0B2F9548" w:rsidR="00FB1F4C" w:rsidRDefault="00FB1F4C" w:rsidP="0080401B">
      <w:pPr>
        <w:pStyle w:val="NoSpacing"/>
        <w:jc w:val="both"/>
        <w:rPr>
          <w:rFonts w:ascii="Arial" w:hAnsi="Arial" w:cs="Arial"/>
          <w:sz w:val="24"/>
          <w:szCs w:val="24"/>
        </w:rPr>
      </w:pPr>
      <w:r w:rsidRPr="008F6D66">
        <w:rPr>
          <w:rFonts w:ascii="Arial" w:hAnsi="Arial" w:cs="Arial"/>
          <w:bCs/>
          <w:sz w:val="24"/>
          <w:szCs w:val="24"/>
        </w:rPr>
        <w:t>5.1.1</w:t>
      </w:r>
      <w:r>
        <w:rPr>
          <w:rFonts w:ascii="Arial" w:hAnsi="Arial" w:cs="Arial"/>
          <w:b/>
          <w:sz w:val="24"/>
          <w:szCs w:val="24"/>
        </w:rPr>
        <w:t xml:space="preserve"> </w:t>
      </w:r>
      <w:r w:rsidRPr="00FB1F4C">
        <w:rPr>
          <w:rFonts w:ascii="Arial" w:hAnsi="Arial" w:cs="Arial"/>
          <w:sz w:val="24"/>
          <w:szCs w:val="24"/>
        </w:rPr>
        <w:t>Tournament winners will be announced on the day</w:t>
      </w:r>
      <w:r w:rsidR="0075678C">
        <w:rPr>
          <w:rFonts w:ascii="Arial" w:hAnsi="Arial" w:cs="Arial"/>
          <w:sz w:val="24"/>
          <w:szCs w:val="24"/>
        </w:rPr>
        <w:t xml:space="preserve"> (where possible).</w:t>
      </w:r>
    </w:p>
    <w:p w14:paraId="1D84D510" w14:textId="23F424A5" w:rsidR="00203FAC" w:rsidRDefault="00203FAC" w:rsidP="0080401B">
      <w:pPr>
        <w:pStyle w:val="NoSpacing"/>
        <w:jc w:val="both"/>
        <w:rPr>
          <w:rFonts w:ascii="Arial" w:hAnsi="Arial" w:cs="Arial"/>
          <w:b/>
          <w:sz w:val="24"/>
          <w:szCs w:val="24"/>
        </w:rPr>
      </w:pPr>
    </w:p>
    <w:p w14:paraId="722DF7FB" w14:textId="77777777" w:rsidR="00391118" w:rsidRDefault="00391118" w:rsidP="0080401B">
      <w:pPr>
        <w:pStyle w:val="NoSpacing"/>
        <w:jc w:val="both"/>
        <w:rPr>
          <w:rFonts w:ascii="Arial" w:hAnsi="Arial" w:cs="Arial"/>
          <w:b/>
          <w:sz w:val="24"/>
          <w:szCs w:val="24"/>
        </w:rPr>
      </w:pPr>
    </w:p>
    <w:p w14:paraId="3AD367B4" w14:textId="09AA0292" w:rsidR="00C27CBB" w:rsidRPr="00C27CBB" w:rsidRDefault="00E72FF3" w:rsidP="0080401B">
      <w:pPr>
        <w:pStyle w:val="NoSpacing"/>
        <w:jc w:val="both"/>
        <w:rPr>
          <w:rFonts w:ascii="Arial" w:hAnsi="Arial" w:cs="Arial"/>
          <w:sz w:val="24"/>
          <w:szCs w:val="24"/>
        </w:rPr>
      </w:pPr>
      <w:r w:rsidRPr="005701AC">
        <w:rPr>
          <w:rFonts w:ascii="Arial" w:hAnsi="Arial" w:cs="Arial"/>
          <w:b/>
          <w:sz w:val="24"/>
          <w:szCs w:val="24"/>
        </w:rPr>
        <w:t>5.2</w:t>
      </w:r>
      <w:r>
        <w:rPr>
          <w:rFonts w:ascii="Arial" w:hAnsi="Arial" w:cs="Arial"/>
          <w:sz w:val="24"/>
          <w:szCs w:val="24"/>
        </w:rPr>
        <w:t xml:space="preserve"> </w:t>
      </w:r>
      <w:r w:rsidR="00C319E9" w:rsidRPr="00C319E9">
        <w:rPr>
          <w:rFonts w:ascii="Arial" w:hAnsi="Arial" w:cs="Arial"/>
          <w:b/>
          <w:bCs/>
          <w:sz w:val="24"/>
          <w:szCs w:val="24"/>
        </w:rPr>
        <w:t xml:space="preserve">Placing and </w:t>
      </w:r>
      <w:r w:rsidR="00C319E9">
        <w:rPr>
          <w:rFonts w:ascii="Arial" w:hAnsi="Arial" w:cs="Arial"/>
          <w:b/>
          <w:bCs/>
          <w:sz w:val="24"/>
          <w:szCs w:val="24"/>
        </w:rPr>
        <w:t>k</w:t>
      </w:r>
      <w:r w:rsidR="00E1004D" w:rsidRPr="00C319E9">
        <w:rPr>
          <w:rFonts w:ascii="Arial" w:hAnsi="Arial" w:cs="Arial"/>
          <w:b/>
          <w:bCs/>
          <w:sz w:val="24"/>
          <w:szCs w:val="24"/>
        </w:rPr>
        <w:t>nock out</w:t>
      </w:r>
      <w:r w:rsidR="006E577A" w:rsidRPr="00C319E9">
        <w:rPr>
          <w:rFonts w:ascii="Arial" w:hAnsi="Arial" w:cs="Arial"/>
          <w:b/>
          <w:bCs/>
          <w:sz w:val="24"/>
          <w:szCs w:val="24"/>
        </w:rPr>
        <w:t>s</w:t>
      </w:r>
      <w:r w:rsidR="00C319E9" w:rsidRPr="00C319E9">
        <w:rPr>
          <w:rFonts w:ascii="Arial" w:hAnsi="Arial" w:cs="Arial"/>
          <w:b/>
          <w:bCs/>
          <w:sz w:val="24"/>
          <w:szCs w:val="24"/>
        </w:rPr>
        <w:t xml:space="preserve"> games</w:t>
      </w:r>
      <w:r w:rsidR="00890E4D">
        <w:rPr>
          <w:rFonts w:ascii="Arial" w:hAnsi="Arial" w:cs="Arial"/>
          <w:b/>
          <w:sz w:val="24"/>
          <w:szCs w:val="24"/>
        </w:rPr>
        <w:t>.</w:t>
      </w:r>
      <w:r w:rsidR="00890E4D">
        <w:rPr>
          <w:rFonts w:ascii="Arial" w:hAnsi="Arial" w:cs="Arial"/>
          <w:sz w:val="24"/>
          <w:szCs w:val="24"/>
        </w:rPr>
        <w:t xml:space="preserve"> </w:t>
      </w:r>
      <w:r w:rsidR="62CF4DCA" w:rsidRPr="62CF4DCA">
        <w:rPr>
          <w:rFonts w:ascii="Arial" w:hAnsi="Arial" w:cs="Arial"/>
          <w:sz w:val="24"/>
          <w:szCs w:val="24"/>
        </w:rPr>
        <w:t xml:space="preserve">All games will be played to a result. Over time and </w:t>
      </w:r>
      <w:r w:rsidR="008F6D66">
        <w:rPr>
          <w:rFonts w:ascii="Arial" w:hAnsi="Arial" w:cs="Arial"/>
          <w:sz w:val="24"/>
          <w:szCs w:val="24"/>
        </w:rPr>
        <w:t>e</w:t>
      </w:r>
      <w:r w:rsidR="62CF4DCA" w:rsidRPr="62CF4DCA">
        <w:rPr>
          <w:rFonts w:ascii="Arial" w:hAnsi="Arial" w:cs="Arial"/>
          <w:sz w:val="24"/>
          <w:szCs w:val="24"/>
        </w:rPr>
        <w:t xml:space="preserve">xtra </w:t>
      </w:r>
      <w:r w:rsidR="008F6D66">
        <w:rPr>
          <w:rFonts w:ascii="Arial" w:hAnsi="Arial" w:cs="Arial"/>
          <w:sz w:val="24"/>
          <w:szCs w:val="24"/>
        </w:rPr>
        <w:t>t</w:t>
      </w:r>
      <w:r w:rsidR="62CF4DCA" w:rsidRPr="62CF4DCA">
        <w:rPr>
          <w:rFonts w:ascii="Arial" w:hAnsi="Arial" w:cs="Arial"/>
          <w:sz w:val="24"/>
          <w:szCs w:val="24"/>
        </w:rPr>
        <w:t>hrows will be used until a winner is decided</w:t>
      </w:r>
      <w:r w:rsidR="00D77C4D">
        <w:rPr>
          <w:rFonts w:ascii="Arial" w:hAnsi="Arial" w:cs="Arial"/>
          <w:sz w:val="24"/>
          <w:szCs w:val="24"/>
        </w:rPr>
        <w:t>.</w:t>
      </w:r>
    </w:p>
    <w:p w14:paraId="6D21C4D1" w14:textId="77777777" w:rsidR="00DA4921" w:rsidRDefault="00DA4921" w:rsidP="0080401B">
      <w:pPr>
        <w:pStyle w:val="NoSpacing"/>
        <w:jc w:val="both"/>
        <w:rPr>
          <w:rFonts w:ascii="Arial" w:hAnsi="Arial" w:cs="Arial"/>
          <w:b/>
          <w:sz w:val="24"/>
          <w:szCs w:val="24"/>
        </w:rPr>
      </w:pPr>
    </w:p>
    <w:p w14:paraId="3EA00F3E" w14:textId="1B2A29A0" w:rsidR="001473C5" w:rsidRDefault="001473C5" w:rsidP="0080401B">
      <w:pPr>
        <w:pStyle w:val="NoSpacing"/>
        <w:jc w:val="both"/>
        <w:rPr>
          <w:rFonts w:ascii="Arial" w:hAnsi="Arial" w:cs="Arial"/>
          <w:sz w:val="24"/>
          <w:szCs w:val="24"/>
        </w:rPr>
      </w:pPr>
      <w:r w:rsidRPr="005701AC">
        <w:rPr>
          <w:rFonts w:ascii="Arial" w:hAnsi="Arial" w:cs="Arial"/>
          <w:b/>
          <w:sz w:val="24"/>
          <w:szCs w:val="24"/>
        </w:rPr>
        <w:t>5.</w:t>
      </w:r>
      <w:r w:rsidR="000F393E">
        <w:rPr>
          <w:rFonts w:ascii="Arial" w:hAnsi="Arial" w:cs="Arial"/>
          <w:b/>
          <w:sz w:val="24"/>
          <w:szCs w:val="24"/>
        </w:rPr>
        <w:t>3</w:t>
      </w:r>
      <w:r>
        <w:rPr>
          <w:rFonts w:ascii="Arial" w:hAnsi="Arial" w:cs="Arial"/>
          <w:sz w:val="24"/>
          <w:szCs w:val="24"/>
        </w:rPr>
        <w:t xml:space="preserve"> </w:t>
      </w:r>
      <w:r>
        <w:rPr>
          <w:rFonts w:ascii="Arial" w:hAnsi="Arial" w:cs="Arial"/>
          <w:b/>
          <w:sz w:val="24"/>
          <w:szCs w:val="24"/>
        </w:rPr>
        <w:t>Regional</w:t>
      </w:r>
      <w:r w:rsidRPr="00E86578">
        <w:rPr>
          <w:rFonts w:ascii="Arial" w:hAnsi="Arial" w:cs="Arial"/>
          <w:b/>
          <w:sz w:val="24"/>
          <w:szCs w:val="24"/>
        </w:rPr>
        <w:t xml:space="preserve"> league</w:t>
      </w:r>
      <w:r>
        <w:rPr>
          <w:rFonts w:ascii="Arial" w:hAnsi="Arial" w:cs="Arial"/>
          <w:b/>
          <w:sz w:val="24"/>
          <w:szCs w:val="24"/>
        </w:rPr>
        <w:t xml:space="preserve"> points</w:t>
      </w:r>
      <w:r w:rsidR="00890E4D">
        <w:rPr>
          <w:rFonts w:ascii="Arial" w:hAnsi="Arial" w:cs="Arial"/>
          <w:b/>
          <w:sz w:val="24"/>
          <w:szCs w:val="24"/>
        </w:rPr>
        <w:t xml:space="preserve">. </w:t>
      </w:r>
      <w:r>
        <w:rPr>
          <w:rFonts w:ascii="Arial" w:hAnsi="Arial" w:cs="Arial"/>
          <w:sz w:val="24"/>
          <w:szCs w:val="24"/>
        </w:rPr>
        <w:t>Points will be award</w:t>
      </w:r>
      <w:r w:rsidR="007D6894">
        <w:rPr>
          <w:rFonts w:ascii="Arial" w:hAnsi="Arial" w:cs="Arial"/>
          <w:sz w:val="24"/>
          <w:szCs w:val="24"/>
        </w:rPr>
        <w:t>ed</w:t>
      </w:r>
      <w:r>
        <w:rPr>
          <w:rFonts w:ascii="Arial" w:hAnsi="Arial" w:cs="Arial"/>
          <w:sz w:val="24"/>
          <w:szCs w:val="24"/>
        </w:rPr>
        <w:t xml:space="preserve"> for regional leagues in the following order</w:t>
      </w:r>
    </w:p>
    <w:p w14:paraId="1D758F0C" w14:textId="77777777" w:rsidR="001473C5" w:rsidRDefault="001473C5" w:rsidP="0080401B">
      <w:pPr>
        <w:pStyle w:val="NoSpacing"/>
        <w:numPr>
          <w:ilvl w:val="0"/>
          <w:numId w:val="28"/>
        </w:numPr>
        <w:jc w:val="both"/>
        <w:rPr>
          <w:rFonts w:ascii="Arial" w:hAnsi="Arial" w:cs="Arial"/>
          <w:sz w:val="24"/>
          <w:szCs w:val="24"/>
        </w:rPr>
      </w:pPr>
      <w:r>
        <w:rPr>
          <w:rFonts w:ascii="Arial" w:hAnsi="Arial" w:cs="Arial"/>
          <w:sz w:val="24"/>
          <w:szCs w:val="24"/>
        </w:rPr>
        <w:t>10 points to League winners</w:t>
      </w:r>
    </w:p>
    <w:p w14:paraId="41FD8AD0" w14:textId="3755C3A0" w:rsidR="001473C5" w:rsidRDefault="001473C5" w:rsidP="0080401B">
      <w:pPr>
        <w:pStyle w:val="NoSpacing"/>
        <w:numPr>
          <w:ilvl w:val="0"/>
          <w:numId w:val="28"/>
        </w:numPr>
        <w:jc w:val="both"/>
        <w:rPr>
          <w:rFonts w:ascii="Arial" w:hAnsi="Arial" w:cs="Arial"/>
          <w:sz w:val="24"/>
          <w:szCs w:val="24"/>
        </w:rPr>
      </w:pPr>
      <w:r>
        <w:rPr>
          <w:rFonts w:ascii="Arial" w:hAnsi="Arial" w:cs="Arial"/>
          <w:sz w:val="24"/>
          <w:szCs w:val="24"/>
        </w:rPr>
        <w:t xml:space="preserve">8 points </w:t>
      </w:r>
      <w:r w:rsidR="007D6894">
        <w:rPr>
          <w:rFonts w:ascii="Arial" w:hAnsi="Arial" w:cs="Arial"/>
          <w:sz w:val="24"/>
          <w:szCs w:val="24"/>
        </w:rPr>
        <w:t xml:space="preserve">to </w:t>
      </w:r>
      <w:r>
        <w:rPr>
          <w:rFonts w:ascii="Arial" w:hAnsi="Arial" w:cs="Arial"/>
          <w:sz w:val="24"/>
          <w:szCs w:val="24"/>
        </w:rPr>
        <w:t>Runners up</w:t>
      </w:r>
    </w:p>
    <w:p w14:paraId="36C32408" w14:textId="4F5AC3B0" w:rsidR="001473C5" w:rsidRDefault="001473C5" w:rsidP="0080401B">
      <w:pPr>
        <w:pStyle w:val="NoSpacing"/>
        <w:numPr>
          <w:ilvl w:val="0"/>
          <w:numId w:val="28"/>
        </w:numPr>
        <w:jc w:val="both"/>
        <w:rPr>
          <w:rFonts w:ascii="Arial" w:hAnsi="Arial" w:cs="Arial"/>
          <w:sz w:val="24"/>
          <w:szCs w:val="24"/>
        </w:rPr>
      </w:pPr>
      <w:r>
        <w:rPr>
          <w:rFonts w:ascii="Arial" w:hAnsi="Arial" w:cs="Arial"/>
          <w:sz w:val="24"/>
          <w:szCs w:val="24"/>
        </w:rPr>
        <w:t>6 points to</w:t>
      </w:r>
      <w:r w:rsidR="008A209C">
        <w:rPr>
          <w:rFonts w:ascii="Arial" w:hAnsi="Arial" w:cs="Arial"/>
          <w:sz w:val="24"/>
          <w:szCs w:val="24"/>
        </w:rPr>
        <w:t xml:space="preserve"> 3</w:t>
      </w:r>
      <w:r w:rsidR="008A209C" w:rsidRPr="008A209C">
        <w:rPr>
          <w:rFonts w:ascii="Arial" w:hAnsi="Arial" w:cs="Arial"/>
          <w:sz w:val="24"/>
          <w:szCs w:val="24"/>
          <w:vertAlign w:val="superscript"/>
        </w:rPr>
        <w:t>rd</w:t>
      </w:r>
      <w:r w:rsidR="008A209C">
        <w:rPr>
          <w:rFonts w:ascii="Arial" w:hAnsi="Arial" w:cs="Arial"/>
          <w:sz w:val="24"/>
          <w:szCs w:val="24"/>
        </w:rPr>
        <w:t xml:space="preserve"> place</w:t>
      </w:r>
    </w:p>
    <w:p w14:paraId="774A11E8" w14:textId="77777777" w:rsidR="001473C5" w:rsidRDefault="001473C5" w:rsidP="0080401B">
      <w:pPr>
        <w:pStyle w:val="NoSpacing"/>
        <w:numPr>
          <w:ilvl w:val="0"/>
          <w:numId w:val="28"/>
        </w:numPr>
        <w:jc w:val="both"/>
        <w:rPr>
          <w:rFonts w:ascii="Arial" w:hAnsi="Arial" w:cs="Arial"/>
          <w:sz w:val="24"/>
          <w:szCs w:val="24"/>
        </w:rPr>
      </w:pPr>
      <w:r>
        <w:rPr>
          <w:rFonts w:ascii="Arial" w:hAnsi="Arial" w:cs="Arial"/>
          <w:sz w:val="24"/>
          <w:szCs w:val="24"/>
        </w:rPr>
        <w:t>4 points to 4</w:t>
      </w:r>
      <w:r w:rsidRPr="00CC1199">
        <w:rPr>
          <w:rFonts w:ascii="Arial" w:hAnsi="Arial" w:cs="Arial"/>
          <w:sz w:val="24"/>
          <w:szCs w:val="24"/>
          <w:vertAlign w:val="superscript"/>
        </w:rPr>
        <w:t>th</w:t>
      </w:r>
      <w:r>
        <w:rPr>
          <w:rFonts w:ascii="Arial" w:hAnsi="Arial" w:cs="Arial"/>
          <w:sz w:val="24"/>
          <w:szCs w:val="24"/>
        </w:rPr>
        <w:t xml:space="preserve"> place</w:t>
      </w:r>
    </w:p>
    <w:p w14:paraId="6F9DEAAA" w14:textId="77777777" w:rsidR="001473C5" w:rsidRDefault="001473C5" w:rsidP="0080401B">
      <w:pPr>
        <w:pStyle w:val="NoSpacing"/>
        <w:numPr>
          <w:ilvl w:val="0"/>
          <w:numId w:val="28"/>
        </w:numPr>
        <w:jc w:val="both"/>
        <w:rPr>
          <w:rFonts w:ascii="Arial" w:hAnsi="Arial" w:cs="Arial"/>
          <w:sz w:val="24"/>
          <w:szCs w:val="24"/>
        </w:rPr>
      </w:pPr>
      <w:r>
        <w:rPr>
          <w:rFonts w:ascii="Arial" w:hAnsi="Arial" w:cs="Arial"/>
          <w:sz w:val="24"/>
          <w:szCs w:val="24"/>
        </w:rPr>
        <w:t>2 points to 5</w:t>
      </w:r>
      <w:r>
        <w:rPr>
          <w:rFonts w:ascii="Arial" w:hAnsi="Arial" w:cs="Arial"/>
          <w:sz w:val="24"/>
          <w:szCs w:val="24"/>
          <w:vertAlign w:val="superscript"/>
        </w:rPr>
        <w:t>th</w:t>
      </w:r>
      <w:r>
        <w:rPr>
          <w:rFonts w:ascii="Arial" w:hAnsi="Arial" w:cs="Arial"/>
          <w:sz w:val="24"/>
          <w:szCs w:val="24"/>
        </w:rPr>
        <w:t xml:space="preserve"> place</w:t>
      </w:r>
    </w:p>
    <w:p w14:paraId="18405F7D" w14:textId="77777777" w:rsidR="001473C5" w:rsidRDefault="001473C5" w:rsidP="0080401B">
      <w:pPr>
        <w:pStyle w:val="NoSpacing"/>
        <w:numPr>
          <w:ilvl w:val="0"/>
          <w:numId w:val="28"/>
        </w:numPr>
        <w:jc w:val="both"/>
        <w:rPr>
          <w:rFonts w:ascii="Arial" w:hAnsi="Arial" w:cs="Arial"/>
          <w:sz w:val="24"/>
          <w:szCs w:val="24"/>
        </w:rPr>
      </w:pPr>
      <w:r>
        <w:rPr>
          <w:rFonts w:ascii="Arial" w:hAnsi="Arial" w:cs="Arial"/>
          <w:sz w:val="24"/>
          <w:szCs w:val="24"/>
        </w:rPr>
        <w:t>1 point to 6</w:t>
      </w:r>
      <w:r w:rsidRPr="007934BE">
        <w:rPr>
          <w:rFonts w:ascii="Arial" w:hAnsi="Arial" w:cs="Arial"/>
          <w:sz w:val="24"/>
          <w:szCs w:val="24"/>
          <w:vertAlign w:val="superscript"/>
        </w:rPr>
        <w:t>th</w:t>
      </w:r>
      <w:r>
        <w:rPr>
          <w:rFonts w:ascii="Arial" w:hAnsi="Arial" w:cs="Arial"/>
          <w:sz w:val="24"/>
          <w:szCs w:val="24"/>
        </w:rPr>
        <w:t xml:space="preserve"> place and below</w:t>
      </w:r>
    </w:p>
    <w:p w14:paraId="656D6974" w14:textId="77777777" w:rsidR="00F12BA4" w:rsidRDefault="00F12BA4" w:rsidP="0080401B">
      <w:pPr>
        <w:pStyle w:val="NoSpacing"/>
        <w:jc w:val="both"/>
        <w:rPr>
          <w:rFonts w:ascii="Arial" w:hAnsi="Arial" w:cs="Arial"/>
          <w:sz w:val="24"/>
          <w:szCs w:val="24"/>
        </w:rPr>
      </w:pPr>
    </w:p>
    <w:p w14:paraId="57F7418B" w14:textId="7F9F1D56" w:rsidR="009D2947" w:rsidRDefault="00F12BA4" w:rsidP="0080401B">
      <w:pPr>
        <w:pStyle w:val="NoSpacing"/>
        <w:jc w:val="both"/>
        <w:rPr>
          <w:rFonts w:ascii="Arial" w:hAnsi="Arial" w:cs="Arial"/>
          <w:sz w:val="24"/>
          <w:szCs w:val="24"/>
        </w:rPr>
      </w:pPr>
      <w:r>
        <w:rPr>
          <w:rFonts w:ascii="Arial" w:hAnsi="Arial" w:cs="Arial"/>
          <w:sz w:val="24"/>
          <w:szCs w:val="24"/>
        </w:rPr>
        <w:t>2</w:t>
      </w:r>
      <w:r w:rsidRPr="007934BE">
        <w:rPr>
          <w:rFonts w:ascii="Arial" w:hAnsi="Arial" w:cs="Arial"/>
          <w:sz w:val="24"/>
          <w:szCs w:val="24"/>
          <w:vertAlign w:val="superscript"/>
        </w:rPr>
        <w:t>nd</w:t>
      </w:r>
      <w:r>
        <w:rPr>
          <w:rFonts w:ascii="Arial" w:hAnsi="Arial" w:cs="Arial"/>
          <w:sz w:val="24"/>
          <w:szCs w:val="24"/>
        </w:rPr>
        <w:t xml:space="preserve"> teams will be awarded a maximum of 1 point irrespective of league position.  </w:t>
      </w:r>
      <w:r w:rsidR="002254D8">
        <w:rPr>
          <w:rFonts w:ascii="Arial" w:hAnsi="Arial" w:cs="Arial"/>
          <w:sz w:val="24"/>
          <w:szCs w:val="24"/>
        </w:rPr>
        <w:t>(see example below)</w:t>
      </w:r>
    </w:p>
    <w:p w14:paraId="04BCB074" w14:textId="77777777" w:rsidR="00403C29" w:rsidRDefault="00403C29" w:rsidP="0080401B">
      <w:pPr>
        <w:pStyle w:val="NoSpacing"/>
        <w:jc w:val="both"/>
        <w:rPr>
          <w:rFonts w:ascii="Arial" w:hAnsi="Arial" w:cs="Arial"/>
          <w:sz w:val="24"/>
          <w:szCs w:val="24"/>
        </w:rPr>
      </w:pPr>
    </w:p>
    <w:tbl>
      <w:tblPr>
        <w:tblStyle w:val="TableGrid"/>
        <w:tblW w:w="0" w:type="auto"/>
        <w:jc w:val="center"/>
        <w:tblLook w:val="04A0" w:firstRow="1" w:lastRow="0" w:firstColumn="1" w:lastColumn="0" w:noHBand="0" w:noVBand="1"/>
      </w:tblPr>
      <w:tblGrid>
        <w:gridCol w:w="1070"/>
        <w:gridCol w:w="1418"/>
        <w:gridCol w:w="884"/>
      </w:tblGrid>
      <w:tr w:rsidR="009D2947" w14:paraId="563DCA0A" w14:textId="77777777" w:rsidTr="00A54D4B">
        <w:trPr>
          <w:trHeight w:val="255"/>
          <w:jc w:val="center"/>
        </w:trPr>
        <w:tc>
          <w:tcPr>
            <w:tcW w:w="704" w:type="dxa"/>
          </w:tcPr>
          <w:p w14:paraId="19F2AD53" w14:textId="7516882F" w:rsidR="009D2947" w:rsidRDefault="009D2947" w:rsidP="0080401B">
            <w:pPr>
              <w:pStyle w:val="NoSpacing"/>
              <w:jc w:val="both"/>
              <w:rPr>
                <w:rFonts w:ascii="Arial" w:hAnsi="Arial" w:cs="Arial"/>
                <w:sz w:val="24"/>
                <w:szCs w:val="24"/>
              </w:rPr>
            </w:pPr>
            <w:r>
              <w:rPr>
                <w:rFonts w:ascii="Arial" w:hAnsi="Arial" w:cs="Arial"/>
                <w:sz w:val="24"/>
                <w:szCs w:val="24"/>
              </w:rPr>
              <w:t>Pos</w:t>
            </w:r>
            <w:r w:rsidR="002C7B47">
              <w:rPr>
                <w:rFonts w:ascii="Arial" w:hAnsi="Arial" w:cs="Arial"/>
                <w:sz w:val="24"/>
                <w:szCs w:val="24"/>
              </w:rPr>
              <w:t>ition</w:t>
            </w:r>
          </w:p>
        </w:tc>
        <w:tc>
          <w:tcPr>
            <w:tcW w:w="1418" w:type="dxa"/>
          </w:tcPr>
          <w:p w14:paraId="1EA3772C" w14:textId="0C6D6CE8" w:rsidR="009D2947" w:rsidRDefault="009D2947" w:rsidP="0080401B">
            <w:pPr>
              <w:pStyle w:val="NoSpacing"/>
              <w:jc w:val="both"/>
              <w:rPr>
                <w:rFonts w:ascii="Arial" w:hAnsi="Arial" w:cs="Arial"/>
                <w:sz w:val="24"/>
                <w:szCs w:val="24"/>
              </w:rPr>
            </w:pPr>
            <w:r>
              <w:rPr>
                <w:rFonts w:ascii="Arial" w:hAnsi="Arial" w:cs="Arial"/>
                <w:sz w:val="24"/>
                <w:szCs w:val="24"/>
              </w:rPr>
              <w:t>Club</w:t>
            </w:r>
          </w:p>
        </w:tc>
        <w:tc>
          <w:tcPr>
            <w:tcW w:w="850" w:type="dxa"/>
          </w:tcPr>
          <w:p w14:paraId="001F9257" w14:textId="3B15599F" w:rsidR="009D2947" w:rsidRDefault="009D2947" w:rsidP="0080401B">
            <w:pPr>
              <w:pStyle w:val="NoSpacing"/>
              <w:jc w:val="both"/>
              <w:rPr>
                <w:rFonts w:ascii="Arial" w:hAnsi="Arial" w:cs="Arial"/>
                <w:sz w:val="24"/>
                <w:szCs w:val="24"/>
              </w:rPr>
            </w:pPr>
            <w:r>
              <w:rPr>
                <w:rFonts w:ascii="Arial" w:hAnsi="Arial" w:cs="Arial"/>
                <w:sz w:val="24"/>
                <w:szCs w:val="24"/>
              </w:rPr>
              <w:t>Points</w:t>
            </w:r>
          </w:p>
        </w:tc>
      </w:tr>
      <w:tr w:rsidR="009D2947" w14:paraId="1FA65E42" w14:textId="77777777" w:rsidTr="00A54D4B">
        <w:trPr>
          <w:trHeight w:val="255"/>
          <w:jc w:val="center"/>
        </w:trPr>
        <w:tc>
          <w:tcPr>
            <w:tcW w:w="704" w:type="dxa"/>
          </w:tcPr>
          <w:p w14:paraId="3603BEFC" w14:textId="2E62A0B7" w:rsidR="009D2947" w:rsidRDefault="009D2947" w:rsidP="0080401B">
            <w:pPr>
              <w:pStyle w:val="NoSpacing"/>
              <w:jc w:val="both"/>
              <w:rPr>
                <w:rFonts w:ascii="Arial" w:hAnsi="Arial" w:cs="Arial"/>
                <w:sz w:val="24"/>
                <w:szCs w:val="24"/>
              </w:rPr>
            </w:pPr>
            <w:r>
              <w:rPr>
                <w:rFonts w:ascii="Arial" w:hAnsi="Arial" w:cs="Arial"/>
                <w:sz w:val="24"/>
                <w:szCs w:val="24"/>
              </w:rPr>
              <w:t>1</w:t>
            </w:r>
            <w:r w:rsidR="007D6894">
              <w:rPr>
                <w:rFonts w:ascii="Arial" w:hAnsi="Arial" w:cs="Arial"/>
                <w:sz w:val="24"/>
                <w:szCs w:val="24"/>
              </w:rPr>
              <w:t>st</w:t>
            </w:r>
          </w:p>
        </w:tc>
        <w:tc>
          <w:tcPr>
            <w:tcW w:w="1418" w:type="dxa"/>
          </w:tcPr>
          <w:p w14:paraId="1B7CCD32" w14:textId="1501C447" w:rsidR="009D2947" w:rsidRDefault="00011E89" w:rsidP="0080401B">
            <w:pPr>
              <w:pStyle w:val="NoSpacing"/>
              <w:jc w:val="both"/>
              <w:rPr>
                <w:rFonts w:ascii="Arial" w:hAnsi="Arial" w:cs="Arial"/>
                <w:sz w:val="24"/>
                <w:szCs w:val="24"/>
              </w:rPr>
            </w:pPr>
            <w:r>
              <w:rPr>
                <w:rFonts w:ascii="Arial" w:hAnsi="Arial" w:cs="Arial"/>
                <w:sz w:val="24"/>
                <w:szCs w:val="24"/>
              </w:rPr>
              <w:t>Panthers</w:t>
            </w:r>
            <w:r w:rsidR="009D2947">
              <w:rPr>
                <w:rFonts w:ascii="Arial" w:hAnsi="Arial" w:cs="Arial"/>
                <w:sz w:val="24"/>
                <w:szCs w:val="24"/>
              </w:rPr>
              <w:t xml:space="preserve"> A</w:t>
            </w:r>
          </w:p>
        </w:tc>
        <w:tc>
          <w:tcPr>
            <w:tcW w:w="850" w:type="dxa"/>
          </w:tcPr>
          <w:p w14:paraId="1DD8C265" w14:textId="23EB669C" w:rsidR="009D2947" w:rsidRDefault="009D2947" w:rsidP="0080401B">
            <w:pPr>
              <w:pStyle w:val="NoSpacing"/>
              <w:jc w:val="both"/>
              <w:rPr>
                <w:rFonts w:ascii="Arial" w:hAnsi="Arial" w:cs="Arial"/>
                <w:sz w:val="24"/>
                <w:szCs w:val="24"/>
              </w:rPr>
            </w:pPr>
            <w:r>
              <w:rPr>
                <w:rFonts w:ascii="Arial" w:hAnsi="Arial" w:cs="Arial"/>
                <w:sz w:val="24"/>
                <w:szCs w:val="24"/>
              </w:rPr>
              <w:t>10</w:t>
            </w:r>
            <w:r w:rsidR="007D6894">
              <w:rPr>
                <w:rFonts w:ascii="Arial" w:hAnsi="Arial" w:cs="Arial"/>
                <w:sz w:val="24"/>
                <w:szCs w:val="24"/>
              </w:rPr>
              <w:t>pts</w:t>
            </w:r>
          </w:p>
        </w:tc>
      </w:tr>
      <w:tr w:rsidR="009D2947" w14:paraId="668A4A8F" w14:textId="77777777" w:rsidTr="00A54D4B">
        <w:trPr>
          <w:trHeight w:val="255"/>
          <w:jc w:val="center"/>
        </w:trPr>
        <w:tc>
          <w:tcPr>
            <w:tcW w:w="704" w:type="dxa"/>
          </w:tcPr>
          <w:p w14:paraId="661B90C6" w14:textId="0D1BBB92" w:rsidR="009D2947" w:rsidRDefault="009D2947" w:rsidP="0080401B">
            <w:pPr>
              <w:pStyle w:val="NoSpacing"/>
              <w:jc w:val="both"/>
              <w:rPr>
                <w:rFonts w:ascii="Arial" w:hAnsi="Arial" w:cs="Arial"/>
                <w:sz w:val="24"/>
                <w:szCs w:val="24"/>
              </w:rPr>
            </w:pPr>
            <w:r>
              <w:rPr>
                <w:rFonts w:ascii="Arial" w:hAnsi="Arial" w:cs="Arial"/>
                <w:sz w:val="24"/>
                <w:szCs w:val="24"/>
              </w:rPr>
              <w:t>2</w:t>
            </w:r>
            <w:r w:rsidR="007D6894">
              <w:rPr>
                <w:rFonts w:ascii="Arial" w:hAnsi="Arial" w:cs="Arial"/>
                <w:sz w:val="24"/>
                <w:szCs w:val="24"/>
              </w:rPr>
              <w:t>nd</w:t>
            </w:r>
          </w:p>
        </w:tc>
        <w:tc>
          <w:tcPr>
            <w:tcW w:w="1418" w:type="dxa"/>
          </w:tcPr>
          <w:p w14:paraId="4C7ABAFB" w14:textId="3A3A1758" w:rsidR="009D2947" w:rsidRDefault="009D2947" w:rsidP="0080401B">
            <w:pPr>
              <w:pStyle w:val="NoSpacing"/>
              <w:jc w:val="both"/>
              <w:rPr>
                <w:rFonts w:ascii="Arial" w:hAnsi="Arial" w:cs="Arial"/>
                <w:sz w:val="24"/>
                <w:szCs w:val="24"/>
              </w:rPr>
            </w:pPr>
            <w:proofErr w:type="spellStart"/>
            <w:r>
              <w:rPr>
                <w:rFonts w:ascii="Arial" w:hAnsi="Arial" w:cs="Arial"/>
                <w:sz w:val="24"/>
                <w:szCs w:val="24"/>
              </w:rPr>
              <w:t>Steelers</w:t>
            </w:r>
            <w:proofErr w:type="spellEnd"/>
          </w:p>
        </w:tc>
        <w:tc>
          <w:tcPr>
            <w:tcW w:w="850" w:type="dxa"/>
          </w:tcPr>
          <w:p w14:paraId="1B640115" w14:textId="24B1C6E7" w:rsidR="009D2947" w:rsidRDefault="009D2947" w:rsidP="0080401B">
            <w:pPr>
              <w:pStyle w:val="NoSpacing"/>
              <w:jc w:val="both"/>
              <w:rPr>
                <w:rFonts w:ascii="Arial" w:hAnsi="Arial" w:cs="Arial"/>
                <w:sz w:val="24"/>
                <w:szCs w:val="24"/>
              </w:rPr>
            </w:pPr>
            <w:r>
              <w:rPr>
                <w:rFonts w:ascii="Arial" w:hAnsi="Arial" w:cs="Arial"/>
                <w:sz w:val="24"/>
                <w:szCs w:val="24"/>
              </w:rPr>
              <w:t>8</w:t>
            </w:r>
            <w:r w:rsidR="007D6894">
              <w:rPr>
                <w:rFonts w:ascii="Arial" w:hAnsi="Arial" w:cs="Arial"/>
                <w:sz w:val="24"/>
                <w:szCs w:val="24"/>
              </w:rPr>
              <w:t>pts</w:t>
            </w:r>
          </w:p>
        </w:tc>
      </w:tr>
      <w:tr w:rsidR="009D2947" w14:paraId="31C7E97C" w14:textId="77777777" w:rsidTr="00A54D4B">
        <w:trPr>
          <w:trHeight w:val="255"/>
          <w:jc w:val="center"/>
        </w:trPr>
        <w:tc>
          <w:tcPr>
            <w:tcW w:w="704" w:type="dxa"/>
          </w:tcPr>
          <w:p w14:paraId="0D208049" w14:textId="61A56ED0" w:rsidR="009D2947" w:rsidRDefault="009D2947" w:rsidP="0080401B">
            <w:pPr>
              <w:pStyle w:val="NoSpacing"/>
              <w:jc w:val="both"/>
              <w:rPr>
                <w:rFonts w:ascii="Arial" w:hAnsi="Arial" w:cs="Arial"/>
                <w:sz w:val="24"/>
                <w:szCs w:val="24"/>
              </w:rPr>
            </w:pPr>
            <w:r>
              <w:rPr>
                <w:rFonts w:ascii="Arial" w:hAnsi="Arial" w:cs="Arial"/>
                <w:sz w:val="24"/>
                <w:szCs w:val="24"/>
              </w:rPr>
              <w:t>3</w:t>
            </w:r>
            <w:r w:rsidR="007D6894">
              <w:rPr>
                <w:rFonts w:ascii="Arial" w:hAnsi="Arial" w:cs="Arial"/>
                <w:sz w:val="24"/>
                <w:szCs w:val="24"/>
              </w:rPr>
              <w:t>rd</w:t>
            </w:r>
          </w:p>
        </w:tc>
        <w:tc>
          <w:tcPr>
            <w:tcW w:w="1418" w:type="dxa"/>
          </w:tcPr>
          <w:p w14:paraId="625B382C" w14:textId="494CEEEE" w:rsidR="009D2947" w:rsidRDefault="00011E89" w:rsidP="0080401B">
            <w:pPr>
              <w:pStyle w:val="NoSpacing"/>
              <w:jc w:val="both"/>
              <w:rPr>
                <w:rFonts w:ascii="Arial" w:hAnsi="Arial" w:cs="Arial"/>
                <w:sz w:val="24"/>
                <w:szCs w:val="24"/>
              </w:rPr>
            </w:pPr>
            <w:r>
              <w:rPr>
                <w:rFonts w:ascii="Arial" w:hAnsi="Arial" w:cs="Arial"/>
                <w:sz w:val="24"/>
                <w:szCs w:val="24"/>
              </w:rPr>
              <w:t>Panthers</w:t>
            </w:r>
            <w:r w:rsidR="009D2947">
              <w:rPr>
                <w:rFonts w:ascii="Arial" w:hAnsi="Arial" w:cs="Arial"/>
                <w:sz w:val="24"/>
                <w:szCs w:val="24"/>
              </w:rPr>
              <w:t xml:space="preserve"> B</w:t>
            </w:r>
          </w:p>
        </w:tc>
        <w:tc>
          <w:tcPr>
            <w:tcW w:w="850" w:type="dxa"/>
          </w:tcPr>
          <w:p w14:paraId="6086E339" w14:textId="6EF48590" w:rsidR="009D2947" w:rsidRDefault="009D2947" w:rsidP="0080401B">
            <w:pPr>
              <w:pStyle w:val="NoSpacing"/>
              <w:jc w:val="both"/>
              <w:rPr>
                <w:rFonts w:ascii="Arial" w:hAnsi="Arial" w:cs="Arial"/>
                <w:sz w:val="24"/>
                <w:szCs w:val="24"/>
              </w:rPr>
            </w:pPr>
            <w:r>
              <w:rPr>
                <w:rFonts w:ascii="Arial" w:hAnsi="Arial" w:cs="Arial"/>
                <w:sz w:val="24"/>
                <w:szCs w:val="24"/>
              </w:rPr>
              <w:t>1</w:t>
            </w:r>
            <w:r w:rsidR="007D6894">
              <w:rPr>
                <w:rFonts w:ascii="Arial" w:hAnsi="Arial" w:cs="Arial"/>
                <w:sz w:val="24"/>
                <w:szCs w:val="24"/>
              </w:rPr>
              <w:t>pt</w:t>
            </w:r>
            <w:r w:rsidR="002C7B47">
              <w:rPr>
                <w:rFonts w:ascii="Arial" w:hAnsi="Arial" w:cs="Arial"/>
                <w:sz w:val="24"/>
                <w:szCs w:val="24"/>
              </w:rPr>
              <w:t>s</w:t>
            </w:r>
          </w:p>
        </w:tc>
      </w:tr>
      <w:tr w:rsidR="009D2947" w14:paraId="5C702B0C" w14:textId="77777777" w:rsidTr="00A54D4B">
        <w:trPr>
          <w:trHeight w:val="255"/>
          <w:jc w:val="center"/>
        </w:trPr>
        <w:tc>
          <w:tcPr>
            <w:tcW w:w="704" w:type="dxa"/>
          </w:tcPr>
          <w:p w14:paraId="34A78E7F" w14:textId="64BA5004" w:rsidR="009D2947" w:rsidRDefault="009D2947" w:rsidP="0080401B">
            <w:pPr>
              <w:pStyle w:val="NoSpacing"/>
              <w:jc w:val="both"/>
              <w:rPr>
                <w:rFonts w:ascii="Arial" w:hAnsi="Arial" w:cs="Arial"/>
                <w:sz w:val="24"/>
                <w:szCs w:val="24"/>
              </w:rPr>
            </w:pPr>
            <w:r>
              <w:rPr>
                <w:rFonts w:ascii="Arial" w:hAnsi="Arial" w:cs="Arial"/>
                <w:sz w:val="24"/>
                <w:szCs w:val="24"/>
              </w:rPr>
              <w:t>4</w:t>
            </w:r>
            <w:r w:rsidR="007D6894">
              <w:rPr>
                <w:rFonts w:ascii="Arial" w:hAnsi="Arial" w:cs="Arial"/>
                <w:sz w:val="24"/>
                <w:szCs w:val="24"/>
              </w:rPr>
              <w:t>th</w:t>
            </w:r>
          </w:p>
        </w:tc>
        <w:tc>
          <w:tcPr>
            <w:tcW w:w="1418" w:type="dxa"/>
          </w:tcPr>
          <w:p w14:paraId="5D55037A" w14:textId="68D4A1C6" w:rsidR="009D2947" w:rsidRDefault="009D2947" w:rsidP="0080401B">
            <w:pPr>
              <w:pStyle w:val="NoSpacing"/>
              <w:jc w:val="both"/>
              <w:rPr>
                <w:rFonts w:ascii="Arial" w:hAnsi="Arial" w:cs="Arial"/>
                <w:sz w:val="24"/>
                <w:szCs w:val="24"/>
              </w:rPr>
            </w:pPr>
            <w:r>
              <w:rPr>
                <w:rFonts w:ascii="Arial" w:hAnsi="Arial" w:cs="Arial"/>
                <w:sz w:val="24"/>
                <w:szCs w:val="24"/>
              </w:rPr>
              <w:t>Dragons</w:t>
            </w:r>
          </w:p>
        </w:tc>
        <w:tc>
          <w:tcPr>
            <w:tcW w:w="850" w:type="dxa"/>
          </w:tcPr>
          <w:p w14:paraId="21733976" w14:textId="5499FFA7" w:rsidR="009D2947" w:rsidRDefault="009D2947" w:rsidP="0080401B">
            <w:pPr>
              <w:pStyle w:val="NoSpacing"/>
              <w:jc w:val="both"/>
              <w:rPr>
                <w:rFonts w:ascii="Arial" w:hAnsi="Arial" w:cs="Arial"/>
                <w:sz w:val="24"/>
                <w:szCs w:val="24"/>
              </w:rPr>
            </w:pPr>
            <w:r>
              <w:rPr>
                <w:rFonts w:ascii="Arial" w:hAnsi="Arial" w:cs="Arial"/>
                <w:sz w:val="24"/>
                <w:szCs w:val="24"/>
              </w:rPr>
              <w:t>4</w:t>
            </w:r>
            <w:r w:rsidR="007D6894">
              <w:rPr>
                <w:rFonts w:ascii="Arial" w:hAnsi="Arial" w:cs="Arial"/>
                <w:sz w:val="24"/>
                <w:szCs w:val="24"/>
              </w:rPr>
              <w:t>pts</w:t>
            </w:r>
          </w:p>
        </w:tc>
      </w:tr>
      <w:tr w:rsidR="009D2947" w14:paraId="7788D5A5" w14:textId="77777777" w:rsidTr="00A54D4B">
        <w:trPr>
          <w:trHeight w:val="255"/>
          <w:jc w:val="center"/>
        </w:trPr>
        <w:tc>
          <w:tcPr>
            <w:tcW w:w="704" w:type="dxa"/>
          </w:tcPr>
          <w:p w14:paraId="045826A3" w14:textId="43654EE6" w:rsidR="009D2947" w:rsidRDefault="009D2947" w:rsidP="0080401B">
            <w:pPr>
              <w:pStyle w:val="NoSpacing"/>
              <w:jc w:val="both"/>
              <w:rPr>
                <w:rFonts w:ascii="Arial" w:hAnsi="Arial" w:cs="Arial"/>
                <w:sz w:val="24"/>
                <w:szCs w:val="24"/>
              </w:rPr>
            </w:pPr>
            <w:r>
              <w:rPr>
                <w:rFonts w:ascii="Arial" w:hAnsi="Arial" w:cs="Arial"/>
                <w:sz w:val="24"/>
                <w:szCs w:val="24"/>
              </w:rPr>
              <w:t>5</w:t>
            </w:r>
            <w:r w:rsidR="007D6894">
              <w:rPr>
                <w:rFonts w:ascii="Arial" w:hAnsi="Arial" w:cs="Arial"/>
                <w:sz w:val="24"/>
                <w:szCs w:val="24"/>
              </w:rPr>
              <w:t>th</w:t>
            </w:r>
          </w:p>
        </w:tc>
        <w:tc>
          <w:tcPr>
            <w:tcW w:w="1418" w:type="dxa"/>
          </w:tcPr>
          <w:p w14:paraId="56305AA0" w14:textId="3A96A0EF" w:rsidR="009D2947" w:rsidRDefault="009D2947" w:rsidP="0080401B">
            <w:pPr>
              <w:pStyle w:val="NoSpacing"/>
              <w:jc w:val="both"/>
              <w:rPr>
                <w:rFonts w:ascii="Arial" w:hAnsi="Arial" w:cs="Arial"/>
                <w:sz w:val="24"/>
                <w:szCs w:val="24"/>
              </w:rPr>
            </w:pPr>
            <w:r>
              <w:rPr>
                <w:rFonts w:ascii="Arial" w:hAnsi="Arial" w:cs="Arial"/>
                <w:sz w:val="24"/>
                <w:szCs w:val="24"/>
              </w:rPr>
              <w:t>Bears</w:t>
            </w:r>
          </w:p>
        </w:tc>
        <w:tc>
          <w:tcPr>
            <w:tcW w:w="850" w:type="dxa"/>
          </w:tcPr>
          <w:p w14:paraId="1811A237" w14:textId="418ADF33" w:rsidR="009D2947" w:rsidRDefault="009D2947" w:rsidP="0080401B">
            <w:pPr>
              <w:pStyle w:val="NoSpacing"/>
              <w:jc w:val="both"/>
              <w:rPr>
                <w:rFonts w:ascii="Arial" w:hAnsi="Arial" w:cs="Arial"/>
                <w:sz w:val="24"/>
                <w:szCs w:val="24"/>
              </w:rPr>
            </w:pPr>
            <w:r>
              <w:rPr>
                <w:rFonts w:ascii="Arial" w:hAnsi="Arial" w:cs="Arial"/>
                <w:sz w:val="24"/>
                <w:szCs w:val="24"/>
              </w:rPr>
              <w:t>2</w:t>
            </w:r>
            <w:r w:rsidR="007D6894">
              <w:rPr>
                <w:rFonts w:ascii="Arial" w:hAnsi="Arial" w:cs="Arial"/>
                <w:sz w:val="24"/>
                <w:szCs w:val="24"/>
              </w:rPr>
              <w:t>pts</w:t>
            </w:r>
          </w:p>
        </w:tc>
      </w:tr>
      <w:tr w:rsidR="009D2947" w14:paraId="78CBF833" w14:textId="77777777" w:rsidTr="00A54D4B">
        <w:trPr>
          <w:trHeight w:val="255"/>
          <w:jc w:val="center"/>
        </w:trPr>
        <w:tc>
          <w:tcPr>
            <w:tcW w:w="704" w:type="dxa"/>
          </w:tcPr>
          <w:p w14:paraId="2C45290F" w14:textId="67AF2828" w:rsidR="009D2947" w:rsidRDefault="009D2947" w:rsidP="0080401B">
            <w:pPr>
              <w:pStyle w:val="NoSpacing"/>
              <w:jc w:val="both"/>
              <w:rPr>
                <w:rFonts w:ascii="Arial" w:hAnsi="Arial" w:cs="Arial"/>
                <w:sz w:val="24"/>
                <w:szCs w:val="24"/>
              </w:rPr>
            </w:pPr>
            <w:r>
              <w:rPr>
                <w:rFonts w:ascii="Arial" w:hAnsi="Arial" w:cs="Arial"/>
                <w:sz w:val="24"/>
                <w:szCs w:val="24"/>
              </w:rPr>
              <w:t>6</w:t>
            </w:r>
            <w:r w:rsidR="007D6894">
              <w:rPr>
                <w:rFonts w:ascii="Arial" w:hAnsi="Arial" w:cs="Arial"/>
                <w:sz w:val="24"/>
                <w:szCs w:val="24"/>
              </w:rPr>
              <w:t>th</w:t>
            </w:r>
          </w:p>
        </w:tc>
        <w:tc>
          <w:tcPr>
            <w:tcW w:w="1418" w:type="dxa"/>
          </w:tcPr>
          <w:p w14:paraId="57790796" w14:textId="2745651F" w:rsidR="009D2947" w:rsidRDefault="009D2947" w:rsidP="0080401B">
            <w:pPr>
              <w:pStyle w:val="NoSpacing"/>
              <w:jc w:val="both"/>
              <w:rPr>
                <w:rFonts w:ascii="Arial" w:hAnsi="Arial" w:cs="Arial"/>
                <w:sz w:val="24"/>
                <w:szCs w:val="24"/>
              </w:rPr>
            </w:pPr>
            <w:r>
              <w:rPr>
                <w:rFonts w:ascii="Arial" w:hAnsi="Arial" w:cs="Arial"/>
                <w:sz w:val="24"/>
                <w:szCs w:val="24"/>
              </w:rPr>
              <w:t>Giants</w:t>
            </w:r>
          </w:p>
        </w:tc>
        <w:tc>
          <w:tcPr>
            <w:tcW w:w="850" w:type="dxa"/>
          </w:tcPr>
          <w:p w14:paraId="5924EE04" w14:textId="35B4E67D" w:rsidR="009D2947" w:rsidRDefault="009D2947" w:rsidP="0080401B">
            <w:pPr>
              <w:pStyle w:val="NoSpacing"/>
              <w:jc w:val="both"/>
              <w:rPr>
                <w:rFonts w:ascii="Arial" w:hAnsi="Arial" w:cs="Arial"/>
                <w:sz w:val="24"/>
                <w:szCs w:val="24"/>
              </w:rPr>
            </w:pPr>
            <w:r>
              <w:rPr>
                <w:rFonts w:ascii="Arial" w:hAnsi="Arial" w:cs="Arial"/>
                <w:sz w:val="24"/>
                <w:szCs w:val="24"/>
              </w:rPr>
              <w:t>1</w:t>
            </w:r>
            <w:r w:rsidR="007D6894">
              <w:rPr>
                <w:rFonts w:ascii="Arial" w:hAnsi="Arial" w:cs="Arial"/>
                <w:sz w:val="24"/>
                <w:szCs w:val="24"/>
              </w:rPr>
              <w:t>pt</w:t>
            </w:r>
            <w:r w:rsidR="002C7B47">
              <w:rPr>
                <w:rFonts w:ascii="Arial" w:hAnsi="Arial" w:cs="Arial"/>
                <w:sz w:val="24"/>
                <w:szCs w:val="24"/>
              </w:rPr>
              <w:t>s</w:t>
            </w:r>
          </w:p>
        </w:tc>
      </w:tr>
    </w:tbl>
    <w:p w14:paraId="44DB7253" w14:textId="77777777" w:rsidR="00403C29" w:rsidRDefault="00403C29" w:rsidP="0080401B">
      <w:pPr>
        <w:pStyle w:val="NoSpacing"/>
        <w:jc w:val="both"/>
        <w:rPr>
          <w:rFonts w:ascii="Arial" w:hAnsi="Arial" w:cs="Arial"/>
          <w:sz w:val="24"/>
          <w:szCs w:val="24"/>
        </w:rPr>
      </w:pPr>
    </w:p>
    <w:p w14:paraId="16023072" w14:textId="77777777" w:rsidR="001473C5" w:rsidRDefault="001473C5" w:rsidP="0080401B">
      <w:pPr>
        <w:pStyle w:val="NoSpacing"/>
        <w:jc w:val="both"/>
        <w:rPr>
          <w:rFonts w:ascii="Arial" w:hAnsi="Arial" w:cs="Arial"/>
          <w:sz w:val="24"/>
          <w:szCs w:val="24"/>
        </w:rPr>
      </w:pPr>
    </w:p>
    <w:p w14:paraId="53B1104F" w14:textId="2255E645" w:rsidR="00845548" w:rsidRPr="007B6A91" w:rsidRDefault="00845548" w:rsidP="0080401B">
      <w:pPr>
        <w:pStyle w:val="NoSpacing"/>
        <w:jc w:val="both"/>
        <w:rPr>
          <w:rFonts w:ascii="Arial" w:hAnsi="Arial" w:cs="Arial"/>
          <w:sz w:val="24"/>
          <w:szCs w:val="24"/>
        </w:rPr>
      </w:pPr>
      <w:r w:rsidRPr="00845548">
        <w:rPr>
          <w:rFonts w:ascii="Arial" w:hAnsi="Arial" w:cs="Arial"/>
          <w:b/>
          <w:bCs/>
          <w:sz w:val="24"/>
          <w:szCs w:val="24"/>
        </w:rPr>
        <w:lastRenderedPageBreak/>
        <w:t>5.</w:t>
      </w:r>
      <w:r w:rsidR="000F393E">
        <w:rPr>
          <w:rFonts w:ascii="Arial" w:hAnsi="Arial" w:cs="Arial"/>
          <w:b/>
          <w:bCs/>
          <w:sz w:val="24"/>
          <w:szCs w:val="24"/>
        </w:rPr>
        <w:t>4</w:t>
      </w:r>
      <w:r w:rsidRPr="62CF4DCA">
        <w:rPr>
          <w:rFonts w:ascii="Arial" w:hAnsi="Arial" w:cs="Arial"/>
          <w:sz w:val="24"/>
          <w:szCs w:val="24"/>
        </w:rPr>
        <w:t xml:space="preserve"> </w:t>
      </w:r>
      <w:r w:rsidRPr="00E02F75">
        <w:rPr>
          <w:rFonts w:ascii="Arial" w:hAnsi="Arial" w:cs="Arial"/>
          <w:b/>
          <w:bCs/>
          <w:sz w:val="24"/>
          <w:szCs w:val="24"/>
        </w:rPr>
        <w:t>The final</w:t>
      </w:r>
      <w:r w:rsidR="000F52B6" w:rsidRPr="00E02F75">
        <w:rPr>
          <w:rFonts w:ascii="Arial" w:hAnsi="Arial" w:cs="Arial"/>
          <w:b/>
          <w:bCs/>
          <w:sz w:val="24"/>
          <w:szCs w:val="24"/>
        </w:rPr>
        <w:t xml:space="preserve"> reg</w:t>
      </w:r>
      <w:r w:rsidR="00E96A3D" w:rsidRPr="00E02F75">
        <w:rPr>
          <w:rFonts w:ascii="Arial" w:hAnsi="Arial" w:cs="Arial"/>
          <w:b/>
          <w:bCs/>
          <w:sz w:val="24"/>
          <w:szCs w:val="24"/>
        </w:rPr>
        <w:t>ional</w:t>
      </w:r>
      <w:r w:rsidRPr="00E02F75">
        <w:rPr>
          <w:rFonts w:ascii="Arial" w:hAnsi="Arial" w:cs="Arial"/>
          <w:b/>
          <w:bCs/>
          <w:sz w:val="24"/>
          <w:szCs w:val="24"/>
        </w:rPr>
        <w:t xml:space="preserve"> ranking</w:t>
      </w:r>
      <w:r w:rsidRPr="62CF4DCA">
        <w:rPr>
          <w:rFonts w:ascii="Arial" w:hAnsi="Arial" w:cs="Arial"/>
          <w:sz w:val="24"/>
          <w:szCs w:val="24"/>
        </w:rPr>
        <w:t xml:space="preserve"> of teams at the conclusion of </w:t>
      </w:r>
      <w:r w:rsidR="00422219">
        <w:rPr>
          <w:rFonts w:ascii="Arial" w:hAnsi="Arial" w:cs="Arial"/>
          <w:sz w:val="24"/>
          <w:szCs w:val="24"/>
        </w:rPr>
        <w:t xml:space="preserve">the regional season </w:t>
      </w:r>
      <w:r w:rsidRPr="62CF4DCA">
        <w:rPr>
          <w:rFonts w:ascii="Arial" w:hAnsi="Arial" w:cs="Arial"/>
          <w:sz w:val="24"/>
          <w:szCs w:val="24"/>
        </w:rPr>
        <w:t>will be determined by the number of points earned. If two or more teams have the same number of points, the teams will be separated by using the following methods in this order:</w:t>
      </w:r>
    </w:p>
    <w:p w14:paraId="55018D13" w14:textId="362EC122" w:rsidR="00E44575" w:rsidRDefault="00C9129D" w:rsidP="0080401B">
      <w:pPr>
        <w:pStyle w:val="NoSpacing"/>
        <w:numPr>
          <w:ilvl w:val="0"/>
          <w:numId w:val="21"/>
        </w:numPr>
        <w:jc w:val="both"/>
        <w:rPr>
          <w:rFonts w:ascii="Arial" w:hAnsi="Arial" w:cs="Arial"/>
          <w:sz w:val="24"/>
          <w:szCs w:val="24"/>
        </w:rPr>
      </w:pPr>
      <w:r>
        <w:rPr>
          <w:rFonts w:ascii="Arial" w:hAnsi="Arial" w:cs="Arial"/>
          <w:sz w:val="24"/>
          <w:szCs w:val="24"/>
        </w:rPr>
        <w:t>Points in matches between tie</w:t>
      </w:r>
      <w:r w:rsidR="00F9193A">
        <w:rPr>
          <w:rFonts w:ascii="Arial" w:hAnsi="Arial" w:cs="Arial"/>
          <w:sz w:val="24"/>
          <w:szCs w:val="24"/>
        </w:rPr>
        <w:t>d</w:t>
      </w:r>
      <w:r>
        <w:rPr>
          <w:rFonts w:ascii="Arial" w:hAnsi="Arial" w:cs="Arial"/>
          <w:sz w:val="24"/>
          <w:szCs w:val="24"/>
        </w:rPr>
        <w:t xml:space="preserve"> team</w:t>
      </w:r>
      <w:r w:rsidR="00806D1E">
        <w:rPr>
          <w:rFonts w:ascii="Arial" w:hAnsi="Arial" w:cs="Arial"/>
          <w:sz w:val="24"/>
          <w:szCs w:val="24"/>
        </w:rPr>
        <w:t>s</w:t>
      </w:r>
    </w:p>
    <w:p w14:paraId="7BAFA6D3" w14:textId="50ADC616" w:rsidR="00806D1E" w:rsidRDefault="00FE59DC" w:rsidP="0080401B">
      <w:pPr>
        <w:pStyle w:val="NoSpacing"/>
        <w:numPr>
          <w:ilvl w:val="0"/>
          <w:numId w:val="21"/>
        </w:numPr>
        <w:jc w:val="both"/>
        <w:rPr>
          <w:rFonts w:ascii="Arial" w:hAnsi="Arial" w:cs="Arial"/>
          <w:sz w:val="24"/>
          <w:szCs w:val="24"/>
        </w:rPr>
      </w:pPr>
      <w:r>
        <w:rPr>
          <w:rFonts w:ascii="Arial" w:hAnsi="Arial" w:cs="Arial"/>
          <w:sz w:val="24"/>
          <w:szCs w:val="24"/>
        </w:rPr>
        <w:t>Overal</w:t>
      </w:r>
      <w:r w:rsidR="00F9193A">
        <w:rPr>
          <w:rFonts w:ascii="Arial" w:hAnsi="Arial" w:cs="Arial"/>
          <w:sz w:val="24"/>
          <w:szCs w:val="24"/>
        </w:rPr>
        <w:t>l</w:t>
      </w:r>
      <w:r>
        <w:rPr>
          <w:rFonts w:ascii="Arial" w:hAnsi="Arial" w:cs="Arial"/>
          <w:sz w:val="24"/>
          <w:szCs w:val="24"/>
        </w:rPr>
        <w:t xml:space="preserve"> goal difference </w:t>
      </w:r>
      <w:r w:rsidR="00700F1E">
        <w:rPr>
          <w:rFonts w:ascii="Arial" w:hAnsi="Arial" w:cs="Arial"/>
          <w:sz w:val="24"/>
          <w:szCs w:val="24"/>
        </w:rPr>
        <w:t xml:space="preserve">in matches between </w:t>
      </w:r>
      <w:r w:rsidR="00D34E2E">
        <w:rPr>
          <w:rFonts w:ascii="Arial" w:hAnsi="Arial" w:cs="Arial"/>
          <w:sz w:val="24"/>
          <w:szCs w:val="24"/>
        </w:rPr>
        <w:t>tied teams</w:t>
      </w:r>
    </w:p>
    <w:p w14:paraId="5548FFE5" w14:textId="45627CB3" w:rsidR="00D34E2E" w:rsidRDefault="00342695" w:rsidP="0080401B">
      <w:pPr>
        <w:pStyle w:val="NoSpacing"/>
        <w:numPr>
          <w:ilvl w:val="0"/>
          <w:numId w:val="21"/>
        </w:numPr>
        <w:jc w:val="both"/>
        <w:rPr>
          <w:rFonts w:ascii="Arial" w:hAnsi="Arial" w:cs="Arial"/>
          <w:sz w:val="24"/>
          <w:szCs w:val="24"/>
        </w:rPr>
      </w:pPr>
      <w:r>
        <w:rPr>
          <w:rFonts w:ascii="Arial" w:hAnsi="Arial" w:cs="Arial"/>
          <w:sz w:val="24"/>
          <w:szCs w:val="24"/>
        </w:rPr>
        <w:t>Fewest</w:t>
      </w:r>
      <w:r w:rsidR="00687712">
        <w:rPr>
          <w:rFonts w:ascii="Arial" w:hAnsi="Arial" w:cs="Arial"/>
          <w:sz w:val="24"/>
          <w:szCs w:val="24"/>
        </w:rPr>
        <w:t xml:space="preserve"> </w:t>
      </w:r>
      <w:r w:rsidR="00164604">
        <w:rPr>
          <w:rFonts w:ascii="Arial" w:hAnsi="Arial" w:cs="Arial"/>
          <w:sz w:val="24"/>
          <w:szCs w:val="24"/>
        </w:rPr>
        <w:t xml:space="preserve">Goals </w:t>
      </w:r>
      <w:r w:rsidR="00687712">
        <w:rPr>
          <w:rFonts w:ascii="Arial" w:hAnsi="Arial" w:cs="Arial"/>
          <w:sz w:val="24"/>
          <w:szCs w:val="24"/>
        </w:rPr>
        <w:t>conce</w:t>
      </w:r>
      <w:r w:rsidR="00F9193A">
        <w:rPr>
          <w:rFonts w:ascii="Arial" w:hAnsi="Arial" w:cs="Arial"/>
          <w:sz w:val="24"/>
          <w:szCs w:val="24"/>
        </w:rPr>
        <w:t xml:space="preserve">ded </w:t>
      </w:r>
      <w:r w:rsidR="00164604">
        <w:rPr>
          <w:rFonts w:ascii="Arial" w:hAnsi="Arial" w:cs="Arial"/>
          <w:sz w:val="24"/>
          <w:szCs w:val="24"/>
        </w:rPr>
        <w:t>in matches between tied teams</w:t>
      </w:r>
    </w:p>
    <w:p w14:paraId="5CDE4F92" w14:textId="6F48D168" w:rsidR="00E44575" w:rsidRDefault="00A43C6C" w:rsidP="0080401B">
      <w:pPr>
        <w:pStyle w:val="NoSpacing"/>
        <w:numPr>
          <w:ilvl w:val="0"/>
          <w:numId w:val="21"/>
        </w:numPr>
        <w:jc w:val="both"/>
        <w:rPr>
          <w:rFonts w:ascii="Arial" w:hAnsi="Arial" w:cs="Arial"/>
          <w:sz w:val="24"/>
          <w:szCs w:val="24"/>
        </w:rPr>
      </w:pPr>
      <w:r>
        <w:rPr>
          <w:rFonts w:ascii="Arial" w:hAnsi="Arial" w:cs="Arial"/>
          <w:sz w:val="24"/>
          <w:szCs w:val="24"/>
        </w:rPr>
        <w:t xml:space="preserve">Fair play points – </w:t>
      </w:r>
      <w:r w:rsidR="00342695">
        <w:rPr>
          <w:rFonts w:ascii="Arial" w:hAnsi="Arial" w:cs="Arial"/>
          <w:sz w:val="24"/>
          <w:szCs w:val="24"/>
        </w:rPr>
        <w:t>Fewest</w:t>
      </w:r>
      <w:r w:rsidR="001F1DC1">
        <w:rPr>
          <w:rFonts w:ascii="Arial" w:hAnsi="Arial" w:cs="Arial"/>
          <w:sz w:val="24"/>
          <w:szCs w:val="24"/>
        </w:rPr>
        <w:t xml:space="preserve"> </w:t>
      </w:r>
      <w:r w:rsidR="00C37078">
        <w:rPr>
          <w:rFonts w:ascii="Arial" w:hAnsi="Arial" w:cs="Arial"/>
          <w:sz w:val="24"/>
          <w:szCs w:val="24"/>
        </w:rPr>
        <w:t xml:space="preserve">number of </w:t>
      </w:r>
      <w:r>
        <w:rPr>
          <w:rFonts w:ascii="Arial" w:hAnsi="Arial" w:cs="Arial"/>
          <w:sz w:val="24"/>
          <w:szCs w:val="24"/>
        </w:rPr>
        <w:t xml:space="preserve">unsportsmanlike conducts over the season </w:t>
      </w:r>
    </w:p>
    <w:p w14:paraId="6D652F54" w14:textId="6C713563" w:rsidR="00845548" w:rsidRPr="007B6A91" w:rsidRDefault="00845548" w:rsidP="0080401B">
      <w:pPr>
        <w:pStyle w:val="NoSpacing"/>
        <w:numPr>
          <w:ilvl w:val="0"/>
          <w:numId w:val="21"/>
        </w:numPr>
        <w:jc w:val="both"/>
        <w:rPr>
          <w:rFonts w:ascii="Arial" w:hAnsi="Arial" w:cs="Arial"/>
          <w:sz w:val="24"/>
          <w:szCs w:val="24"/>
        </w:rPr>
      </w:pPr>
      <w:r>
        <w:rPr>
          <w:rFonts w:ascii="Arial" w:hAnsi="Arial" w:cs="Arial"/>
          <w:sz w:val="24"/>
          <w:szCs w:val="24"/>
        </w:rPr>
        <w:t xml:space="preserve">Drawing of lots – if there is still a tie after following the above procedures, </w:t>
      </w:r>
      <w:r w:rsidR="00F27533">
        <w:rPr>
          <w:rFonts w:ascii="Arial" w:hAnsi="Arial" w:cs="Arial"/>
          <w:sz w:val="24"/>
          <w:szCs w:val="24"/>
        </w:rPr>
        <w:t>GUK</w:t>
      </w:r>
      <w:r>
        <w:rPr>
          <w:rFonts w:ascii="Arial" w:hAnsi="Arial" w:cs="Arial"/>
          <w:sz w:val="24"/>
          <w:szCs w:val="24"/>
        </w:rPr>
        <w:t xml:space="preserve"> will draw lots to determine the winner</w:t>
      </w:r>
      <w:r w:rsidR="00E9678A">
        <w:rPr>
          <w:rFonts w:ascii="Arial" w:hAnsi="Arial" w:cs="Arial"/>
          <w:sz w:val="24"/>
          <w:szCs w:val="24"/>
        </w:rPr>
        <w:t>.</w:t>
      </w:r>
    </w:p>
    <w:p w14:paraId="7835101E" w14:textId="77777777" w:rsidR="00845548" w:rsidRDefault="00845548" w:rsidP="0080401B">
      <w:pPr>
        <w:pStyle w:val="NoSpacing"/>
        <w:jc w:val="both"/>
        <w:rPr>
          <w:rFonts w:ascii="Arial" w:hAnsi="Arial" w:cs="Arial"/>
          <w:b/>
          <w:sz w:val="24"/>
          <w:szCs w:val="24"/>
        </w:rPr>
      </w:pPr>
    </w:p>
    <w:p w14:paraId="6932C919" w14:textId="77777777" w:rsidR="00D36760" w:rsidRDefault="00D36760" w:rsidP="0080401B">
      <w:pPr>
        <w:pStyle w:val="NoSpacing"/>
        <w:jc w:val="both"/>
        <w:rPr>
          <w:rFonts w:ascii="Arial" w:hAnsi="Arial" w:cs="Arial"/>
          <w:sz w:val="24"/>
          <w:szCs w:val="24"/>
        </w:rPr>
      </w:pPr>
    </w:p>
    <w:p w14:paraId="2CF5B26D" w14:textId="325EA4B4" w:rsidR="00123D81" w:rsidRPr="007B6A91" w:rsidRDefault="009C7128" w:rsidP="0080401B">
      <w:pPr>
        <w:pStyle w:val="NoSpacing"/>
        <w:jc w:val="both"/>
        <w:rPr>
          <w:rFonts w:ascii="Arial" w:hAnsi="Arial" w:cs="Arial"/>
          <w:sz w:val="24"/>
          <w:szCs w:val="24"/>
        </w:rPr>
      </w:pPr>
      <w:r w:rsidRPr="00845548">
        <w:rPr>
          <w:rFonts w:ascii="Arial" w:hAnsi="Arial" w:cs="Arial"/>
          <w:b/>
          <w:bCs/>
          <w:sz w:val="24"/>
          <w:szCs w:val="24"/>
        </w:rPr>
        <w:t>5.</w:t>
      </w:r>
      <w:r w:rsidR="000F393E">
        <w:rPr>
          <w:rFonts w:ascii="Arial" w:hAnsi="Arial" w:cs="Arial"/>
          <w:b/>
          <w:bCs/>
          <w:sz w:val="24"/>
          <w:szCs w:val="24"/>
        </w:rPr>
        <w:t>5</w:t>
      </w:r>
      <w:r w:rsidRPr="62CF4DCA">
        <w:rPr>
          <w:rFonts w:ascii="Arial" w:hAnsi="Arial" w:cs="Arial"/>
          <w:sz w:val="24"/>
          <w:szCs w:val="24"/>
        </w:rPr>
        <w:t xml:space="preserve"> </w:t>
      </w:r>
      <w:r w:rsidRPr="00E02F75">
        <w:rPr>
          <w:rFonts w:ascii="Arial" w:hAnsi="Arial" w:cs="Arial"/>
          <w:b/>
          <w:bCs/>
          <w:sz w:val="24"/>
          <w:szCs w:val="24"/>
        </w:rPr>
        <w:t xml:space="preserve">The final </w:t>
      </w:r>
      <w:r w:rsidR="00D36760">
        <w:rPr>
          <w:rFonts w:ascii="Arial" w:hAnsi="Arial" w:cs="Arial"/>
          <w:b/>
          <w:bCs/>
          <w:sz w:val="24"/>
          <w:szCs w:val="24"/>
        </w:rPr>
        <w:t>National</w:t>
      </w:r>
      <w:r w:rsidRPr="00E02F75">
        <w:rPr>
          <w:rFonts w:ascii="Arial" w:hAnsi="Arial" w:cs="Arial"/>
          <w:b/>
          <w:bCs/>
          <w:sz w:val="24"/>
          <w:szCs w:val="24"/>
        </w:rPr>
        <w:t xml:space="preserve"> </w:t>
      </w:r>
      <w:r w:rsidR="004307CF">
        <w:rPr>
          <w:rFonts w:ascii="Arial" w:hAnsi="Arial" w:cs="Arial"/>
          <w:b/>
          <w:bCs/>
          <w:sz w:val="24"/>
          <w:szCs w:val="24"/>
        </w:rPr>
        <w:t xml:space="preserve">league </w:t>
      </w:r>
      <w:r w:rsidRPr="00E02F75">
        <w:rPr>
          <w:rFonts w:ascii="Arial" w:hAnsi="Arial" w:cs="Arial"/>
          <w:b/>
          <w:bCs/>
          <w:sz w:val="24"/>
          <w:szCs w:val="24"/>
        </w:rPr>
        <w:t>ranking</w:t>
      </w:r>
      <w:r w:rsidR="00D36760">
        <w:rPr>
          <w:rFonts w:ascii="Arial" w:hAnsi="Arial" w:cs="Arial"/>
          <w:b/>
          <w:bCs/>
          <w:sz w:val="24"/>
          <w:szCs w:val="24"/>
        </w:rPr>
        <w:t>.</w:t>
      </w:r>
      <w:r w:rsidR="008665A8">
        <w:rPr>
          <w:rFonts w:ascii="Arial" w:hAnsi="Arial" w:cs="Arial"/>
          <w:sz w:val="24"/>
          <w:szCs w:val="24"/>
        </w:rPr>
        <w:t xml:space="preserve"> </w:t>
      </w:r>
      <w:r w:rsidR="001403FB">
        <w:rPr>
          <w:rFonts w:ascii="Arial" w:hAnsi="Arial" w:cs="Arial"/>
          <w:sz w:val="24"/>
          <w:szCs w:val="24"/>
        </w:rPr>
        <w:t xml:space="preserve"> </w:t>
      </w:r>
      <w:r w:rsidR="006E577A">
        <w:rPr>
          <w:rFonts w:ascii="Arial" w:hAnsi="Arial" w:cs="Arial"/>
          <w:sz w:val="24"/>
          <w:szCs w:val="24"/>
        </w:rPr>
        <w:t xml:space="preserve">If </w:t>
      </w:r>
      <w:r w:rsidR="0018143B">
        <w:rPr>
          <w:rFonts w:ascii="Arial" w:hAnsi="Arial" w:cs="Arial"/>
          <w:sz w:val="24"/>
          <w:szCs w:val="24"/>
        </w:rPr>
        <w:t>2 or more teams are on equal points at the end of the season the award will be shared.</w:t>
      </w:r>
    </w:p>
    <w:p w14:paraId="644CD73D" w14:textId="77777777" w:rsidR="00DA4921" w:rsidRDefault="00DA4921" w:rsidP="0080401B">
      <w:pPr>
        <w:pStyle w:val="NoSpacing"/>
        <w:jc w:val="both"/>
        <w:rPr>
          <w:rFonts w:ascii="Arial" w:hAnsi="Arial" w:cs="Arial"/>
          <w:b/>
          <w:sz w:val="24"/>
          <w:szCs w:val="24"/>
        </w:rPr>
      </w:pPr>
    </w:p>
    <w:p w14:paraId="6D70800C" w14:textId="3F4038D4" w:rsidR="00030D17" w:rsidRDefault="3146741C" w:rsidP="3146741C">
      <w:pPr>
        <w:pStyle w:val="NoSpacing"/>
        <w:jc w:val="both"/>
        <w:rPr>
          <w:rFonts w:ascii="Arial" w:hAnsi="Arial" w:cs="Arial"/>
          <w:sz w:val="24"/>
          <w:szCs w:val="24"/>
        </w:rPr>
      </w:pPr>
      <w:r w:rsidRPr="3146741C">
        <w:rPr>
          <w:rFonts w:ascii="Arial" w:hAnsi="Arial" w:cs="Arial"/>
          <w:b/>
          <w:bCs/>
          <w:sz w:val="24"/>
          <w:szCs w:val="24"/>
        </w:rPr>
        <w:t>5.6</w:t>
      </w:r>
      <w:r w:rsidRPr="3146741C">
        <w:rPr>
          <w:rFonts w:ascii="Arial" w:hAnsi="Arial" w:cs="Arial"/>
          <w:sz w:val="24"/>
          <w:szCs w:val="24"/>
        </w:rPr>
        <w:t xml:space="preserve"> </w:t>
      </w:r>
      <w:r w:rsidRPr="3146741C">
        <w:rPr>
          <w:rFonts w:ascii="Arial" w:hAnsi="Arial" w:cs="Arial"/>
          <w:b/>
          <w:bCs/>
          <w:sz w:val="24"/>
          <w:szCs w:val="24"/>
        </w:rPr>
        <w:t>Top goal scorer</w:t>
      </w:r>
      <w:r w:rsidRPr="3146741C">
        <w:rPr>
          <w:rFonts w:ascii="Arial" w:hAnsi="Arial" w:cs="Arial"/>
          <w:sz w:val="24"/>
          <w:szCs w:val="24"/>
        </w:rPr>
        <w:t xml:space="preserve">. A male and female top goal scorer will be announced at the end of each tournament. An overall regional top male and top female goal scorer will be awarded at the end of season. </w:t>
      </w:r>
    </w:p>
    <w:p w14:paraId="4CEDE364" w14:textId="6A185C6A" w:rsidR="00030D17" w:rsidRPr="007B6A91" w:rsidRDefault="3146741C" w:rsidP="3146741C">
      <w:pPr>
        <w:pStyle w:val="NoSpacing"/>
        <w:jc w:val="both"/>
        <w:rPr>
          <w:rFonts w:ascii="Arial" w:hAnsi="Arial" w:cs="Arial"/>
          <w:sz w:val="24"/>
          <w:szCs w:val="24"/>
        </w:rPr>
      </w:pPr>
      <w:r w:rsidRPr="3146741C">
        <w:rPr>
          <w:rFonts w:ascii="Arial" w:hAnsi="Arial" w:cs="Arial"/>
          <w:sz w:val="24"/>
          <w:szCs w:val="24"/>
        </w:rPr>
        <w:t>5.6</w:t>
      </w:r>
      <w:r w:rsidR="009C05DA">
        <w:rPr>
          <w:rFonts w:ascii="Arial" w:hAnsi="Arial" w:cs="Arial"/>
          <w:sz w:val="24"/>
          <w:szCs w:val="24"/>
        </w:rPr>
        <w:t>.</w:t>
      </w:r>
      <w:r w:rsidRPr="3146741C">
        <w:rPr>
          <w:rFonts w:ascii="Arial" w:hAnsi="Arial" w:cs="Arial"/>
          <w:sz w:val="24"/>
          <w:szCs w:val="24"/>
        </w:rPr>
        <w:t>1 Top goal score</w:t>
      </w:r>
      <w:r w:rsidR="00B72FDA">
        <w:rPr>
          <w:rFonts w:ascii="Arial" w:hAnsi="Arial" w:cs="Arial"/>
          <w:sz w:val="24"/>
          <w:szCs w:val="24"/>
        </w:rPr>
        <w:t>r</w:t>
      </w:r>
      <w:r w:rsidRPr="3146741C">
        <w:rPr>
          <w:rFonts w:ascii="Arial" w:hAnsi="Arial" w:cs="Arial"/>
          <w:sz w:val="24"/>
          <w:szCs w:val="24"/>
        </w:rPr>
        <w:t xml:space="preserve">s </w:t>
      </w:r>
      <w:r w:rsidR="00E528CD">
        <w:rPr>
          <w:rFonts w:ascii="Arial" w:hAnsi="Arial" w:cs="Arial"/>
          <w:sz w:val="24"/>
          <w:szCs w:val="24"/>
        </w:rPr>
        <w:t xml:space="preserve">who play at 2 tournament levels, </w:t>
      </w:r>
      <w:r w:rsidRPr="3146741C">
        <w:rPr>
          <w:rFonts w:ascii="Arial" w:hAnsi="Arial" w:cs="Arial"/>
          <w:sz w:val="24"/>
          <w:szCs w:val="24"/>
        </w:rPr>
        <w:t>can only win one award</w:t>
      </w:r>
      <w:r w:rsidR="00CA1463">
        <w:rPr>
          <w:rFonts w:ascii="Arial" w:hAnsi="Arial" w:cs="Arial"/>
          <w:sz w:val="24"/>
          <w:szCs w:val="24"/>
        </w:rPr>
        <w:t>;</w:t>
      </w:r>
      <w:r w:rsidRPr="3146741C">
        <w:rPr>
          <w:rFonts w:ascii="Arial" w:hAnsi="Arial" w:cs="Arial"/>
          <w:sz w:val="24"/>
          <w:szCs w:val="24"/>
        </w:rPr>
        <w:t xml:space="preserve"> the highest level played</w:t>
      </w:r>
      <w:r w:rsidR="00CA1463">
        <w:rPr>
          <w:rFonts w:ascii="Arial" w:hAnsi="Arial" w:cs="Arial"/>
          <w:sz w:val="24"/>
          <w:szCs w:val="24"/>
        </w:rPr>
        <w:t xml:space="preserve"> </w:t>
      </w:r>
      <w:r w:rsidR="000611F1">
        <w:rPr>
          <w:rFonts w:ascii="Arial" w:hAnsi="Arial" w:cs="Arial"/>
          <w:sz w:val="24"/>
          <w:szCs w:val="24"/>
        </w:rPr>
        <w:t xml:space="preserve">at by </w:t>
      </w:r>
      <w:r w:rsidR="00CA1463">
        <w:rPr>
          <w:rFonts w:ascii="Arial" w:hAnsi="Arial" w:cs="Arial"/>
          <w:sz w:val="24"/>
          <w:szCs w:val="24"/>
        </w:rPr>
        <w:t>that player</w:t>
      </w:r>
      <w:r w:rsidRPr="3146741C">
        <w:rPr>
          <w:rFonts w:ascii="Arial" w:hAnsi="Arial" w:cs="Arial"/>
          <w:sz w:val="24"/>
          <w:szCs w:val="24"/>
        </w:rPr>
        <w:t>.</w:t>
      </w:r>
    </w:p>
    <w:p w14:paraId="23DB3410" w14:textId="77777777" w:rsidR="00E56D5C" w:rsidRPr="007B6A91" w:rsidRDefault="00E56D5C" w:rsidP="00E56D5C">
      <w:pPr>
        <w:pStyle w:val="NoSpacing"/>
        <w:rPr>
          <w:rFonts w:ascii="Arial" w:hAnsi="Arial" w:cs="Arial"/>
          <w:sz w:val="24"/>
          <w:szCs w:val="24"/>
        </w:rPr>
      </w:pPr>
    </w:p>
    <w:p w14:paraId="4DF5791C" w14:textId="06FF65C3" w:rsidR="008768CD" w:rsidRPr="00F153BB" w:rsidRDefault="00591A17" w:rsidP="392ACC43">
      <w:pPr>
        <w:spacing w:after="0" w:line="240" w:lineRule="auto"/>
        <w:rPr>
          <w:rFonts w:ascii="Arial" w:hAnsi="Arial" w:cs="Arial"/>
          <w:b/>
          <w:bCs/>
          <w:color w:val="000000" w:themeColor="text1"/>
          <w:sz w:val="24"/>
          <w:szCs w:val="24"/>
        </w:rPr>
      </w:pPr>
      <w:r w:rsidRPr="392ACC43">
        <w:rPr>
          <w:rFonts w:ascii="Arial" w:hAnsi="Arial" w:cs="Arial"/>
          <w:sz w:val="24"/>
          <w:szCs w:val="24"/>
        </w:rPr>
        <w:br w:type="page"/>
      </w:r>
      <w:r w:rsidR="007649BF">
        <w:rPr>
          <w:rFonts w:ascii="Arial" w:hAnsi="Arial" w:cs="Arial"/>
          <w:b/>
          <w:bCs/>
          <w:sz w:val="24"/>
          <w:szCs w:val="24"/>
        </w:rPr>
        <w:lastRenderedPageBreak/>
        <w:t>Regulation</w:t>
      </w:r>
      <w:r w:rsidR="007649BF" w:rsidRPr="392ACC43">
        <w:rPr>
          <w:rFonts w:ascii="Arial" w:hAnsi="Arial" w:cs="Arial"/>
          <w:b/>
          <w:bCs/>
          <w:color w:val="000000" w:themeColor="text1"/>
          <w:sz w:val="24"/>
          <w:szCs w:val="24"/>
        </w:rPr>
        <w:t xml:space="preserve"> </w:t>
      </w:r>
      <w:r w:rsidR="392ACC43" w:rsidRPr="392ACC43">
        <w:rPr>
          <w:rFonts w:ascii="Arial" w:hAnsi="Arial" w:cs="Arial"/>
          <w:b/>
          <w:bCs/>
          <w:color w:val="000000" w:themeColor="text1"/>
          <w:sz w:val="24"/>
          <w:szCs w:val="24"/>
        </w:rPr>
        <w:t>6. Misconduct</w:t>
      </w:r>
      <w:r w:rsidR="00184124">
        <w:rPr>
          <w:rFonts w:ascii="Arial" w:hAnsi="Arial" w:cs="Arial"/>
          <w:b/>
          <w:bCs/>
          <w:color w:val="000000" w:themeColor="text1"/>
          <w:sz w:val="24"/>
          <w:szCs w:val="24"/>
        </w:rPr>
        <w:t xml:space="preserve"> </w:t>
      </w:r>
      <w:r w:rsidR="392ACC43" w:rsidRPr="392ACC43">
        <w:rPr>
          <w:rFonts w:ascii="Arial" w:hAnsi="Arial" w:cs="Arial"/>
          <w:b/>
          <w:bCs/>
          <w:color w:val="000000" w:themeColor="text1"/>
          <w:sz w:val="24"/>
          <w:szCs w:val="24"/>
        </w:rPr>
        <w:t>/</w:t>
      </w:r>
      <w:r w:rsidR="00184124">
        <w:rPr>
          <w:rFonts w:ascii="Arial" w:hAnsi="Arial" w:cs="Arial"/>
          <w:b/>
          <w:bCs/>
          <w:color w:val="000000" w:themeColor="text1"/>
          <w:sz w:val="24"/>
          <w:szCs w:val="24"/>
        </w:rPr>
        <w:t xml:space="preserve"> </w:t>
      </w:r>
      <w:r w:rsidR="392ACC43" w:rsidRPr="392ACC43">
        <w:rPr>
          <w:rFonts w:ascii="Arial" w:hAnsi="Arial" w:cs="Arial"/>
          <w:b/>
          <w:bCs/>
          <w:color w:val="000000" w:themeColor="text1"/>
          <w:sz w:val="24"/>
          <w:szCs w:val="24"/>
        </w:rPr>
        <w:t>Bringing the game into disrepute</w:t>
      </w:r>
    </w:p>
    <w:p w14:paraId="5D33F792" w14:textId="77777777" w:rsidR="008768CD" w:rsidRPr="00F153BB" w:rsidRDefault="008768CD" w:rsidP="0080401B">
      <w:pPr>
        <w:pStyle w:val="NoSpacing"/>
        <w:jc w:val="both"/>
        <w:rPr>
          <w:rFonts w:ascii="Arial" w:hAnsi="Arial" w:cs="Arial"/>
          <w:color w:val="000000"/>
          <w:sz w:val="24"/>
          <w:szCs w:val="24"/>
        </w:rPr>
      </w:pPr>
    </w:p>
    <w:p w14:paraId="4046B0D7" w14:textId="7F6095A6" w:rsidR="00897093" w:rsidRDefault="00591A17" w:rsidP="0080401B">
      <w:pPr>
        <w:pStyle w:val="NoSpacing"/>
        <w:jc w:val="both"/>
        <w:rPr>
          <w:rFonts w:ascii="Arial" w:hAnsi="Arial" w:cs="Arial"/>
          <w:sz w:val="24"/>
          <w:szCs w:val="24"/>
        </w:rPr>
      </w:pPr>
      <w:r>
        <w:rPr>
          <w:rFonts w:ascii="Arial" w:hAnsi="Arial" w:cs="Arial"/>
          <w:b/>
          <w:sz w:val="24"/>
          <w:szCs w:val="24"/>
        </w:rPr>
        <w:t>6.</w:t>
      </w:r>
      <w:r w:rsidR="008768CD" w:rsidRPr="00C74E2A">
        <w:rPr>
          <w:rFonts w:ascii="Arial" w:hAnsi="Arial" w:cs="Arial"/>
          <w:b/>
          <w:sz w:val="24"/>
          <w:szCs w:val="24"/>
        </w:rPr>
        <w:t>1</w:t>
      </w:r>
      <w:r w:rsidR="008768CD" w:rsidRPr="00863B59">
        <w:rPr>
          <w:rFonts w:ascii="Arial" w:hAnsi="Arial" w:cs="Arial"/>
          <w:b/>
          <w:sz w:val="24"/>
          <w:szCs w:val="24"/>
        </w:rPr>
        <w:t xml:space="preserve"> </w:t>
      </w:r>
      <w:r w:rsidR="008130F6" w:rsidRPr="00863B59">
        <w:rPr>
          <w:rFonts w:ascii="Arial" w:hAnsi="Arial" w:cs="Arial"/>
          <w:b/>
          <w:sz w:val="24"/>
          <w:szCs w:val="24"/>
        </w:rPr>
        <w:t>C</w:t>
      </w:r>
      <w:r w:rsidR="00FB2AE2">
        <w:rPr>
          <w:rFonts w:ascii="Arial" w:hAnsi="Arial" w:cs="Arial"/>
          <w:b/>
          <w:sz w:val="24"/>
          <w:szCs w:val="24"/>
        </w:rPr>
        <w:t>lubs</w:t>
      </w:r>
      <w:r w:rsidR="000611F1">
        <w:rPr>
          <w:rFonts w:ascii="Arial" w:hAnsi="Arial" w:cs="Arial"/>
          <w:b/>
          <w:sz w:val="24"/>
          <w:szCs w:val="24"/>
        </w:rPr>
        <w:t>.</w:t>
      </w:r>
      <w:r w:rsidR="008130F6">
        <w:rPr>
          <w:rFonts w:ascii="Arial" w:hAnsi="Arial" w:cs="Arial"/>
          <w:sz w:val="24"/>
          <w:szCs w:val="24"/>
        </w:rPr>
        <w:t xml:space="preserve"> </w:t>
      </w:r>
    </w:p>
    <w:p w14:paraId="2DAD720F" w14:textId="223E95D2" w:rsidR="008768CD" w:rsidRDefault="008768CD" w:rsidP="0080401B">
      <w:pPr>
        <w:pStyle w:val="NoSpacing"/>
        <w:jc w:val="both"/>
        <w:rPr>
          <w:rFonts w:ascii="Arial" w:hAnsi="Arial" w:cs="Arial"/>
          <w:sz w:val="24"/>
          <w:szCs w:val="24"/>
        </w:rPr>
      </w:pPr>
      <w:r w:rsidRPr="007B6A91">
        <w:rPr>
          <w:rFonts w:ascii="Arial" w:hAnsi="Arial" w:cs="Arial"/>
          <w:sz w:val="24"/>
          <w:szCs w:val="24"/>
        </w:rPr>
        <w:t xml:space="preserve">All GUK member clubs shall be responsible for ensuring that its players, officials and its supporters or followers conduct themselves in an orderly fashion whilst attending or taking part in GUK </w:t>
      </w:r>
      <w:r w:rsidR="00C175F9">
        <w:rPr>
          <w:rFonts w:ascii="Arial" w:hAnsi="Arial" w:cs="Arial"/>
          <w:sz w:val="24"/>
          <w:szCs w:val="24"/>
        </w:rPr>
        <w:t>tournaments</w:t>
      </w:r>
      <w:r w:rsidRPr="007B6A91">
        <w:rPr>
          <w:rFonts w:ascii="Arial" w:hAnsi="Arial" w:cs="Arial"/>
          <w:sz w:val="24"/>
          <w:szCs w:val="24"/>
        </w:rPr>
        <w:t xml:space="preserve">. They shall also be responsible for ensuring that its players, officials and all its representatives do not conduct themselves in a way, or print/have published any material, </w:t>
      </w:r>
      <w:r w:rsidR="007F502C" w:rsidRPr="007B6A91">
        <w:rPr>
          <w:rFonts w:ascii="Arial" w:hAnsi="Arial" w:cs="Arial"/>
          <w:sz w:val="24"/>
          <w:szCs w:val="24"/>
        </w:rPr>
        <w:t xml:space="preserve">including on social media platforms </w:t>
      </w:r>
      <w:r w:rsidRPr="007B6A91">
        <w:rPr>
          <w:rFonts w:ascii="Arial" w:hAnsi="Arial" w:cs="Arial"/>
          <w:sz w:val="24"/>
          <w:szCs w:val="24"/>
        </w:rPr>
        <w:t xml:space="preserve">which will bring </w:t>
      </w:r>
      <w:r w:rsidR="00A226EE">
        <w:rPr>
          <w:rFonts w:ascii="Arial" w:hAnsi="Arial" w:cs="Arial"/>
          <w:sz w:val="24"/>
          <w:szCs w:val="24"/>
        </w:rPr>
        <w:t>the game</w:t>
      </w:r>
      <w:r w:rsidR="00A226EE" w:rsidRPr="007B6A91">
        <w:rPr>
          <w:rFonts w:ascii="Arial" w:hAnsi="Arial" w:cs="Arial"/>
          <w:sz w:val="24"/>
          <w:szCs w:val="24"/>
        </w:rPr>
        <w:t xml:space="preserve"> </w:t>
      </w:r>
      <w:r w:rsidRPr="007B6A91">
        <w:rPr>
          <w:rFonts w:ascii="Arial" w:hAnsi="Arial" w:cs="Arial"/>
          <w:sz w:val="24"/>
          <w:szCs w:val="24"/>
        </w:rPr>
        <w:t xml:space="preserve">into disrepute. </w:t>
      </w:r>
    </w:p>
    <w:p w14:paraId="16648C4A" w14:textId="77777777" w:rsidR="00D77C4D" w:rsidRPr="007B6A91" w:rsidRDefault="00D77C4D" w:rsidP="0080401B">
      <w:pPr>
        <w:pStyle w:val="NoSpacing"/>
        <w:jc w:val="both"/>
        <w:rPr>
          <w:rFonts w:ascii="Arial" w:hAnsi="Arial" w:cs="Arial"/>
          <w:sz w:val="24"/>
          <w:szCs w:val="24"/>
        </w:rPr>
      </w:pPr>
    </w:p>
    <w:p w14:paraId="71FD7101" w14:textId="1959E622" w:rsidR="008768CD" w:rsidRDefault="00591A17" w:rsidP="0080401B">
      <w:pPr>
        <w:pStyle w:val="NoSpacing"/>
        <w:jc w:val="both"/>
        <w:rPr>
          <w:rFonts w:ascii="Arial" w:hAnsi="Arial" w:cs="Arial"/>
          <w:sz w:val="24"/>
          <w:szCs w:val="24"/>
        </w:rPr>
      </w:pPr>
      <w:r>
        <w:rPr>
          <w:rFonts w:ascii="Arial" w:hAnsi="Arial" w:cs="Arial"/>
          <w:b/>
          <w:sz w:val="24"/>
          <w:szCs w:val="24"/>
        </w:rPr>
        <w:t>6.</w:t>
      </w:r>
      <w:r w:rsidR="008768CD" w:rsidRPr="00942943">
        <w:rPr>
          <w:rFonts w:ascii="Arial" w:hAnsi="Arial" w:cs="Arial"/>
          <w:b/>
          <w:sz w:val="24"/>
          <w:szCs w:val="24"/>
        </w:rPr>
        <w:t>2</w:t>
      </w:r>
      <w:r w:rsidR="008768CD" w:rsidRPr="007B6A91">
        <w:rPr>
          <w:rFonts w:ascii="Arial" w:hAnsi="Arial" w:cs="Arial"/>
          <w:sz w:val="24"/>
          <w:szCs w:val="24"/>
        </w:rPr>
        <w:t xml:space="preserve"> Failure to adhere to this regulation may render the club liable to a charge of misconduct for failing to fulfil its said responsibilities</w:t>
      </w:r>
      <w:r w:rsidR="00AD56B1">
        <w:rPr>
          <w:rFonts w:ascii="Arial" w:hAnsi="Arial" w:cs="Arial"/>
          <w:sz w:val="24"/>
          <w:szCs w:val="24"/>
        </w:rPr>
        <w:t>,</w:t>
      </w:r>
      <w:r w:rsidR="008768CD" w:rsidRPr="007B6A91">
        <w:rPr>
          <w:rFonts w:ascii="Arial" w:hAnsi="Arial" w:cs="Arial"/>
          <w:sz w:val="24"/>
          <w:szCs w:val="24"/>
        </w:rPr>
        <w:t xml:space="preserve"> and/or additional charge(s) of bringing </w:t>
      </w:r>
      <w:r w:rsidR="00A226EE">
        <w:rPr>
          <w:rFonts w:ascii="Arial" w:hAnsi="Arial" w:cs="Arial"/>
          <w:sz w:val="24"/>
          <w:szCs w:val="24"/>
        </w:rPr>
        <w:t>the game</w:t>
      </w:r>
      <w:r w:rsidR="00A226EE" w:rsidRPr="007B6A91">
        <w:rPr>
          <w:rFonts w:ascii="Arial" w:hAnsi="Arial" w:cs="Arial"/>
          <w:sz w:val="24"/>
          <w:szCs w:val="24"/>
        </w:rPr>
        <w:t xml:space="preserve"> </w:t>
      </w:r>
      <w:r w:rsidR="008768CD" w:rsidRPr="007B6A91">
        <w:rPr>
          <w:rFonts w:ascii="Arial" w:hAnsi="Arial" w:cs="Arial"/>
          <w:sz w:val="24"/>
          <w:szCs w:val="24"/>
        </w:rPr>
        <w:t xml:space="preserve">into disrepute. Examples for which GUK would deem a club liable to a charge of misconduct and/or bringing </w:t>
      </w:r>
      <w:r w:rsidR="003940B5">
        <w:rPr>
          <w:rFonts w:ascii="Arial" w:hAnsi="Arial" w:cs="Arial"/>
          <w:sz w:val="24"/>
          <w:szCs w:val="24"/>
        </w:rPr>
        <w:t>the game</w:t>
      </w:r>
      <w:r w:rsidR="003940B5" w:rsidRPr="007B6A91">
        <w:rPr>
          <w:rFonts w:ascii="Arial" w:hAnsi="Arial" w:cs="Arial"/>
          <w:sz w:val="24"/>
          <w:szCs w:val="24"/>
        </w:rPr>
        <w:t xml:space="preserve"> </w:t>
      </w:r>
      <w:r w:rsidR="008768CD" w:rsidRPr="007B6A91">
        <w:rPr>
          <w:rFonts w:ascii="Arial" w:hAnsi="Arial" w:cs="Arial"/>
          <w:sz w:val="24"/>
          <w:szCs w:val="24"/>
        </w:rPr>
        <w:t xml:space="preserve">into disrepute are: </w:t>
      </w:r>
    </w:p>
    <w:p w14:paraId="07D87F3E" w14:textId="77777777" w:rsidR="007C541B" w:rsidRPr="007B6A91" w:rsidRDefault="007C541B" w:rsidP="0080401B">
      <w:pPr>
        <w:pStyle w:val="NoSpacing"/>
        <w:jc w:val="both"/>
        <w:rPr>
          <w:rFonts w:ascii="Arial" w:hAnsi="Arial" w:cs="Arial"/>
          <w:sz w:val="24"/>
          <w:szCs w:val="24"/>
        </w:rPr>
      </w:pPr>
    </w:p>
    <w:p w14:paraId="22E51F1D" w14:textId="49BB6A38" w:rsidR="008768CD" w:rsidRDefault="008768CD" w:rsidP="0080401B">
      <w:pPr>
        <w:pStyle w:val="NoSpacing"/>
        <w:numPr>
          <w:ilvl w:val="0"/>
          <w:numId w:val="20"/>
        </w:numPr>
        <w:jc w:val="both"/>
        <w:rPr>
          <w:rFonts w:ascii="Arial" w:hAnsi="Arial" w:cs="Arial"/>
          <w:sz w:val="24"/>
          <w:szCs w:val="24"/>
        </w:rPr>
      </w:pPr>
      <w:r w:rsidRPr="007B6A91">
        <w:rPr>
          <w:rFonts w:ascii="Arial" w:hAnsi="Arial" w:cs="Arial"/>
          <w:sz w:val="24"/>
          <w:szCs w:val="24"/>
        </w:rPr>
        <w:t xml:space="preserve">Violent, threatening, abusive, obscene or provocative conduct or language; </w:t>
      </w:r>
    </w:p>
    <w:p w14:paraId="4AE756CE" w14:textId="20793201" w:rsidR="008768CD" w:rsidRDefault="008768CD" w:rsidP="0080401B">
      <w:pPr>
        <w:pStyle w:val="NoSpacing"/>
        <w:numPr>
          <w:ilvl w:val="0"/>
          <w:numId w:val="20"/>
        </w:numPr>
        <w:jc w:val="both"/>
        <w:rPr>
          <w:rFonts w:ascii="Arial" w:hAnsi="Arial" w:cs="Arial"/>
          <w:sz w:val="24"/>
          <w:szCs w:val="24"/>
        </w:rPr>
      </w:pPr>
      <w:r w:rsidRPr="007B6A91">
        <w:rPr>
          <w:rFonts w:ascii="Arial" w:hAnsi="Arial" w:cs="Arial"/>
          <w:sz w:val="24"/>
          <w:szCs w:val="24"/>
        </w:rPr>
        <w:t>Disregarding requests/instructions of TD or appointed officials;</w:t>
      </w:r>
    </w:p>
    <w:p w14:paraId="27F9EA50" w14:textId="1BA0C8AF" w:rsidR="008768CD" w:rsidRDefault="008768CD" w:rsidP="0080401B">
      <w:pPr>
        <w:pStyle w:val="NoSpacing"/>
        <w:numPr>
          <w:ilvl w:val="0"/>
          <w:numId w:val="20"/>
        </w:numPr>
        <w:jc w:val="both"/>
        <w:rPr>
          <w:rFonts w:ascii="Arial" w:hAnsi="Arial" w:cs="Arial"/>
          <w:sz w:val="24"/>
          <w:szCs w:val="24"/>
        </w:rPr>
      </w:pPr>
      <w:r w:rsidRPr="007B6A91">
        <w:rPr>
          <w:rFonts w:ascii="Arial" w:hAnsi="Arial" w:cs="Arial"/>
          <w:sz w:val="24"/>
          <w:szCs w:val="24"/>
        </w:rPr>
        <w:t xml:space="preserve">Encroachment on the </w:t>
      </w:r>
      <w:r w:rsidR="009644DF">
        <w:rPr>
          <w:rFonts w:ascii="Arial" w:hAnsi="Arial" w:cs="Arial"/>
          <w:sz w:val="24"/>
          <w:szCs w:val="24"/>
        </w:rPr>
        <w:t>field of play</w:t>
      </w:r>
      <w:r w:rsidRPr="007B6A91">
        <w:rPr>
          <w:rFonts w:ascii="Arial" w:hAnsi="Arial" w:cs="Arial"/>
          <w:sz w:val="24"/>
          <w:szCs w:val="24"/>
        </w:rPr>
        <w:t xml:space="preserve"> by spectators or unauthorised persons; </w:t>
      </w:r>
    </w:p>
    <w:p w14:paraId="399ED1DC" w14:textId="4521BE91" w:rsidR="008768CD" w:rsidRDefault="008768CD" w:rsidP="0080401B">
      <w:pPr>
        <w:pStyle w:val="NoSpacing"/>
        <w:numPr>
          <w:ilvl w:val="0"/>
          <w:numId w:val="20"/>
        </w:numPr>
        <w:jc w:val="both"/>
        <w:rPr>
          <w:rFonts w:ascii="Arial" w:hAnsi="Arial" w:cs="Arial"/>
          <w:sz w:val="24"/>
          <w:szCs w:val="24"/>
        </w:rPr>
      </w:pPr>
      <w:r>
        <w:rPr>
          <w:rFonts w:ascii="Arial" w:hAnsi="Arial" w:cs="Arial"/>
          <w:sz w:val="24"/>
          <w:szCs w:val="24"/>
        </w:rPr>
        <w:t>T</w:t>
      </w:r>
      <w:r w:rsidRPr="007B6A91">
        <w:rPr>
          <w:rFonts w:ascii="Arial" w:hAnsi="Arial" w:cs="Arial"/>
          <w:sz w:val="24"/>
          <w:szCs w:val="24"/>
        </w:rPr>
        <w:t xml:space="preserve">hrowing missiles, bottles or other potentially harmful or dangerous objects at, onto or adjacent to the </w:t>
      </w:r>
      <w:r w:rsidR="00DC6A82">
        <w:rPr>
          <w:rFonts w:ascii="Arial" w:hAnsi="Arial" w:cs="Arial"/>
          <w:sz w:val="24"/>
          <w:szCs w:val="24"/>
        </w:rPr>
        <w:t xml:space="preserve">field </w:t>
      </w:r>
      <w:r w:rsidR="00816082">
        <w:rPr>
          <w:rFonts w:ascii="Arial" w:hAnsi="Arial" w:cs="Arial"/>
          <w:sz w:val="24"/>
          <w:szCs w:val="24"/>
        </w:rPr>
        <w:t xml:space="preserve">of </w:t>
      </w:r>
      <w:r w:rsidR="00DC6A82">
        <w:rPr>
          <w:rFonts w:ascii="Arial" w:hAnsi="Arial" w:cs="Arial"/>
          <w:sz w:val="24"/>
          <w:szCs w:val="24"/>
        </w:rPr>
        <w:t>play</w:t>
      </w:r>
      <w:r w:rsidRPr="007B6A91">
        <w:rPr>
          <w:rFonts w:ascii="Arial" w:hAnsi="Arial" w:cs="Arial"/>
          <w:sz w:val="24"/>
          <w:szCs w:val="24"/>
        </w:rPr>
        <w:t>.</w:t>
      </w:r>
    </w:p>
    <w:p w14:paraId="3DBB7819" w14:textId="77777777" w:rsidR="00D77C4D" w:rsidRPr="007B6A91" w:rsidRDefault="00D77C4D" w:rsidP="0080401B">
      <w:pPr>
        <w:pStyle w:val="NoSpacing"/>
        <w:ind w:left="720"/>
        <w:jc w:val="both"/>
        <w:rPr>
          <w:rFonts w:ascii="Arial" w:hAnsi="Arial" w:cs="Arial"/>
          <w:sz w:val="24"/>
          <w:szCs w:val="24"/>
        </w:rPr>
      </w:pPr>
    </w:p>
    <w:p w14:paraId="1CE5B3C0" w14:textId="3BE5BE02" w:rsidR="008768CD" w:rsidRDefault="00FA6BC3" w:rsidP="0080401B">
      <w:pPr>
        <w:pStyle w:val="NoSpacing"/>
        <w:jc w:val="both"/>
        <w:rPr>
          <w:rFonts w:ascii="Arial" w:hAnsi="Arial" w:cs="Arial"/>
          <w:sz w:val="24"/>
          <w:szCs w:val="24"/>
        </w:rPr>
      </w:pPr>
      <w:r>
        <w:rPr>
          <w:rFonts w:ascii="Arial" w:hAnsi="Arial" w:cs="Arial"/>
          <w:b/>
          <w:sz w:val="24"/>
          <w:szCs w:val="24"/>
        </w:rPr>
        <w:t>6</w:t>
      </w:r>
      <w:r w:rsidR="008768CD" w:rsidRPr="00942943">
        <w:rPr>
          <w:rFonts w:ascii="Arial" w:hAnsi="Arial" w:cs="Arial"/>
          <w:b/>
          <w:sz w:val="24"/>
          <w:szCs w:val="24"/>
        </w:rPr>
        <w:t>.3</w:t>
      </w:r>
      <w:r w:rsidR="008768CD" w:rsidRPr="007B6A91">
        <w:rPr>
          <w:rFonts w:ascii="Arial" w:hAnsi="Arial" w:cs="Arial"/>
          <w:sz w:val="24"/>
          <w:szCs w:val="24"/>
        </w:rPr>
        <w:t xml:space="preserve"> The consumption of alcohol or recreational drugs will not be tolerated at any event or </w:t>
      </w:r>
      <w:r w:rsidR="00816082">
        <w:rPr>
          <w:rFonts w:ascii="Arial" w:hAnsi="Arial" w:cs="Arial"/>
          <w:sz w:val="24"/>
          <w:szCs w:val="24"/>
        </w:rPr>
        <w:t>tournament</w:t>
      </w:r>
      <w:r w:rsidR="00F97982">
        <w:rPr>
          <w:rFonts w:ascii="Arial" w:hAnsi="Arial" w:cs="Arial"/>
          <w:sz w:val="24"/>
          <w:szCs w:val="24"/>
        </w:rPr>
        <w:t>.</w:t>
      </w:r>
      <w:r w:rsidR="0097330E">
        <w:rPr>
          <w:rFonts w:ascii="Arial" w:hAnsi="Arial" w:cs="Arial"/>
          <w:sz w:val="24"/>
          <w:szCs w:val="24"/>
        </w:rPr>
        <w:t xml:space="preserve"> Anyone</w:t>
      </w:r>
      <w:r w:rsidR="008768CD" w:rsidRPr="007B6A91">
        <w:rPr>
          <w:rFonts w:ascii="Arial" w:hAnsi="Arial" w:cs="Arial"/>
          <w:sz w:val="24"/>
          <w:szCs w:val="24"/>
        </w:rPr>
        <w:t xml:space="preserve"> found to be consuming such substances will be</w:t>
      </w:r>
      <w:r w:rsidR="00111F7D">
        <w:rPr>
          <w:rFonts w:ascii="Arial" w:hAnsi="Arial" w:cs="Arial"/>
          <w:sz w:val="24"/>
          <w:szCs w:val="24"/>
        </w:rPr>
        <w:t xml:space="preserve"> immediately</w:t>
      </w:r>
      <w:r w:rsidR="008768CD" w:rsidRPr="007B6A91">
        <w:rPr>
          <w:rFonts w:ascii="Arial" w:hAnsi="Arial" w:cs="Arial"/>
          <w:sz w:val="24"/>
          <w:szCs w:val="24"/>
        </w:rPr>
        <w:t xml:space="preserve"> disqualified and may face further disciplinary action under this regulation.</w:t>
      </w:r>
    </w:p>
    <w:p w14:paraId="4B6603E0" w14:textId="77777777" w:rsidR="00D77C4D" w:rsidRPr="007B6A91" w:rsidRDefault="00D77C4D" w:rsidP="0080401B">
      <w:pPr>
        <w:pStyle w:val="NoSpacing"/>
        <w:jc w:val="both"/>
        <w:rPr>
          <w:rFonts w:ascii="Arial" w:hAnsi="Arial" w:cs="Arial"/>
          <w:sz w:val="24"/>
          <w:szCs w:val="24"/>
        </w:rPr>
      </w:pPr>
    </w:p>
    <w:p w14:paraId="332D8386" w14:textId="3AA1BE01" w:rsidR="008768CD" w:rsidRDefault="00FA6BC3" w:rsidP="0080401B">
      <w:pPr>
        <w:pStyle w:val="NoSpacing"/>
        <w:jc w:val="both"/>
        <w:rPr>
          <w:rFonts w:ascii="Arial" w:hAnsi="Arial" w:cs="Arial"/>
          <w:sz w:val="24"/>
          <w:szCs w:val="24"/>
        </w:rPr>
      </w:pPr>
      <w:r>
        <w:rPr>
          <w:rFonts w:ascii="Arial" w:hAnsi="Arial" w:cs="Arial"/>
          <w:b/>
          <w:sz w:val="24"/>
          <w:szCs w:val="24"/>
        </w:rPr>
        <w:t>6</w:t>
      </w:r>
      <w:r w:rsidR="008768CD" w:rsidRPr="00942943">
        <w:rPr>
          <w:rFonts w:ascii="Arial" w:hAnsi="Arial" w:cs="Arial"/>
          <w:b/>
          <w:sz w:val="24"/>
          <w:szCs w:val="24"/>
        </w:rPr>
        <w:t>.4</w:t>
      </w:r>
      <w:r w:rsidR="008768CD" w:rsidRPr="007B6A91">
        <w:rPr>
          <w:rFonts w:ascii="Arial" w:hAnsi="Arial" w:cs="Arial"/>
          <w:sz w:val="24"/>
          <w:szCs w:val="24"/>
        </w:rPr>
        <w:t xml:space="preserve"> Where the conduct in question is solely that of a supporter or follower who is not a current member (whether player, coach, official or other member) of the club, that responsibility shall be absolved if the club can demonstrate to the satisfaction of GUK and, if relevant, the GUK Disciplinary Panel, that it had no reasonable means of controlling or advising on the conduct of the supporter or follower. </w:t>
      </w:r>
    </w:p>
    <w:p w14:paraId="20C13708" w14:textId="77777777" w:rsidR="00D77C4D" w:rsidRPr="007B6A91" w:rsidRDefault="00D77C4D" w:rsidP="0080401B">
      <w:pPr>
        <w:pStyle w:val="NoSpacing"/>
        <w:jc w:val="both"/>
        <w:rPr>
          <w:rFonts w:ascii="Arial" w:hAnsi="Arial" w:cs="Arial"/>
          <w:sz w:val="24"/>
          <w:szCs w:val="24"/>
        </w:rPr>
      </w:pPr>
    </w:p>
    <w:p w14:paraId="741B7D0D" w14:textId="640FF48D" w:rsidR="008768CD" w:rsidRPr="007B6A91" w:rsidRDefault="00FA6BC3" w:rsidP="0080401B">
      <w:pPr>
        <w:pStyle w:val="NoSpacing"/>
        <w:jc w:val="both"/>
        <w:rPr>
          <w:rFonts w:ascii="Arial" w:hAnsi="Arial" w:cs="Arial"/>
          <w:sz w:val="24"/>
          <w:szCs w:val="24"/>
        </w:rPr>
      </w:pPr>
      <w:r>
        <w:rPr>
          <w:rFonts w:ascii="Arial" w:hAnsi="Arial" w:cs="Arial"/>
          <w:b/>
          <w:sz w:val="24"/>
          <w:szCs w:val="24"/>
        </w:rPr>
        <w:t>6</w:t>
      </w:r>
      <w:r w:rsidR="008768CD" w:rsidRPr="00942943">
        <w:rPr>
          <w:rFonts w:ascii="Arial" w:hAnsi="Arial" w:cs="Arial"/>
          <w:b/>
          <w:sz w:val="24"/>
          <w:szCs w:val="24"/>
        </w:rPr>
        <w:t>.5</w:t>
      </w:r>
      <w:r w:rsidR="008768CD" w:rsidRPr="007B6A91">
        <w:rPr>
          <w:rFonts w:ascii="Arial" w:hAnsi="Arial" w:cs="Arial"/>
          <w:sz w:val="24"/>
          <w:szCs w:val="24"/>
        </w:rPr>
        <w:t xml:space="preserve"> Charges under</w:t>
      </w:r>
      <w:r w:rsidR="007C541B">
        <w:rPr>
          <w:rFonts w:ascii="Arial" w:hAnsi="Arial" w:cs="Arial"/>
          <w:sz w:val="24"/>
          <w:szCs w:val="24"/>
        </w:rPr>
        <w:t xml:space="preserve"> </w:t>
      </w:r>
      <w:r w:rsidR="00057D1C">
        <w:rPr>
          <w:rFonts w:ascii="Arial" w:hAnsi="Arial" w:cs="Arial"/>
          <w:sz w:val="24"/>
          <w:szCs w:val="24"/>
        </w:rPr>
        <w:t>regulation</w:t>
      </w:r>
      <w:r w:rsidR="007E2B7B">
        <w:rPr>
          <w:rFonts w:ascii="Arial" w:hAnsi="Arial" w:cs="Arial"/>
          <w:sz w:val="24"/>
          <w:szCs w:val="24"/>
        </w:rPr>
        <w:t xml:space="preserve"> 6.</w:t>
      </w:r>
      <w:r w:rsidR="00ED6792">
        <w:rPr>
          <w:rFonts w:ascii="Arial" w:hAnsi="Arial" w:cs="Arial"/>
          <w:sz w:val="24"/>
          <w:szCs w:val="24"/>
        </w:rPr>
        <w:t xml:space="preserve">1 to </w:t>
      </w:r>
      <w:r w:rsidR="00057D1C">
        <w:rPr>
          <w:rFonts w:ascii="Arial" w:hAnsi="Arial" w:cs="Arial"/>
          <w:sz w:val="24"/>
          <w:szCs w:val="24"/>
        </w:rPr>
        <w:t>regulation</w:t>
      </w:r>
      <w:r w:rsidR="00ED6792">
        <w:rPr>
          <w:rFonts w:ascii="Arial" w:hAnsi="Arial" w:cs="Arial"/>
          <w:sz w:val="24"/>
          <w:szCs w:val="24"/>
        </w:rPr>
        <w:t xml:space="preserve"> 6.4</w:t>
      </w:r>
      <w:r w:rsidR="00056874" w:rsidRPr="007B6A91">
        <w:rPr>
          <w:rFonts w:ascii="Arial" w:hAnsi="Arial" w:cs="Arial"/>
          <w:sz w:val="24"/>
          <w:szCs w:val="24"/>
        </w:rPr>
        <w:t xml:space="preserve"> </w:t>
      </w:r>
      <w:r w:rsidR="008768CD" w:rsidRPr="007B6A91">
        <w:rPr>
          <w:rFonts w:ascii="Arial" w:hAnsi="Arial" w:cs="Arial"/>
          <w:sz w:val="24"/>
          <w:szCs w:val="24"/>
        </w:rPr>
        <w:t xml:space="preserve">will be subject to the following process:   </w:t>
      </w:r>
    </w:p>
    <w:p w14:paraId="5D993F9A" w14:textId="0EDB840B" w:rsidR="008768CD" w:rsidRPr="007B6A91" w:rsidRDefault="00FA6BC3" w:rsidP="0080401B">
      <w:pPr>
        <w:pStyle w:val="NoSpacing"/>
        <w:jc w:val="both"/>
        <w:rPr>
          <w:rFonts w:ascii="Arial" w:hAnsi="Arial" w:cs="Arial"/>
          <w:sz w:val="24"/>
          <w:szCs w:val="24"/>
        </w:rPr>
      </w:pPr>
      <w:r>
        <w:rPr>
          <w:rFonts w:ascii="Arial" w:hAnsi="Arial" w:cs="Arial"/>
          <w:sz w:val="24"/>
          <w:szCs w:val="24"/>
        </w:rPr>
        <w:t>6</w:t>
      </w:r>
      <w:r w:rsidR="008768CD">
        <w:rPr>
          <w:rFonts w:ascii="Arial" w:hAnsi="Arial" w:cs="Arial"/>
          <w:sz w:val="24"/>
          <w:szCs w:val="24"/>
        </w:rPr>
        <w:t>.5</w:t>
      </w:r>
      <w:r w:rsidR="008768CD" w:rsidRPr="007B6A91">
        <w:rPr>
          <w:rFonts w:ascii="Arial" w:hAnsi="Arial" w:cs="Arial"/>
          <w:sz w:val="24"/>
          <w:szCs w:val="24"/>
        </w:rPr>
        <w:t xml:space="preserve">.1 In the case of a club wishing to lodge a complaint against another; a written complaint (email or letter) must be sent to the GUK office. Complaints of such a nature shall be regarded as FORMAL and must therefore be treated by all parties with the appropriate regard. </w:t>
      </w:r>
    </w:p>
    <w:p w14:paraId="5B29D5BA" w14:textId="2FB75863" w:rsidR="008768CD" w:rsidRPr="007B6A91" w:rsidRDefault="00FA6BC3" w:rsidP="0080401B">
      <w:pPr>
        <w:pStyle w:val="NoSpacing"/>
        <w:jc w:val="both"/>
        <w:rPr>
          <w:rFonts w:ascii="Arial" w:hAnsi="Arial" w:cs="Arial"/>
          <w:sz w:val="24"/>
          <w:szCs w:val="24"/>
        </w:rPr>
      </w:pPr>
      <w:r>
        <w:rPr>
          <w:rFonts w:ascii="Arial" w:hAnsi="Arial" w:cs="Arial"/>
          <w:sz w:val="24"/>
          <w:szCs w:val="24"/>
        </w:rPr>
        <w:t>6</w:t>
      </w:r>
      <w:r w:rsidR="008768CD">
        <w:rPr>
          <w:rFonts w:ascii="Arial" w:hAnsi="Arial" w:cs="Arial"/>
          <w:sz w:val="24"/>
          <w:szCs w:val="24"/>
        </w:rPr>
        <w:t>.5</w:t>
      </w:r>
      <w:r w:rsidR="008768CD" w:rsidRPr="007B6A91">
        <w:rPr>
          <w:rFonts w:ascii="Arial" w:hAnsi="Arial" w:cs="Arial"/>
          <w:sz w:val="24"/>
          <w:szCs w:val="24"/>
        </w:rPr>
        <w:t xml:space="preserve">.2 There shall be </w:t>
      </w:r>
      <w:r w:rsidR="00262CE6" w:rsidRPr="00B62F55">
        <w:rPr>
          <w:rFonts w:ascii="Arial" w:hAnsi="Arial" w:cs="Arial"/>
          <w:bCs/>
          <w:sz w:val="24"/>
          <w:szCs w:val="24"/>
        </w:rPr>
        <w:t>a</w:t>
      </w:r>
      <w:r w:rsidR="008768CD" w:rsidRPr="00B62F55">
        <w:rPr>
          <w:rFonts w:ascii="Arial" w:hAnsi="Arial" w:cs="Arial"/>
          <w:bCs/>
          <w:sz w:val="24"/>
          <w:szCs w:val="24"/>
        </w:rPr>
        <w:t xml:space="preserve"> time</w:t>
      </w:r>
      <w:r w:rsidR="00D927E9" w:rsidRPr="00B62F55">
        <w:rPr>
          <w:rFonts w:ascii="Arial" w:hAnsi="Arial" w:cs="Arial"/>
          <w:bCs/>
          <w:sz w:val="24"/>
          <w:szCs w:val="24"/>
        </w:rPr>
        <w:t xml:space="preserve"> scale</w:t>
      </w:r>
      <w:r w:rsidR="00262CE6" w:rsidRPr="00B62F55">
        <w:rPr>
          <w:rFonts w:ascii="Arial" w:hAnsi="Arial" w:cs="Arial"/>
          <w:bCs/>
          <w:sz w:val="24"/>
          <w:szCs w:val="24"/>
        </w:rPr>
        <w:t xml:space="preserve"> of</w:t>
      </w:r>
      <w:r w:rsidR="00863B59" w:rsidRPr="00B62F55">
        <w:rPr>
          <w:rFonts w:ascii="Arial" w:hAnsi="Arial" w:cs="Arial"/>
          <w:bCs/>
          <w:sz w:val="24"/>
          <w:szCs w:val="24"/>
        </w:rPr>
        <w:t xml:space="preserve"> </w:t>
      </w:r>
      <w:r w:rsidR="00774C6A" w:rsidRPr="00B62F55">
        <w:rPr>
          <w:rFonts w:ascii="Arial" w:hAnsi="Arial" w:cs="Arial"/>
          <w:bCs/>
          <w:sz w:val="24"/>
          <w:szCs w:val="24"/>
        </w:rPr>
        <w:t>3</w:t>
      </w:r>
      <w:r w:rsidR="00A5578B" w:rsidRPr="00B62F55">
        <w:rPr>
          <w:rFonts w:ascii="Arial" w:hAnsi="Arial" w:cs="Arial"/>
          <w:bCs/>
          <w:sz w:val="24"/>
          <w:szCs w:val="24"/>
        </w:rPr>
        <w:t xml:space="preserve"> working days </w:t>
      </w:r>
      <w:r w:rsidR="008768CD" w:rsidRPr="00B62F55">
        <w:rPr>
          <w:rFonts w:ascii="Arial" w:hAnsi="Arial" w:cs="Arial"/>
          <w:bCs/>
          <w:sz w:val="24"/>
          <w:szCs w:val="24"/>
        </w:rPr>
        <w:t>for GUK</w:t>
      </w:r>
      <w:r w:rsidR="008768CD" w:rsidRPr="007B6A91">
        <w:rPr>
          <w:rFonts w:ascii="Arial" w:hAnsi="Arial" w:cs="Arial"/>
          <w:sz w:val="24"/>
          <w:szCs w:val="24"/>
        </w:rPr>
        <w:t xml:space="preserve"> receiving a complaint of this nature. However, dependent on the nature of the complaint, a valid reason for any considerable delay must be provided. If the time</w:t>
      </w:r>
      <w:r w:rsidR="00BF3333">
        <w:rPr>
          <w:rFonts w:ascii="Arial" w:hAnsi="Arial" w:cs="Arial"/>
          <w:sz w:val="24"/>
          <w:szCs w:val="24"/>
        </w:rPr>
        <w:t xml:space="preserve"> scale</w:t>
      </w:r>
      <w:r w:rsidR="008768CD" w:rsidRPr="007B6A91">
        <w:rPr>
          <w:rFonts w:ascii="Arial" w:hAnsi="Arial" w:cs="Arial"/>
          <w:sz w:val="24"/>
          <w:szCs w:val="24"/>
        </w:rPr>
        <w:t xml:space="preserve"> is deemed unjustified, the complaint may be dismissed. </w:t>
      </w:r>
    </w:p>
    <w:p w14:paraId="6EF93827" w14:textId="6FF0D191" w:rsidR="008768CD" w:rsidRPr="007B6A91" w:rsidRDefault="00FA6BC3" w:rsidP="0080401B">
      <w:pPr>
        <w:pStyle w:val="NoSpacing"/>
        <w:jc w:val="both"/>
        <w:rPr>
          <w:rFonts w:ascii="Arial" w:hAnsi="Arial" w:cs="Arial"/>
          <w:sz w:val="24"/>
          <w:szCs w:val="24"/>
        </w:rPr>
      </w:pPr>
      <w:r>
        <w:rPr>
          <w:rFonts w:ascii="Arial" w:hAnsi="Arial" w:cs="Arial"/>
          <w:sz w:val="24"/>
          <w:szCs w:val="24"/>
        </w:rPr>
        <w:t>6</w:t>
      </w:r>
      <w:r w:rsidR="008768CD">
        <w:rPr>
          <w:rFonts w:ascii="Arial" w:hAnsi="Arial" w:cs="Arial"/>
          <w:sz w:val="24"/>
          <w:szCs w:val="24"/>
        </w:rPr>
        <w:t>.5</w:t>
      </w:r>
      <w:r w:rsidR="008768CD" w:rsidRPr="007B6A91">
        <w:rPr>
          <w:rFonts w:ascii="Arial" w:hAnsi="Arial" w:cs="Arial"/>
          <w:sz w:val="24"/>
          <w:szCs w:val="24"/>
        </w:rPr>
        <w:t xml:space="preserve">.3 GUK will acknowledge receipt of said complaint in writing and may seek clarification of details/collection of evidence. </w:t>
      </w:r>
    </w:p>
    <w:p w14:paraId="69EC2C79" w14:textId="37346940" w:rsidR="008768CD" w:rsidRPr="007B6A91" w:rsidRDefault="00FA6BC3" w:rsidP="0080401B">
      <w:pPr>
        <w:pStyle w:val="NoSpacing"/>
        <w:jc w:val="both"/>
        <w:rPr>
          <w:rFonts w:ascii="Arial" w:hAnsi="Arial" w:cs="Arial"/>
          <w:sz w:val="24"/>
          <w:szCs w:val="24"/>
        </w:rPr>
      </w:pPr>
      <w:r>
        <w:rPr>
          <w:rFonts w:ascii="Arial" w:hAnsi="Arial" w:cs="Arial"/>
          <w:sz w:val="24"/>
          <w:szCs w:val="24"/>
        </w:rPr>
        <w:t>6</w:t>
      </w:r>
      <w:r w:rsidR="008768CD">
        <w:rPr>
          <w:rFonts w:ascii="Arial" w:hAnsi="Arial" w:cs="Arial"/>
          <w:sz w:val="24"/>
          <w:szCs w:val="24"/>
        </w:rPr>
        <w:t>.5</w:t>
      </w:r>
      <w:r w:rsidR="008768CD" w:rsidRPr="007B6A91">
        <w:rPr>
          <w:rFonts w:ascii="Arial" w:hAnsi="Arial" w:cs="Arial"/>
          <w:sz w:val="24"/>
          <w:szCs w:val="24"/>
        </w:rPr>
        <w:t xml:space="preserve">.4 GUK will complete a standardised form summarising the accusation which will be forwarded to the accused club, along with any supporting evidence. </w:t>
      </w:r>
    </w:p>
    <w:p w14:paraId="247304FC" w14:textId="27A5E229" w:rsidR="008768CD" w:rsidRPr="007B6A91" w:rsidRDefault="00FA6BC3" w:rsidP="0080401B">
      <w:pPr>
        <w:pStyle w:val="NoSpacing"/>
        <w:jc w:val="both"/>
        <w:rPr>
          <w:rFonts w:ascii="Arial" w:hAnsi="Arial" w:cs="Arial"/>
          <w:sz w:val="24"/>
          <w:szCs w:val="24"/>
        </w:rPr>
      </w:pPr>
      <w:r>
        <w:rPr>
          <w:rFonts w:ascii="Arial" w:hAnsi="Arial" w:cs="Arial"/>
          <w:sz w:val="24"/>
          <w:szCs w:val="24"/>
        </w:rPr>
        <w:t>6</w:t>
      </w:r>
      <w:r w:rsidR="008768CD">
        <w:rPr>
          <w:rFonts w:ascii="Arial" w:hAnsi="Arial" w:cs="Arial"/>
          <w:sz w:val="24"/>
          <w:szCs w:val="24"/>
        </w:rPr>
        <w:t>.5</w:t>
      </w:r>
      <w:r w:rsidR="008768CD" w:rsidRPr="007B6A91">
        <w:rPr>
          <w:rFonts w:ascii="Arial" w:hAnsi="Arial" w:cs="Arial"/>
          <w:sz w:val="24"/>
          <w:szCs w:val="24"/>
        </w:rPr>
        <w:t xml:space="preserve">.5 The accused club shall have </w:t>
      </w:r>
      <w:r w:rsidR="00BC64B3">
        <w:rPr>
          <w:rFonts w:ascii="Arial" w:hAnsi="Arial" w:cs="Arial"/>
          <w:sz w:val="24"/>
          <w:szCs w:val="24"/>
        </w:rPr>
        <w:t>5 working</w:t>
      </w:r>
      <w:r w:rsidR="00FE7F00" w:rsidRPr="007B6A91">
        <w:rPr>
          <w:rFonts w:ascii="Arial" w:hAnsi="Arial" w:cs="Arial"/>
          <w:sz w:val="24"/>
          <w:szCs w:val="24"/>
        </w:rPr>
        <w:t xml:space="preserve"> </w:t>
      </w:r>
      <w:r w:rsidR="008768CD" w:rsidRPr="007B6A91">
        <w:rPr>
          <w:rFonts w:ascii="Arial" w:hAnsi="Arial" w:cs="Arial"/>
          <w:sz w:val="24"/>
          <w:szCs w:val="24"/>
        </w:rPr>
        <w:t xml:space="preserve">days from receipt of the complaint to respond to the allegation. </w:t>
      </w:r>
    </w:p>
    <w:p w14:paraId="6B930804" w14:textId="45AE31D9" w:rsidR="008768CD" w:rsidRPr="007B6A91" w:rsidRDefault="00FA6BC3" w:rsidP="0080401B">
      <w:pPr>
        <w:pStyle w:val="NoSpacing"/>
        <w:jc w:val="both"/>
        <w:rPr>
          <w:rFonts w:ascii="Arial" w:hAnsi="Arial" w:cs="Arial"/>
          <w:sz w:val="24"/>
          <w:szCs w:val="24"/>
        </w:rPr>
      </w:pPr>
      <w:r>
        <w:rPr>
          <w:rFonts w:ascii="Arial" w:hAnsi="Arial" w:cs="Arial"/>
          <w:sz w:val="24"/>
          <w:szCs w:val="24"/>
        </w:rPr>
        <w:t>6</w:t>
      </w:r>
      <w:r w:rsidR="008768CD" w:rsidRPr="007B6A91">
        <w:rPr>
          <w:rFonts w:ascii="Arial" w:hAnsi="Arial" w:cs="Arial"/>
          <w:sz w:val="24"/>
          <w:szCs w:val="24"/>
        </w:rPr>
        <w:t>.5.</w:t>
      </w:r>
      <w:r w:rsidR="00085A8A">
        <w:rPr>
          <w:rFonts w:ascii="Arial" w:hAnsi="Arial" w:cs="Arial"/>
          <w:sz w:val="24"/>
          <w:szCs w:val="24"/>
        </w:rPr>
        <w:t>6</w:t>
      </w:r>
      <w:r w:rsidR="008768CD" w:rsidRPr="007B6A91">
        <w:rPr>
          <w:rFonts w:ascii="Arial" w:hAnsi="Arial" w:cs="Arial"/>
          <w:sz w:val="24"/>
          <w:szCs w:val="24"/>
        </w:rPr>
        <w:t xml:space="preserve"> If an offending club fails to respond within the stated </w:t>
      </w:r>
      <w:r w:rsidR="00C74E2A" w:rsidRPr="007B6A91">
        <w:rPr>
          <w:rFonts w:ascii="Arial" w:hAnsi="Arial" w:cs="Arial"/>
          <w:sz w:val="24"/>
          <w:szCs w:val="24"/>
        </w:rPr>
        <w:t>time</w:t>
      </w:r>
      <w:r w:rsidR="00BF3333">
        <w:rPr>
          <w:rFonts w:ascii="Arial" w:hAnsi="Arial" w:cs="Arial"/>
          <w:sz w:val="24"/>
          <w:szCs w:val="24"/>
        </w:rPr>
        <w:t xml:space="preserve"> scale</w:t>
      </w:r>
      <w:r w:rsidR="00C74E2A" w:rsidRPr="007B6A91">
        <w:rPr>
          <w:rFonts w:ascii="Arial" w:hAnsi="Arial" w:cs="Arial"/>
          <w:sz w:val="24"/>
          <w:szCs w:val="24"/>
        </w:rPr>
        <w:t>,</w:t>
      </w:r>
      <w:r w:rsidR="008768CD" w:rsidRPr="007B6A91">
        <w:rPr>
          <w:rFonts w:ascii="Arial" w:hAnsi="Arial" w:cs="Arial"/>
          <w:sz w:val="24"/>
          <w:szCs w:val="24"/>
        </w:rPr>
        <w:t xml:space="preserve"> they shall lose the right to any further appeal. </w:t>
      </w:r>
    </w:p>
    <w:p w14:paraId="6F9E9658" w14:textId="46BB29F3" w:rsidR="008768CD" w:rsidRPr="000F393E" w:rsidRDefault="00FA6BC3" w:rsidP="0080401B">
      <w:pPr>
        <w:pStyle w:val="NoSpacing"/>
        <w:jc w:val="both"/>
        <w:rPr>
          <w:rFonts w:ascii="Arial" w:hAnsi="Arial" w:cs="Arial"/>
          <w:color w:val="000000" w:themeColor="text1"/>
          <w:sz w:val="24"/>
          <w:szCs w:val="24"/>
        </w:rPr>
      </w:pPr>
      <w:r>
        <w:rPr>
          <w:rFonts w:ascii="Arial" w:hAnsi="Arial" w:cs="Arial"/>
          <w:color w:val="000000" w:themeColor="text1"/>
          <w:sz w:val="24"/>
          <w:szCs w:val="24"/>
        </w:rPr>
        <w:lastRenderedPageBreak/>
        <w:t>6</w:t>
      </w:r>
      <w:r w:rsidR="008768CD" w:rsidRPr="000F393E">
        <w:rPr>
          <w:rFonts w:ascii="Arial" w:hAnsi="Arial" w:cs="Arial"/>
          <w:color w:val="000000" w:themeColor="text1"/>
          <w:sz w:val="24"/>
          <w:szCs w:val="24"/>
        </w:rPr>
        <w:t>.5.</w:t>
      </w:r>
      <w:r w:rsidR="00720C3D" w:rsidRPr="000F393E">
        <w:rPr>
          <w:rFonts w:ascii="Arial" w:hAnsi="Arial" w:cs="Arial"/>
          <w:color w:val="000000" w:themeColor="text1"/>
          <w:sz w:val="24"/>
          <w:szCs w:val="24"/>
        </w:rPr>
        <w:t>7</w:t>
      </w:r>
      <w:r w:rsidR="008768CD" w:rsidRPr="000F393E">
        <w:rPr>
          <w:rFonts w:ascii="Arial" w:hAnsi="Arial" w:cs="Arial"/>
          <w:color w:val="000000" w:themeColor="text1"/>
          <w:sz w:val="24"/>
          <w:szCs w:val="24"/>
        </w:rPr>
        <w:t xml:space="preserve"> Disciplinary Panel</w:t>
      </w:r>
      <w:r w:rsidR="00BF3333">
        <w:rPr>
          <w:rFonts w:ascii="Arial" w:hAnsi="Arial" w:cs="Arial"/>
          <w:color w:val="000000" w:themeColor="text1"/>
          <w:sz w:val="24"/>
          <w:szCs w:val="24"/>
        </w:rPr>
        <w:t>.</w:t>
      </w:r>
      <w:r w:rsidR="008768CD" w:rsidRPr="000F393E">
        <w:rPr>
          <w:rFonts w:ascii="Arial" w:hAnsi="Arial" w:cs="Arial"/>
          <w:color w:val="000000" w:themeColor="text1"/>
          <w:sz w:val="24"/>
          <w:szCs w:val="24"/>
        </w:rPr>
        <w:t xml:space="preserve"> The process will be overseen by the GUK Disciplinary Panel, which shall be comprised of:  </w:t>
      </w:r>
    </w:p>
    <w:p w14:paraId="3CEE83D9" w14:textId="77777777" w:rsidR="006627EA" w:rsidRPr="000F393E" w:rsidRDefault="008768CD" w:rsidP="0080401B">
      <w:pPr>
        <w:pStyle w:val="NoSpacing"/>
        <w:jc w:val="both"/>
        <w:rPr>
          <w:rFonts w:ascii="Arial" w:hAnsi="Arial" w:cs="Arial"/>
          <w:color w:val="000000" w:themeColor="text1"/>
          <w:sz w:val="24"/>
          <w:szCs w:val="24"/>
        </w:rPr>
      </w:pPr>
      <w:r w:rsidRPr="000F393E">
        <w:rPr>
          <w:rFonts w:ascii="Arial" w:hAnsi="Arial" w:cs="Arial"/>
          <w:color w:val="000000" w:themeColor="text1"/>
          <w:sz w:val="24"/>
          <w:szCs w:val="24"/>
        </w:rPr>
        <w:t>- GUK Chair of Disciplinary</w:t>
      </w:r>
    </w:p>
    <w:p w14:paraId="31FAA110" w14:textId="1D86426C" w:rsidR="008768CD" w:rsidRPr="00863B59" w:rsidRDefault="006627EA" w:rsidP="0080401B">
      <w:pPr>
        <w:pStyle w:val="NoSpacing"/>
        <w:jc w:val="both"/>
        <w:rPr>
          <w:rFonts w:ascii="Arial" w:hAnsi="Arial" w:cs="Arial"/>
          <w:sz w:val="24"/>
          <w:szCs w:val="24"/>
        </w:rPr>
      </w:pPr>
      <w:r w:rsidRPr="000F393E">
        <w:rPr>
          <w:rFonts w:ascii="Arial" w:hAnsi="Arial" w:cs="Arial"/>
          <w:color w:val="000000" w:themeColor="text1"/>
          <w:sz w:val="24"/>
          <w:szCs w:val="24"/>
        </w:rPr>
        <w:t xml:space="preserve">- </w:t>
      </w:r>
      <w:r w:rsidR="008768CD" w:rsidRPr="000F393E">
        <w:rPr>
          <w:rFonts w:ascii="Arial" w:hAnsi="Arial" w:cs="Arial"/>
          <w:color w:val="000000" w:themeColor="text1"/>
          <w:sz w:val="24"/>
          <w:szCs w:val="24"/>
        </w:rPr>
        <w:t xml:space="preserve">2 </w:t>
      </w:r>
      <w:r w:rsidR="006A7D8A" w:rsidRPr="000F393E">
        <w:rPr>
          <w:rFonts w:ascii="Arial" w:hAnsi="Arial" w:cs="Arial"/>
          <w:color w:val="000000" w:themeColor="text1"/>
          <w:sz w:val="24"/>
          <w:szCs w:val="24"/>
        </w:rPr>
        <w:t>CC members</w:t>
      </w:r>
      <w:r w:rsidR="008768CD" w:rsidRPr="000F393E">
        <w:rPr>
          <w:rFonts w:ascii="Arial" w:hAnsi="Arial" w:cs="Arial"/>
          <w:color w:val="000000" w:themeColor="text1"/>
          <w:sz w:val="24"/>
          <w:szCs w:val="24"/>
        </w:rPr>
        <w:t xml:space="preserve"> subject to them not being from the same </w:t>
      </w:r>
      <w:r w:rsidR="00F601EE" w:rsidRPr="000F393E">
        <w:rPr>
          <w:rFonts w:ascii="Arial" w:hAnsi="Arial" w:cs="Arial"/>
          <w:color w:val="000000" w:themeColor="text1"/>
          <w:sz w:val="24"/>
          <w:szCs w:val="24"/>
        </w:rPr>
        <w:t xml:space="preserve">club </w:t>
      </w:r>
      <w:r w:rsidR="008768CD" w:rsidRPr="000F393E">
        <w:rPr>
          <w:rFonts w:ascii="Arial" w:hAnsi="Arial" w:cs="Arial"/>
          <w:color w:val="000000" w:themeColor="text1"/>
          <w:sz w:val="24"/>
          <w:szCs w:val="24"/>
        </w:rPr>
        <w:t xml:space="preserve">as either team </w:t>
      </w:r>
      <w:r w:rsidR="008768CD" w:rsidRPr="00863B59">
        <w:rPr>
          <w:rFonts w:ascii="Arial" w:hAnsi="Arial" w:cs="Arial"/>
          <w:sz w:val="24"/>
          <w:szCs w:val="24"/>
        </w:rPr>
        <w:t>involved in the dispute</w:t>
      </w:r>
      <w:r w:rsidR="00F601EE" w:rsidRPr="00863B59">
        <w:rPr>
          <w:rFonts w:ascii="Arial" w:hAnsi="Arial" w:cs="Arial"/>
          <w:sz w:val="24"/>
          <w:szCs w:val="24"/>
        </w:rPr>
        <w:t>.</w:t>
      </w:r>
    </w:p>
    <w:p w14:paraId="42AEE34E" w14:textId="3348E695" w:rsidR="00D6798A" w:rsidRPr="00863B59" w:rsidRDefault="00D6798A" w:rsidP="0080401B">
      <w:pPr>
        <w:pStyle w:val="NoSpacing"/>
        <w:jc w:val="both"/>
        <w:rPr>
          <w:rFonts w:ascii="Arial" w:hAnsi="Arial" w:cs="Arial"/>
          <w:sz w:val="24"/>
          <w:szCs w:val="24"/>
        </w:rPr>
      </w:pPr>
      <w:r w:rsidRPr="00863B59">
        <w:rPr>
          <w:rFonts w:ascii="Arial" w:hAnsi="Arial" w:cs="Arial"/>
          <w:sz w:val="24"/>
          <w:szCs w:val="24"/>
        </w:rPr>
        <w:t xml:space="preserve">- </w:t>
      </w:r>
      <w:r w:rsidR="00111F7D" w:rsidRPr="00863B59">
        <w:rPr>
          <w:rFonts w:ascii="Arial" w:hAnsi="Arial" w:cs="Arial"/>
          <w:sz w:val="24"/>
          <w:szCs w:val="24"/>
        </w:rPr>
        <w:t xml:space="preserve">The </w:t>
      </w:r>
      <w:r w:rsidRPr="00863B59">
        <w:rPr>
          <w:rFonts w:ascii="Arial" w:hAnsi="Arial" w:cs="Arial"/>
          <w:sz w:val="24"/>
          <w:szCs w:val="24"/>
        </w:rPr>
        <w:t>GUK CEO will nominate and take responsibility</w:t>
      </w:r>
      <w:r w:rsidR="00111F7D" w:rsidRPr="00863B59">
        <w:rPr>
          <w:rFonts w:ascii="Arial" w:hAnsi="Arial" w:cs="Arial"/>
          <w:sz w:val="24"/>
          <w:szCs w:val="24"/>
        </w:rPr>
        <w:t xml:space="preserve"> for the disciplinary </w:t>
      </w:r>
      <w:r w:rsidR="00863B59" w:rsidRPr="00863B59">
        <w:rPr>
          <w:rFonts w:ascii="Arial" w:hAnsi="Arial" w:cs="Arial"/>
          <w:sz w:val="24"/>
          <w:szCs w:val="24"/>
        </w:rPr>
        <w:t>panel’s</w:t>
      </w:r>
      <w:r w:rsidR="00EF48CD" w:rsidRPr="00863B59">
        <w:rPr>
          <w:rFonts w:ascii="Arial" w:hAnsi="Arial" w:cs="Arial"/>
          <w:sz w:val="24"/>
          <w:szCs w:val="24"/>
        </w:rPr>
        <w:t xml:space="preserve"> formation, this will ensure there is a fair process for all parties involved.</w:t>
      </w:r>
    </w:p>
    <w:p w14:paraId="7701AD5D" w14:textId="0D5C58CA" w:rsidR="008768CD" w:rsidRPr="00863B59" w:rsidRDefault="00FA6BC3" w:rsidP="0080401B">
      <w:pPr>
        <w:pStyle w:val="NoSpacing"/>
        <w:jc w:val="both"/>
        <w:rPr>
          <w:rFonts w:ascii="Arial" w:hAnsi="Arial" w:cs="Arial"/>
          <w:sz w:val="24"/>
          <w:szCs w:val="24"/>
        </w:rPr>
      </w:pPr>
      <w:r>
        <w:rPr>
          <w:rFonts w:ascii="Arial" w:hAnsi="Arial" w:cs="Arial"/>
          <w:sz w:val="24"/>
          <w:szCs w:val="24"/>
        </w:rPr>
        <w:t>6</w:t>
      </w:r>
      <w:r w:rsidR="008768CD" w:rsidRPr="00863B59">
        <w:rPr>
          <w:rFonts w:ascii="Arial" w:hAnsi="Arial" w:cs="Arial"/>
          <w:sz w:val="24"/>
          <w:szCs w:val="24"/>
        </w:rPr>
        <w:t>.5.</w:t>
      </w:r>
      <w:r w:rsidR="00B459D9" w:rsidRPr="00863B59">
        <w:rPr>
          <w:rFonts w:ascii="Arial" w:hAnsi="Arial" w:cs="Arial"/>
          <w:sz w:val="24"/>
          <w:szCs w:val="24"/>
        </w:rPr>
        <w:t>8</w:t>
      </w:r>
      <w:r w:rsidR="008768CD" w:rsidRPr="00863B59">
        <w:rPr>
          <w:rFonts w:ascii="Arial" w:hAnsi="Arial" w:cs="Arial"/>
          <w:sz w:val="24"/>
          <w:szCs w:val="24"/>
        </w:rPr>
        <w:t xml:space="preserve"> The Disciplinary Panel will convene in a time</w:t>
      </w:r>
      <w:r w:rsidR="00BF3333">
        <w:rPr>
          <w:rFonts w:ascii="Arial" w:hAnsi="Arial" w:cs="Arial"/>
          <w:sz w:val="24"/>
          <w:szCs w:val="24"/>
        </w:rPr>
        <w:t xml:space="preserve"> scale</w:t>
      </w:r>
      <w:r w:rsidR="008768CD" w:rsidRPr="00863B59">
        <w:rPr>
          <w:rFonts w:ascii="Arial" w:hAnsi="Arial" w:cs="Arial"/>
          <w:sz w:val="24"/>
          <w:szCs w:val="24"/>
        </w:rPr>
        <w:t xml:space="preserve"> appropriate to the allegations, </w:t>
      </w:r>
      <w:r w:rsidR="00AA656F" w:rsidRPr="00863B59">
        <w:rPr>
          <w:rFonts w:ascii="Arial" w:hAnsi="Arial" w:cs="Arial"/>
          <w:sz w:val="24"/>
          <w:szCs w:val="24"/>
        </w:rPr>
        <w:t>regarding</w:t>
      </w:r>
      <w:r w:rsidR="008768CD" w:rsidRPr="00863B59">
        <w:rPr>
          <w:rFonts w:ascii="Arial" w:hAnsi="Arial" w:cs="Arial"/>
          <w:sz w:val="24"/>
          <w:szCs w:val="24"/>
        </w:rPr>
        <w:t xml:space="preserve"> </w:t>
      </w:r>
      <w:r w:rsidR="00D77C4D" w:rsidRPr="00863B59">
        <w:rPr>
          <w:rFonts w:ascii="Arial" w:hAnsi="Arial" w:cs="Arial"/>
          <w:sz w:val="24"/>
          <w:szCs w:val="24"/>
        </w:rPr>
        <w:t xml:space="preserve">the </w:t>
      </w:r>
      <w:r w:rsidR="008768CD" w:rsidRPr="00863B59">
        <w:rPr>
          <w:rFonts w:ascii="Arial" w:hAnsi="Arial" w:cs="Arial"/>
          <w:sz w:val="24"/>
          <w:szCs w:val="24"/>
        </w:rPr>
        <w:t xml:space="preserve">impact on future fixtures and the ability of parties to provide written evidence or representation at the hearing. </w:t>
      </w:r>
    </w:p>
    <w:p w14:paraId="1664BEBA" w14:textId="74C14DEC" w:rsidR="008768CD" w:rsidRPr="007B6A91" w:rsidRDefault="00FA6BC3" w:rsidP="0080401B">
      <w:pPr>
        <w:pStyle w:val="NoSpacing"/>
        <w:jc w:val="both"/>
        <w:rPr>
          <w:rFonts w:ascii="Arial" w:hAnsi="Arial" w:cs="Arial"/>
          <w:sz w:val="24"/>
          <w:szCs w:val="24"/>
        </w:rPr>
      </w:pPr>
      <w:r>
        <w:rPr>
          <w:rFonts w:ascii="Arial" w:hAnsi="Arial" w:cs="Arial"/>
          <w:sz w:val="24"/>
          <w:szCs w:val="24"/>
        </w:rPr>
        <w:t>6</w:t>
      </w:r>
      <w:r w:rsidR="008768CD">
        <w:rPr>
          <w:rFonts w:ascii="Arial" w:hAnsi="Arial" w:cs="Arial"/>
          <w:sz w:val="24"/>
          <w:szCs w:val="24"/>
        </w:rPr>
        <w:t>.5</w:t>
      </w:r>
      <w:r w:rsidR="008768CD" w:rsidRPr="007B6A91">
        <w:rPr>
          <w:rFonts w:ascii="Arial" w:hAnsi="Arial" w:cs="Arial"/>
          <w:sz w:val="24"/>
          <w:szCs w:val="24"/>
        </w:rPr>
        <w:t>.</w:t>
      </w:r>
      <w:r w:rsidR="00B459D9">
        <w:rPr>
          <w:rFonts w:ascii="Arial" w:hAnsi="Arial" w:cs="Arial"/>
          <w:sz w:val="24"/>
          <w:szCs w:val="24"/>
        </w:rPr>
        <w:t>9</w:t>
      </w:r>
      <w:r w:rsidR="008768CD" w:rsidRPr="007B6A91">
        <w:rPr>
          <w:rFonts w:ascii="Arial" w:hAnsi="Arial" w:cs="Arial"/>
          <w:sz w:val="24"/>
          <w:szCs w:val="24"/>
        </w:rPr>
        <w:t xml:space="preserve"> Decision</w:t>
      </w:r>
      <w:r w:rsidR="00D77C4D">
        <w:rPr>
          <w:rFonts w:ascii="Arial" w:hAnsi="Arial" w:cs="Arial"/>
          <w:sz w:val="24"/>
          <w:szCs w:val="24"/>
        </w:rPr>
        <w:t>s</w:t>
      </w:r>
      <w:r w:rsidR="008768CD" w:rsidRPr="007B6A91">
        <w:rPr>
          <w:rFonts w:ascii="Arial" w:hAnsi="Arial" w:cs="Arial"/>
          <w:sz w:val="24"/>
          <w:szCs w:val="24"/>
        </w:rPr>
        <w:t xml:space="preserve"> reached by the Disciplinary Panel shall be communicated in person, immediately following the conclusion of the hearing. The decision will be emailed out to the clubs(s) within </w:t>
      </w:r>
      <w:r w:rsidR="00D00D3C">
        <w:rPr>
          <w:rFonts w:ascii="Arial" w:hAnsi="Arial" w:cs="Arial"/>
          <w:sz w:val="24"/>
          <w:szCs w:val="24"/>
        </w:rPr>
        <w:t>72</w:t>
      </w:r>
      <w:r w:rsidR="00D00D3C" w:rsidRPr="007B6A91">
        <w:rPr>
          <w:rFonts w:ascii="Arial" w:hAnsi="Arial" w:cs="Arial"/>
          <w:sz w:val="24"/>
          <w:szCs w:val="24"/>
        </w:rPr>
        <w:t xml:space="preserve"> </w:t>
      </w:r>
      <w:r w:rsidR="008768CD" w:rsidRPr="007B6A91">
        <w:rPr>
          <w:rFonts w:ascii="Arial" w:hAnsi="Arial" w:cs="Arial"/>
          <w:sz w:val="24"/>
          <w:szCs w:val="24"/>
        </w:rPr>
        <w:t>hours of the hearing taking place. Only the decisions of the Panel shall be minuted</w:t>
      </w:r>
      <w:r w:rsidR="000641A0">
        <w:rPr>
          <w:rFonts w:ascii="Arial" w:hAnsi="Arial" w:cs="Arial"/>
          <w:sz w:val="24"/>
          <w:szCs w:val="24"/>
        </w:rPr>
        <w:t>.</w:t>
      </w:r>
    </w:p>
    <w:p w14:paraId="31F59573" w14:textId="7E1807F7" w:rsidR="008768CD" w:rsidRPr="007B6A91" w:rsidRDefault="00FA6BC3" w:rsidP="0080401B">
      <w:pPr>
        <w:pStyle w:val="NoSpacing"/>
        <w:jc w:val="both"/>
        <w:rPr>
          <w:rFonts w:ascii="Arial" w:hAnsi="Arial" w:cs="Arial"/>
          <w:sz w:val="24"/>
          <w:szCs w:val="24"/>
        </w:rPr>
      </w:pPr>
      <w:r>
        <w:rPr>
          <w:rFonts w:ascii="Arial" w:hAnsi="Arial" w:cs="Arial"/>
          <w:sz w:val="24"/>
          <w:szCs w:val="24"/>
        </w:rPr>
        <w:t>6</w:t>
      </w:r>
      <w:r w:rsidR="008768CD">
        <w:rPr>
          <w:rFonts w:ascii="Arial" w:hAnsi="Arial" w:cs="Arial"/>
          <w:sz w:val="24"/>
          <w:szCs w:val="24"/>
        </w:rPr>
        <w:t>.5</w:t>
      </w:r>
      <w:r w:rsidR="008768CD" w:rsidRPr="007B6A91">
        <w:rPr>
          <w:rFonts w:ascii="Arial" w:hAnsi="Arial" w:cs="Arial"/>
          <w:sz w:val="24"/>
          <w:szCs w:val="24"/>
        </w:rPr>
        <w:t>.</w:t>
      </w:r>
      <w:r w:rsidR="00B459D9">
        <w:rPr>
          <w:rFonts w:ascii="Arial" w:hAnsi="Arial" w:cs="Arial"/>
          <w:sz w:val="24"/>
          <w:szCs w:val="24"/>
        </w:rPr>
        <w:t>10</w:t>
      </w:r>
      <w:r w:rsidR="008768CD" w:rsidRPr="007B6A91">
        <w:rPr>
          <w:rFonts w:ascii="Arial" w:hAnsi="Arial" w:cs="Arial"/>
          <w:sz w:val="24"/>
          <w:szCs w:val="24"/>
        </w:rPr>
        <w:t xml:space="preserve"> The respondent can request a Final Appeal in order to appeal against one or more of the following: </w:t>
      </w:r>
    </w:p>
    <w:p w14:paraId="3573393D" w14:textId="76345C7B" w:rsidR="008768CD" w:rsidRPr="007B6A91" w:rsidRDefault="008768CD" w:rsidP="0080401B">
      <w:pPr>
        <w:pStyle w:val="NoSpacing"/>
        <w:jc w:val="both"/>
        <w:rPr>
          <w:rFonts w:ascii="Arial" w:hAnsi="Arial" w:cs="Arial"/>
          <w:sz w:val="24"/>
          <w:szCs w:val="24"/>
        </w:rPr>
      </w:pPr>
      <w:r w:rsidRPr="007B6A91">
        <w:rPr>
          <w:rFonts w:ascii="Arial" w:hAnsi="Arial" w:cs="Arial"/>
          <w:sz w:val="24"/>
          <w:szCs w:val="24"/>
        </w:rPr>
        <w:t xml:space="preserve">- The penalty - The process </w:t>
      </w:r>
    </w:p>
    <w:p w14:paraId="2067B88C" w14:textId="736DC54A" w:rsidR="008768CD" w:rsidRPr="007B6A91" w:rsidRDefault="00FA6BC3" w:rsidP="0080401B">
      <w:pPr>
        <w:pStyle w:val="NoSpacing"/>
        <w:jc w:val="both"/>
        <w:rPr>
          <w:rFonts w:ascii="Arial" w:hAnsi="Arial" w:cs="Arial"/>
          <w:sz w:val="24"/>
          <w:szCs w:val="24"/>
        </w:rPr>
      </w:pPr>
      <w:r>
        <w:rPr>
          <w:rFonts w:ascii="Arial" w:hAnsi="Arial" w:cs="Arial"/>
          <w:sz w:val="24"/>
          <w:szCs w:val="24"/>
        </w:rPr>
        <w:t>6</w:t>
      </w:r>
      <w:r w:rsidR="008768CD">
        <w:rPr>
          <w:rFonts w:ascii="Arial" w:hAnsi="Arial" w:cs="Arial"/>
          <w:sz w:val="24"/>
          <w:szCs w:val="24"/>
        </w:rPr>
        <w:t>.5</w:t>
      </w:r>
      <w:r w:rsidR="008768CD" w:rsidRPr="007B6A91">
        <w:rPr>
          <w:rFonts w:ascii="Arial" w:hAnsi="Arial" w:cs="Arial"/>
          <w:sz w:val="24"/>
          <w:szCs w:val="24"/>
        </w:rPr>
        <w:t>.</w:t>
      </w:r>
      <w:r w:rsidR="008768CD">
        <w:rPr>
          <w:rFonts w:ascii="Arial" w:hAnsi="Arial" w:cs="Arial"/>
          <w:sz w:val="24"/>
          <w:szCs w:val="24"/>
        </w:rPr>
        <w:t>1</w:t>
      </w:r>
      <w:r w:rsidR="00B459D9">
        <w:rPr>
          <w:rFonts w:ascii="Arial" w:hAnsi="Arial" w:cs="Arial"/>
          <w:sz w:val="24"/>
          <w:szCs w:val="24"/>
        </w:rPr>
        <w:t>1</w:t>
      </w:r>
      <w:r w:rsidR="008768CD" w:rsidRPr="007B6A91">
        <w:rPr>
          <w:rFonts w:ascii="Arial" w:hAnsi="Arial" w:cs="Arial"/>
          <w:sz w:val="24"/>
          <w:szCs w:val="24"/>
        </w:rPr>
        <w:t xml:space="preserve"> Clubs wishing to lodge a Final Appeal would then follow the process as stipulated </w:t>
      </w:r>
      <w:r w:rsidR="008768CD" w:rsidRPr="001B599C">
        <w:rPr>
          <w:rFonts w:ascii="Arial" w:hAnsi="Arial" w:cs="Arial"/>
          <w:sz w:val="24"/>
          <w:szCs w:val="24"/>
        </w:rPr>
        <w:t xml:space="preserve">in </w:t>
      </w:r>
      <w:r w:rsidR="00057D1C">
        <w:rPr>
          <w:rFonts w:ascii="Arial" w:hAnsi="Arial" w:cs="Arial"/>
          <w:sz w:val="24"/>
          <w:szCs w:val="24"/>
        </w:rPr>
        <w:t>regulation</w:t>
      </w:r>
      <w:r w:rsidR="008768CD" w:rsidRPr="001B599C">
        <w:rPr>
          <w:rFonts w:ascii="Arial" w:hAnsi="Arial" w:cs="Arial"/>
          <w:sz w:val="24"/>
          <w:szCs w:val="24"/>
        </w:rPr>
        <w:t xml:space="preserve"> </w:t>
      </w:r>
      <w:r w:rsidR="001B599C" w:rsidRPr="001B599C">
        <w:rPr>
          <w:rFonts w:ascii="Arial" w:hAnsi="Arial" w:cs="Arial"/>
          <w:sz w:val="24"/>
          <w:szCs w:val="24"/>
        </w:rPr>
        <w:t>7</w:t>
      </w:r>
      <w:r w:rsidR="00654004">
        <w:rPr>
          <w:rFonts w:ascii="Arial" w:hAnsi="Arial" w:cs="Arial"/>
          <w:sz w:val="24"/>
          <w:szCs w:val="24"/>
        </w:rPr>
        <w:t>.</w:t>
      </w:r>
      <w:r w:rsidR="008768CD" w:rsidRPr="007B6A91">
        <w:rPr>
          <w:rFonts w:ascii="Arial" w:hAnsi="Arial" w:cs="Arial"/>
          <w:sz w:val="24"/>
          <w:szCs w:val="24"/>
        </w:rPr>
        <w:t xml:space="preserve"> </w:t>
      </w:r>
    </w:p>
    <w:p w14:paraId="6C8FB93C" w14:textId="77777777" w:rsidR="003F157D" w:rsidRDefault="003F157D" w:rsidP="0080401B">
      <w:pPr>
        <w:pStyle w:val="NoSpacing"/>
        <w:jc w:val="both"/>
        <w:rPr>
          <w:rFonts w:ascii="Arial" w:hAnsi="Arial" w:cs="Arial"/>
          <w:sz w:val="24"/>
          <w:szCs w:val="24"/>
        </w:rPr>
      </w:pPr>
    </w:p>
    <w:p w14:paraId="4E9E6021" w14:textId="3F57C337" w:rsidR="00897093" w:rsidRDefault="00FA6BC3" w:rsidP="0080401B">
      <w:pPr>
        <w:pStyle w:val="NoSpacing"/>
        <w:jc w:val="both"/>
        <w:rPr>
          <w:rFonts w:ascii="Arial" w:hAnsi="Arial" w:cs="Arial"/>
          <w:color w:val="000000" w:themeColor="text1"/>
          <w:sz w:val="24"/>
          <w:szCs w:val="24"/>
        </w:rPr>
      </w:pPr>
      <w:r w:rsidRPr="005820F5">
        <w:rPr>
          <w:rFonts w:ascii="Arial" w:hAnsi="Arial" w:cs="Arial"/>
          <w:b/>
          <w:bCs/>
          <w:color w:val="000000" w:themeColor="text1"/>
          <w:sz w:val="24"/>
          <w:szCs w:val="24"/>
        </w:rPr>
        <w:t>6</w:t>
      </w:r>
      <w:r w:rsidR="7BA8190F" w:rsidRPr="005820F5">
        <w:rPr>
          <w:rFonts w:ascii="Arial" w:hAnsi="Arial" w:cs="Arial"/>
          <w:b/>
          <w:bCs/>
          <w:color w:val="000000" w:themeColor="text1"/>
          <w:sz w:val="24"/>
          <w:szCs w:val="24"/>
        </w:rPr>
        <w:t>.</w:t>
      </w:r>
      <w:r w:rsidR="00DD5511" w:rsidRPr="005820F5">
        <w:rPr>
          <w:rFonts w:ascii="Arial" w:hAnsi="Arial" w:cs="Arial"/>
          <w:b/>
          <w:bCs/>
          <w:color w:val="000000" w:themeColor="text1"/>
          <w:sz w:val="24"/>
          <w:szCs w:val="24"/>
        </w:rPr>
        <w:t>6</w:t>
      </w:r>
      <w:r w:rsidR="7BA8190F" w:rsidRPr="005820F5">
        <w:rPr>
          <w:rFonts w:ascii="Arial" w:hAnsi="Arial" w:cs="Arial"/>
          <w:b/>
          <w:bCs/>
          <w:color w:val="000000" w:themeColor="text1"/>
          <w:sz w:val="24"/>
          <w:szCs w:val="24"/>
        </w:rPr>
        <w:t xml:space="preserve"> </w:t>
      </w:r>
      <w:r w:rsidR="00C74E2A" w:rsidRPr="005820F5">
        <w:rPr>
          <w:rFonts w:ascii="Arial" w:hAnsi="Arial" w:cs="Arial"/>
          <w:b/>
          <w:bCs/>
          <w:color w:val="000000" w:themeColor="text1"/>
          <w:sz w:val="24"/>
          <w:szCs w:val="24"/>
        </w:rPr>
        <w:t>I</w:t>
      </w:r>
      <w:r w:rsidR="00F946D8">
        <w:rPr>
          <w:rFonts w:ascii="Arial" w:hAnsi="Arial" w:cs="Arial"/>
          <w:b/>
          <w:bCs/>
          <w:color w:val="000000" w:themeColor="text1"/>
          <w:sz w:val="24"/>
          <w:szCs w:val="24"/>
        </w:rPr>
        <w:t>ndi</w:t>
      </w:r>
      <w:r w:rsidR="00D425AE">
        <w:rPr>
          <w:rFonts w:ascii="Arial" w:hAnsi="Arial" w:cs="Arial"/>
          <w:b/>
          <w:bCs/>
          <w:color w:val="000000" w:themeColor="text1"/>
          <w:sz w:val="24"/>
          <w:szCs w:val="24"/>
        </w:rPr>
        <w:t>viduals</w:t>
      </w:r>
      <w:r w:rsidR="00C74E2A">
        <w:rPr>
          <w:rFonts w:ascii="Arial" w:hAnsi="Arial" w:cs="Arial"/>
          <w:color w:val="000000" w:themeColor="text1"/>
          <w:sz w:val="24"/>
          <w:szCs w:val="24"/>
        </w:rPr>
        <w:t xml:space="preserve">. </w:t>
      </w:r>
    </w:p>
    <w:p w14:paraId="724C9E02" w14:textId="560666B0" w:rsidR="7BA8190F" w:rsidRPr="00E62BE3" w:rsidRDefault="7BA8190F" w:rsidP="0080401B">
      <w:pPr>
        <w:pStyle w:val="NoSpacing"/>
        <w:jc w:val="both"/>
        <w:rPr>
          <w:rFonts w:ascii="Arial" w:hAnsi="Arial" w:cs="Arial"/>
          <w:color w:val="000000" w:themeColor="text1"/>
          <w:sz w:val="24"/>
          <w:szCs w:val="24"/>
        </w:rPr>
      </w:pPr>
      <w:r w:rsidRPr="00E62BE3">
        <w:rPr>
          <w:rFonts w:ascii="Arial" w:hAnsi="Arial" w:cs="Arial"/>
          <w:color w:val="000000" w:themeColor="text1"/>
          <w:sz w:val="24"/>
          <w:szCs w:val="24"/>
        </w:rPr>
        <w:t xml:space="preserve">All GUK members shall be responsible for ensuring that they conduct themselves in an orderly fashion whilst attending or taking part in GUK tournaments. They shall also be responsible for ensuring that </w:t>
      </w:r>
      <w:r w:rsidR="00DE0CA3" w:rsidRPr="00E62BE3">
        <w:rPr>
          <w:rFonts w:ascii="Arial" w:hAnsi="Arial" w:cs="Arial"/>
          <w:color w:val="000000" w:themeColor="text1"/>
          <w:sz w:val="24"/>
          <w:szCs w:val="24"/>
        </w:rPr>
        <w:t xml:space="preserve">they </w:t>
      </w:r>
      <w:r w:rsidRPr="00E62BE3">
        <w:rPr>
          <w:rFonts w:ascii="Arial" w:hAnsi="Arial" w:cs="Arial"/>
          <w:color w:val="000000" w:themeColor="text1"/>
          <w:sz w:val="24"/>
          <w:szCs w:val="24"/>
        </w:rPr>
        <w:t xml:space="preserve">do not conduct themselves in a way, or print/have published any material, </w:t>
      </w:r>
      <w:r w:rsidR="006C2307" w:rsidRPr="00E62BE3">
        <w:rPr>
          <w:rFonts w:ascii="Arial" w:hAnsi="Arial" w:cs="Arial"/>
          <w:color w:val="000000" w:themeColor="text1"/>
          <w:sz w:val="24"/>
          <w:szCs w:val="24"/>
        </w:rPr>
        <w:t xml:space="preserve">including on social media platforms </w:t>
      </w:r>
      <w:r w:rsidRPr="00E62BE3">
        <w:rPr>
          <w:rFonts w:ascii="Arial" w:hAnsi="Arial" w:cs="Arial"/>
          <w:color w:val="000000" w:themeColor="text1"/>
          <w:sz w:val="24"/>
          <w:szCs w:val="24"/>
        </w:rPr>
        <w:t xml:space="preserve">which will bring </w:t>
      </w:r>
      <w:r w:rsidR="00A226EE">
        <w:rPr>
          <w:rFonts w:ascii="Arial" w:hAnsi="Arial" w:cs="Arial"/>
          <w:color w:val="000000" w:themeColor="text1"/>
          <w:sz w:val="24"/>
          <w:szCs w:val="24"/>
        </w:rPr>
        <w:t>the game</w:t>
      </w:r>
      <w:r w:rsidR="00A226EE" w:rsidRPr="00E62BE3">
        <w:rPr>
          <w:rFonts w:ascii="Arial" w:hAnsi="Arial" w:cs="Arial"/>
          <w:color w:val="000000" w:themeColor="text1"/>
          <w:sz w:val="24"/>
          <w:szCs w:val="24"/>
        </w:rPr>
        <w:t xml:space="preserve"> </w:t>
      </w:r>
      <w:r w:rsidRPr="00E62BE3">
        <w:rPr>
          <w:rFonts w:ascii="Arial" w:hAnsi="Arial" w:cs="Arial"/>
          <w:color w:val="000000" w:themeColor="text1"/>
          <w:sz w:val="24"/>
          <w:szCs w:val="24"/>
        </w:rPr>
        <w:t xml:space="preserve">into disrepute. </w:t>
      </w:r>
    </w:p>
    <w:p w14:paraId="762C9422" w14:textId="77777777" w:rsidR="7BA8190F" w:rsidRPr="00E62BE3" w:rsidRDefault="7BA8190F" w:rsidP="0080401B">
      <w:pPr>
        <w:pStyle w:val="NoSpacing"/>
        <w:jc w:val="both"/>
        <w:rPr>
          <w:rFonts w:ascii="Arial" w:hAnsi="Arial" w:cs="Arial"/>
          <w:color w:val="000000" w:themeColor="text1"/>
          <w:sz w:val="24"/>
          <w:szCs w:val="24"/>
        </w:rPr>
      </w:pPr>
    </w:p>
    <w:p w14:paraId="7905A5A7" w14:textId="5484E703" w:rsidR="7BA8190F" w:rsidRPr="00E62BE3" w:rsidRDefault="001A1331" w:rsidP="0080401B">
      <w:pPr>
        <w:pStyle w:val="NoSpacing"/>
        <w:jc w:val="both"/>
        <w:rPr>
          <w:rFonts w:ascii="Arial" w:hAnsi="Arial" w:cs="Arial"/>
          <w:color w:val="000000" w:themeColor="text1"/>
          <w:sz w:val="24"/>
          <w:szCs w:val="24"/>
        </w:rPr>
      </w:pPr>
      <w:r>
        <w:rPr>
          <w:rFonts w:ascii="Arial" w:hAnsi="Arial" w:cs="Arial"/>
          <w:b/>
          <w:bCs/>
          <w:color w:val="000000" w:themeColor="text1"/>
          <w:sz w:val="24"/>
          <w:szCs w:val="24"/>
        </w:rPr>
        <w:t>6</w:t>
      </w:r>
      <w:r w:rsidR="0000509F">
        <w:rPr>
          <w:rFonts w:ascii="Arial" w:hAnsi="Arial" w:cs="Arial"/>
          <w:b/>
          <w:bCs/>
          <w:color w:val="000000" w:themeColor="text1"/>
          <w:sz w:val="24"/>
          <w:szCs w:val="24"/>
        </w:rPr>
        <w:t>.</w:t>
      </w:r>
      <w:r w:rsidR="007E5B37">
        <w:rPr>
          <w:rFonts w:ascii="Arial" w:hAnsi="Arial" w:cs="Arial"/>
          <w:b/>
          <w:bCs/>
          <w:color w:val="000000" w:themeColor="text1"/>
          <w:sz w:val="24"/>
          <w:szCs w:val="24"/>
        </w:rPr>
        <w:t>7</w:t>
      </w:r>
      <w:r w:rsidR="7BA8190F" w:rsidRPr="00E62BE3">
        <w:rPr>
          <w:rFonts w:ascii="Arial" w:hAnsi="Arial" w:cs="Arial"/>
          <w:color w:val="000000" w:themeColor="text1"/>
          <w:sz w:val="24"/>
          <w:szCs w:val="24"/>
        </w:rPr>
        <w:t xml:space="preserve"> Examples for which GUK would deem an individual liable to a charge of misconduct and/or bringing </w:t>
      </w:r>
      <w:r w:rsidR="00A018A3">
        <w:rPr>
          <w:rFonts w:ascii="Arial" w:hAnsi="Arial" w:cs="Arial"/>
          <w:color w:val="000000" w:themeColor="text1"/>
          <w:sz w:val="24"/>
          <w:szCs w:val="24"/>
        </w:rPr>
        <w:t>the game</w:t>
      </w:r>
      <w:r w:rsidR="00A018A3" w:rsidRPr="00E62BE3">
        <w:rPr>
          <w:rFonts w:ascii="Arial" w:hAnsi="Arial" w:cs="Arial"/>
          <w:color w:val="000000" w:themeColor="text1"/>
          <w:sz w:val="24"/>
          <w:szCs w:val="24"/>
        </w:rPr>
        <w:t xml:space="preserve"> </w:t>
      </w:r>
      <w:r w:rsidR="7BA8190F" w:rsidRPr="00E62BE3">
        <w:rPr>
          <w:rFonts w:ascii="Arial" w:hAnsi="Arial" w:cs="Arial"/>
          <w:color w:val="000000" w:themeColor="text1"/>
          <w:sz w:val="24"/>
          <w:szCs w:val="24"/>
        </w:rPr>
        <w:t xml:space="preserve">into disrepute are: </w:t>
      </w:r>
    </w:p>
    <w:p w14:paraId="334FF77B" w14:textId="49BB6A38" w:rsidR="7BA8190F" w:rsidRPr="00E62BE3" w:rsidRDefault="7BA8190F" w:rsidP="0080401B">
      <w:pPr>
        <w:pStyle w:val="NoSpacing"/>
        <w:numPr>
          <w:ilvl w:val="0"/>
          <w:numId w:val="20"/>
        </w:numPr>
        <w:jc w:val="both"/>
        <w:rPr>
          <w:rFonts w:ascii="Arial" w:hAnsi="Arial" w:cs="Arial"/>
          <w:color w:val="000000" w:themeColor="text1"/>
          <w:sz w:val="24"/>
          <w:szCs w:val="24"/>
        </w:rPr>
      </w:pPr>
      <w:r w:rsidRPr="00E62BE3">
        <w:rPr>
          <w:rFonts w:ascii="Arial" w:hAnsi="Arial" w:cs="Arial"/>
          <w:color w:val="000000" w:themeColor="text1"/>
          <w:sz w:val="24"/>
          <w:szCs w:val="24"/>
        </w:rPr>
        <w:t xml:space="preserve">Violent, threatening, abusive, obscene or provocative conduct or language; </w:t>
      </w:r>
    </w:p>
    <w:p w14:paraId="38544DA8" w14:textId="65BEBD44" w:rsidR="7BA8190F" w:rsidRPr="00E62BE3" w:rsidRDefault="7BA8190F" w:rsidP="0080401B">
      <w:pPr>
        <w:pStyle w:val="NoSpacing"/>
        <w:numPr>
          <w:ilvl w:val="0"/>
          <w:numId w:val="20"/>
        </w:numPr>
        <w:jc w:val="both"/>
        <w:rPr>
          <w:rFonts w:ascii="Arial" w:hAnsi="Arial" w:cs="Arial"/>
          <w:color w:val="000000" w:themeColor="text1"/>
          <w:sz w:val="24"/>
          <w:szCs w:val="24"/>
        </w:rPr>
      </w:pPr>
      <w:r w:rsidRPr="00E62BE3">
        <w:rPr>
          <w:rFonts w:ascii="Arial" w:hAnsi="Arial" w:cs="Arial"/>
          <w:color w:val="000000" w:themeColor="text1"/>
          <w:sz w:val="24"/>
          <w:szCs w:val="24"/>
        </w:rPr>
        <w:t xml:space="preserve">Disregarding requests/instructions of </w:t>
      </w:r>
      <w:r w:rsidR="00B231BC">
        <w:rPr>
          <w:rFonts w:ascii="Arial" w:hAnsi="Arial" w:cs="Arial"/>
          <w:color w:val="000000" w:themeColor="text1"/>
          <w:sz w:val="24"/>
          <w:szCs w:val="24"/>
        </w:rPr>
        <w:t>TD</w:t>
      </w:r>
      <w:r w:rsidRPr="00E62BE3">
        <w:rPr>
          <w:rFonts w:ascii="Arial" w:hAnsi="Arial" w:cs="Arial"/>
          <w:color w:val="000000" w:themeColor="text1"/>
          <w:sz w:val="24"/>
          <w:szCs w:val="24"/>
        </w:rPr>
        <w:t xml:space="preserve"> or appointed officials;</w:t>
      </w:r>
    </w:p>
    <w:p w14:paraId="7FB5A492" w14:textId="32D03550" w:rsidR="7BA8190F" w:rsidRPr="00E62BE3" w:rsidRDefault="7BA8190F" w:rsidP="0080401B">
      <w:pPr>
        <w:pStyle w:val="NoSpacing"/>
        <w:numPr>
          <w:ilvl w:val="0"/>
          <w:numId w:val="20"/>
        </w:numPr>
        <w:jc w:val="both"/>
        <w:rPr>
          <w:rFonts w:ascii="Arial" w:hAnsi="Arial" w:cs="Arial"/>
          <w:color w:val="000000" w:themeColor="text1"/>
          <w:sz w:val="24"/>
          <w:szCs w:val="24"/>
        </w:rPr>
      </w:pPr>
      <w:r w:rsidRPr="00E62BE3">
        <w:rPr>
          <w:rFonts w:ascii="Arial" w:hAnsi="Arial" w:cs="Arial"/>
          <w:color w:val="000000" w:themeColor="text1"/>
          <w:sz w:val="24"/>
          <w:szCs w:val="24"/>
        </w:rPr>
        <w:t>Encroachment on the field of play</w:t>
      </w:r>
      <w:r w:rsidR="008F676E">
        <w:rPr>
          <w:rFonts w:ascii="Arial" w:hAnsi="Arial" w:cs="Arial"/>
          <w:color w:val="000000" w:themeColor="text1"/>
          <w:sz w:val="24"/>
          <w:szCs w:val="24"/>
        </w:rPr>
        <w:t>.</w:t>
      </w:r>
      <w:r w:rsidRPr="00E62BE3">
        <w:rPr>
          <w:rFonts w:ascii="Arial" w:hAnsi="Arial" w:cs="Arial"/>
          <w:color w:val="000000" w:themeColor="text1"/>
          <w:sz w:val="24"/>
          <w:szCs w:val="24"/>
        </w:rPr>
        <w:t xml:space="preserve"> </w:t>
      </w:r>
    </w:p>
    <w:p w14:paraId="23589FFF" w14:textId="4918E91A" w:rsidR="7BA8190F" w:rsidRDefault="7BA8190F" w:rsidP="0080401B">
      <w:pPr>
        <w:pStyle w:val="NoSpacing"/>
        <w:numPr>
          <w:ilvl w:val="0"/>
          <w:numId w:val="20"/>
        </w:numPr>
        <w:jc w:val="both"/>
        <w:rPr>
          <w:rFonts w:ascii="Arial" w:hAnsi="Arial" w:cs="Arial"/>
          <w:color w:val="000000" w:themeColor="text1"/>
          <w:sz w:val="24"/>
          <w:szCs w:val="24"/>
        </w:rPr>
      </w:pPr>
      <w:r w:rsidRPr="00E62BE3">
        <w:rPr>
          <w:rFonts w:ascii="Arial" w:hAnsi="Arial" w:cs="Arial"/>
          <w:color w:val="000000" w:themeColor="text1"/>
          <w:sz w:val="24"/>
          <w:szCs w:val="24"/>
        </w:rPr>
        <w:t xml:space="preserve">Throwing missiles, bottles or other potentially harmful or dangerous objects at, onto or adjacent to the field play. </w:t>
      </w:r>
    </w:p>
    <w:p w14:paraId="5BB3579F" w14:textId="0A354C0D" w:rsidR="000641A0" w:rsidRDefault="000641A0" w:rsidP="0080401B">
      <w:pPr>
        <w:pStyle w:val="NoSpacing"/>
        <w:jc w:val="both"/>
        <w:rPr>
          <w:rFonts w:ascii="Arial" w:hAnsi="Arial" w:cs="Arial"/>
          <w:color w:val="000000" w:themeColor="text1"/>
          <w:sz w:val="24"/>
          <w:szCs w:val="24"/>
        </w:rPr>
      </w:pPr>
    </w:p>
    <w:p w14:paraId="2DD146C3" w14:textId="5B9B95B1" w:rsidR="000641A0" w:rsidRDefault="0000509F" w:rsidP="0080401B">
      <w:pPr>
        <w:pStyle w:val="NoSpacing"/>
        <w:jc w:val="both"/>
        <w:rPr>
          <w:rFonts w:ascii="Arial" w:hAnsi="Arial" w:cs="Arial"/>
          <w:sz w:val="24"/>
          <w:szCs w:val="24"/>
        </w:rPr>
      </w:pPr>
      <w:r>
        <w:rPr>
          <w:rFonts w:ascii="Arial" w:hAnsi="Arial" w:cs="Arial"/>
          <w:b/>
          <w:sz w:val="24"/>
          <w:szCs w:val="24"/>
        </w:rPr>
        <w:t>6.</w:t>
      </w:r>
      <w:r w:rsidR="000A7496">
        <w:rPr>
          <w:rFonts w:ascii="Arial" w:hAnsi="Arial" w:cs="Arial"/>
          <w:b/>
          <w:sz w:val="24"/>
          <w:szCs w:val="24"/>
        </w:rPr>
        <w:t>8</w:t>
      </w:r>
      <w:r w:rsidR="000641A0" w:rsidRPr="007B6A91">
        <w:rPr>
          <w:rFonts w:ascii="Arial" w:hAnsi="Arial" w:cs="Arial"/>
          <w:sz w:val="24"/>
          <w:szCs w:val="24"/>
        </w:rPr>
        <w:t xml:space="preserve"> The consumption of alcohol or recreational drugs will not be tolerated at any event or fixture</w:t>
      </w:r>
      <w:r w:rsidR="000641A0">
        <w:rPr>
          <w:rFonts w:ascii="Arial" w:hAnsi="Arial" w:cs="Arial"/>
          <w:sz w:val="24"/>
          <w:szCs w:val="24"/>
        </w:rPr>
        <w:t>. Anyone</w:t>
      </w:r>
      <w:r w:rsidR="000641A0" w:rsidRPr="007B6A91">
        <w:rPr>
          <w:rFonts w:ascii="Arial" w:hAnsi="Arial" w:cs="Arial"/>
          <w:sz w:val="24"/>
          <w:szCs w:val="24"/>
        </w:rPr>
        <w:t xml:space="preserve"> found to be consuming such substances will be</w:t>
      </w:r>
      <w:r w:rsidR="000641A0">
        <w:rPr>
          <w:rFonts w:ascii="Arial" w:hAnsi="Arial" w:cs="Arial"/>
          <w:sz w:val="24"/>
          <w:szCs w:val="24"/>
        </w:rPr>
        <w:t xml:space="preserve"> immediately</w:t>
      </w:r>
      <w:r w:rsidR="000641A0" w:rsidRPr="007B6A91">
        <w:rPr>
          <w:rFonts w:ascii="Arial" w:hAnsi="Arial" w:cs="Arial"/>
          <w:sz w:val="24"/>
          <w:szCs w:val="24"/>
        </w:rPr>
        <w:t xml:space="preserve"> disqualified and may face further disciplinary action under this regulation. </w:t>
      </w:r>
    </w:p>
    <w:p w14:paraId="5C234447" w14:textId="77777777" w:rsidR="005820F5" w:rsidRDefault="005820F5" w:rsidP="0080401B">
      <w:pPr>
        <w:pStyle w:val="NoSpacing"/>
        <w:jc w:val="both"/>
        <w:rPr>
          <w:rFonts w:ascii="Arial" w:hAnsi="Arial" w:cs="Arial"/>
          <w:b/>
          <w:sz w:val="24"/>
          <w:szCs w:val="24"/>
        </w:rPr>
      </w:pPr>
    </w:p>
    <w:p w14:paraId="67313D65" w14:textId="144CAA05" w:rsidR="000641A0" w:rsidRDefault="008F290B" w:rsidP="0080401B">
      <w:pPr>
        <w:pStyle w:val="NoSpacing"/>
        <w:jc w:val="both"/>
        <w:rPr>
          <w:rFonts w:ascii="Arial" w:hAnsi="Arial" w:cs="Arial"/>
          <w:sz w:val="24"/>
          <w:szCs w:val="24"/>
        </w:rPr>
      </w:pPr>
      <w:r>
        <w:rPr>
          <w:rFonts w:ascii="Arial" w:hAnsi="Arial" w:cs="Arial"/>
          <w:b/>
          <w:sz w:val="24"/>
          <w:szCs w:val="24"/>
        </w:rPr>
        <w:t>6</w:t>
      </w:r>
      <w:r w:rsidR="0000509F">
        <w:rPr>
          <w:rFonts w:ascii="Arial" w:hAnsi="Arial" w:cs="Arial"/>
          <w:b/>
          <w:sz w:val="24"/>
          <w:szCs w:val="24"/>
        </w:rPr>
        <w:t>.</w:t>
      </w:r>
      <w:r w:rsidR="000A7496">
        <w:rPr>
          <w:rFonts w:ascii="Arial" w:hAnsi="Arial" w:cs="Arial"/>
          <w:b/>
          <w:sz w:val="24"/>
          <w:szCs w:val="24"/>
        </w:rPr>
        <w:t>9</w:t>
      </w:r>
      <w:r w:rsidR="000641A0" w:rsidRPr="007B6A91">
        <w:rPr>
          <w:rFonts w:ascii="Arial" w:hAnsi="Arial" w:cs="Arial"/>
          <w:sz w:val="24"/>
          <w:szCs w:val="24"/>
        </w:rPr>
        <w:t xml:space="preserve"> Where the conduct in question is solely that of a</w:t>
      </w:r>
      <w:r w:rsidR="006A0689">
        <w:rPr>
          <w:rFonts w:ascii="Arial" w:hAnsi="Arial" w:cs="Arial"/>
          <w:sz w:val="24"/>
          <w:szCs w:val="24"/>
        </w:rPr>
        <w:t>n individual</w:t>
      </w:r>
      <w:r w:rsidR="000641A0" w:rsidRPr="007B6A91">
        <w:rPr>
          <w:rFonts w:ascii="Arial" w:hAnsi="Arial" w:cs="Arial"/>
          <w:sz w:val="24"/>
          <w:szCs w:val="24"/>
        </w:rPr>
        <w:t xml:space="preserve"> who is not a current member (whether player, coach, official or other member) of the club, that responsibility shall be absolved if the club can demonstrate to the satisfaction of GUK and, if relevant, the GUK Disciplinary Panel, that it had no reasonable means of controlling or advising on the conduct of the</w:t>
      </w:r>
      <w:r w:rsidR="008817FA">
        <w:rPr>
          <w:rFonts w:ascii="Arial" w:hAnsi="Arial" w:cs="Arial"/>
          <w:sz w:val="24"/>
          <w:szCs w:val="24"/>
        </w:rPr>
        <w:t xml:space="preserve"> individual.</w:t>
      </w:r>
      <w:r w:rsidR="000641A0" w:rsidRPr="007B6A91">
        <w:rPr>
          <w:rFonts w:ascii="Arial" w:hAnsi="Arial" w:cs="Arial"/>
          <w:sz w:val="24"/>
          <w:szCs w:val="24"/>
        </w:rPr>
        <w:t xml:space="preserve"> </w:t>
      </w:r>
    </w:p>
    <w:p w14:paraId="670D4945" w14:textId="77777777" w:rsidR="000641A0" w:rsidRPr="007B6A91" w:rsidRDefault="000641A0" w:rsidP="0080401B">
      <w:pPr>
        <w:pStyle w:val="NoSpacing"/>
        <w:jc w:val="both"/>
        <w:rPr>
          <w:rFonts w:ascii="Arial" w:hAnsi="Arial" w:cs="Arial"/>
          <w:sz w:val="24"/>
          <w:szCs w:val="24"/>
        </w:rPr>
      </w:pPr>
    </w:p>
    <w:p w14:paraId="03C0C665" w14:textId="70DDBE7E" w:rsidR="000641A0" w:rsidRPr="007B6A91" w:rsidRDefault="003B67C5" w:rsidP="0080401B">
      <w:pPr>
        <w:pStyle w:val="NoSpacing"/>
        <w:jc w:val="both"/>
        <w:rPr>
          <w:rFonts w:ascii="Arial" w:hAnsi="Arial" w:cs="Arial"/>
          <w:sz w:val="24"/>
          <w:szCs w:val="24"/>
        </w:rPr>
      </w:pPr>
      <w:r>
        <w:rPr>
          <w:rFonts w:ascii="Arial" w:hAnsi="Arial" w:cs="Arial"/>
          <w:b/>
          <w:sz w:val="24"/>
          <w:szCs w:val="24"/>
        </w:rPr>
        <w:t>6.1</w:t>
      </w:r>
      <w:r w:rsidR="000A7496">
        <w:rPr>
          <w:rFonts w:ascii="Arial" w:hAnsi="Arial" w:cs="Arial"/>
          <w:b/>
          <w:sz w:val="24"/>
          <w:szCs w:val="24"/>
        </w:rPr>
        <w:t>0</w:t>
      </w:r>
      <w:r w:rsidR="000641A0" w:rsidRPr="007B6A91">
        <w:rPr>
          <w:rFonts w:ascii="Arial" w:hAnsi="Arial" w:cs="Arial"/>
          <w:sz w:val="24"/>
          <w:szCs w:val="24"/>
        </w:rPr>
        <w:t xml:space="preserve"> Charges under </w:t>
      </w:r>
      <w:r w:rsidR="00057D1C">
        <w:rPr>
          <w:rFonts w:ascii="Arial" w:hAnsi="Arial" w:cs="Arial"/>
          <w:sz w:val="24"/>
          <w:szCs w:val="24"/>
        </w:rPr>
        <w:t>regulation</w:t>
      </w:r>
      <w:r w:rsidR="000641A0" w:rsidRPr="007B6A91">
        <w:rPr>
          <w:rFonts w:ascii="Arial" w:hAnsi="Arial" w:cs="Arial"/>
          <w:sz w:val="24"/>
          <w:szCs w:val="24"/>
        </w:rPr>
        <w:t xml:space="preserve"> </w:t>
      </w:r>
      <w:r w:rsidR="007E2B7B">
        <w:rPr>
          <w:rFonts w:ascii="Arial" w:hAnsi="Arial" w:cs="Arial"/>
          <w:sz w:val="24"/>
          <w:szCs w:val="24"/>
        </w:rPr>
        <w:t xml:space="preserve">6.6 to </w:t>
      </w:r>
      <w:r w:rsidR="00057D1C">
        <w:rPr>
          <w:rFonts w:ascii="Arial" w:hAnsi="Arial" w:cs="Arial"/>
          <w:sz w:val="24"/>
          <w:szCs w:val="24"/>
        </w:rPr>
        <w:t>regulation</w:t>
      </w:r>
      <w:r w:rsidR="007E2B7B">
        <w:rPr>
          <w:rFonts w:ascii="Arial" w:hAnsi="Arial" w:cs="Arial"/>
          <w:sz w:val="24"/>
          <w:szCs w:val="24"/>
        </w:rPr>
        <w:t xml:space="preserve"> 6.9</w:t>
      </w:r>
      <w:r w:rsidR="000641A0" w:rsidRPr="007B6A91">
        <w:rPr>
          <w:rFonts w:ascii="Arial" w:hAnsi="Arial" w:cs="Arial"/>
          <w:sz w:val="24"/>
          <w:szCs w:val="24"/>
        </w:rPr>
        <w:t xml:space="preserve"> will be subject to the following process:   </w:t>
      </w:r>
    </w:p>
    <w:p w14:paraId="1587BA81" w14:textId="7F42D00B" w:rsidR="000641A0" w:rsidRPr="007B6A91" w:rsidRDefault="00420464" w:rsidP="0080401B">
      <w:pPr>
        <w:pStyle w:val="NoSpacing"/>
        <w:jc w:val="both"/>
        <w:rPr>
          <w:rFonts w:ascii="Arial" w:hAnsi="Arial" w:cs="Arial"/>
          <w:sz w:val="24"/>
          <w:szCs w:val="24"/>
        </w:rPr>
      </w:pPr>
      <w:r>
        <w:rPr>
          <w:rFonts w:ascii="Arial" w:hAnsi="Arial" w:cs="Arial"/>
          <w:sz w:val="24"/>
          <w:szCs w:val="24"/>
        </w:rPr>
        <w:t>6.1</w:t>
      </w:r>
      <w:r w:rsidR="000A7496">
        <w:rPr>
          <w:rFonts w:ascii="Arial" w:hAnsi="Arial" w:cs="Arial"/>
          <w:sz w:val="24"/>
          <w:szCs w:val="24"/>
        </w:rPr>
        <w:t>0</w:t>
      </w:r>
      <w:r>
        <w:rPr>
          <w:rFonts w:ascii="Arial" w:hAnsi="Arial" w:cs="Arial"/>
          <w:sz w:val="24"/>
          <w:szCs w:val="24"/>
        </w:rPr>
        <w:t>.</w:t>
      </w:r>
      <w:r w:rsidR="000641A0" w:rsidRPr="007B6A91">
        <w:rPr>
          <w:rFonts w:ascii="Arial" w:hAnsi="Arial" w:cs="Arial"/>
          <w:sz w:val="24"/>
          <w:szCs w:val="24"/>
        </w:rPr>
        <w:t xml:space="preserve">1 In the case of a club wishing to lodge a complaint against another; a written complaint (email or letter) must be sent to the GUK office. Complaints of such a nature </w:t>
      </w:r>
      <w:r w:rsidR="000641A0" w:rsidRPr="007B6A91">
        <w:rPr>
          <w:rFonts w:ascii="Arial" w:hAnsi="Arial" w:cs="Arial"/>
          <w:sz w:val="24"/>
          <w:szCs w:val="24"/>
        </w:rPr>
        <w:lastRenderedPageBreak/>
        <w:t xml:space="preserve">shall be regarded as FORMAL and must therefore be treated by all parties with the appropriate regard. </w:t>
      </w:r>
    </w:p>
    <w:p w14:paraId="130AA7FB" w14:textId="1A7B57F8" w:rsidR="000641A0" w:rsidRPr="007B6A91" w:rsidRDefault="00AE7429" w:rsidP="0080401B">
      <w:pPr>
        <w:pStyle w:val="NoSpacing"/>
        <w:jc w:val="both"/>
        <w:rPr>
          <w:rFonts w:ascii="Arial" w:hAnsi="Arial" w:cs="Arial"/>
          <w:sz w:val="24"/>
          <w:szCs w:val="24"/>
        </w:rPr>
      </w:pPr>
      <w:r>
        <w:rPr>
          <w:rFonts w:ascii="Arial" w:hAnsi="Arial" w:cs="Arial"/>
          <w:sz w:val="24"/>
          <w:szCs w:val="24"/>
        </w:rPr>
        <w:t>6.1</w:t>
      </w:r>
      <w:r w:rsidR="000A7496">
        <w:rPr>
          <w:rFonts w:ascii="Arial" w:hAnsi="Arial" w:cs="Arial"/>
          <w:sz w:val="24"/>
          <w:szCs w:val="24"/>
        </w:rPr>
        <w:t>0</w:t>
      </w:r>
      <w:r w:rsidR="000641A0" w:rsidRPr="007B6A91">
        <w:rPr>
          <w:rFonts w:ascii="Arial" w:hAnsi="Arial" w:cs="Arial"/>
          <w:sz w:val="24"/>
          <w:szCs w:val="24"/>
        </w:rPr>
        <w:t xml:space="preserve">.2 There shall be </w:t>
      </w:r>
      <w:r w:rsidR="000641A0" w:rsidRPr="00B62F55">
        <w:rPr>
          <w:rFonts w:ascii="Arial" w:hAnsi="Arial" w:cs="Arial"/>
          <w:bCs/>
          <w:sz w:val="24"/>
          <w:szCs w:val="24"/>
        </w:rPr>
        <w:t>a time</w:t>
      </w:r>
      <w:r w:rsidR="00DF27AE" w:rsidRPr="00B62F55">
        <w:rPr>
          <w:rFonts w:ascii="Arial" w:hAnsi="Arial" w:cs="Arial"/>
          <w:bCs/>
          <w:sz w:val="24"/>
          <w:szCs w:val="24"/>
        </w:rPr>
        <w:t xml:space="preserve"> scale</w:t>
      </w:r>
      <w:r w:rsidR="000641A0" w:rsidRPr="00B62F55">
        <w:rPr>
          <w:rFonts w:ascii="Arial" w:hAnsi="Arial" w:cs="Arial"/>
          <w:bCs/>
          <w:sz w:val="24"/>
          <w:szCs w:val="24"/>
        </w:rPr>
        <w:t xml:space="preserve"> of</w:t>
      </w:r>
      <w:r w:rsidR="007E3BC7" w:rsidRPr="00B62F55">
        <w:rPr>
          <w:rFonts w:ascii="Arial" w:hAnsi="Arial" w:cs="Arial"/>
          <w:bCs/>
          <w:sz w:val="24"/>
          <w:szCs w:val="24"/>
        </w:rPr>
        <w:t xml:space="preserve"> </w:t>
      </w:r>
      <w:r w:rsidR="000641A0" w:rsidRPr="00B62F55">
        <w:rPr>
          <w:rFonts w:ascii="Arial" w:hAnsi="Arial" w:cs="Arial"/>
          <w:bCs/>
          <w:sz w:val="24"/>
          <w:szCs w:val="24"/>
        </w:rPr>
        <w:t>3 working days</w:t>
      </w:r>
      <w:r w:rsidR="000641A0" w:rsidRPr="007B6A91">
        <w:rPr>
          <w:rFonts w:ascii="Arial" w:hAnsi="Arial" w:cs="Arial"/>
          <w:sz w:val="24"/>
          <w:szCs w:val="24"/>
        </w:rPr>
        <w:t xml:space="preserve"> for GUK receiving a complaint of this nature. However, dependent on the nature of the complaint, a valid reason for any considerable delay must be provided. If the time</w:t>
      </w:r>
      <w:r w:rsidR="000E385B">
        <w:rPr>
          <w:rFonts w:ascii="Arial" w:hAnsi="Arial" w:cs="Arial"/>
          <w:sz w:val="24"/>
          <w:szCs w:val="24"/>
        </w:rPr>
        <w:t xml:space="preserve"> scale</w:t>
      </w:r>
      <w:r w:rsidR="000641A0" w:rsidRPr="007B6A91">
        <w:rPr>
          <w:rFonts w:ascii="Arial" w:hAnsi="Arial" w:cs="Arial"/>
          <w:sz w:val="24"/>
          <w:szCs w:val="24"/>
        </w:rPr>
        <w:t xml:space="preserve"> is deemed unjustified, the complaint may be dismissed. </w:t>
      </w:r>
    </w:p>
    <w:p w14:paraId="1ADAF5BE" w14:textId="6F8E5862" w:rsidR="000641A0" w:rsidRPr="007B6A91" w:rsidRDefault="00AE7429" w:rsidP="0080401B">
      <w:pPr>
        <w:pStyle w:val="NoSpacing"/>
        <w:jc w:val="both"/>
        <w:rPr>
          <w:rFonts w:ascii="Arial" w:hAnsi="Arial" w:cs="Arial"/>
          <w:sz w:val="24"/>
          <w:szCs w:val="24"/>
        </w:rPr>
      </w:pPr>
      <w:r>
        <w:rPr>
          <w:rFonts w:ascii="Arial" w:hAnsi="Arial" w:cs="Arial"/>
          <w:sz w:val="24"/>
          <w:szCs w:val="24"/>
        </w:rPr>
        <w:t>6.1</w:t>
      </w:r>
      <w:r w:rsidR="000A7496">
        <w:rPr>
          <w:rFonts w:ascii="Arial" w:hAnsi="Arial" w:cs="Arial"/>
          <w:sz w:val="24"/>
          <w:szCs w:val="24"/>
        </w:rPr>
        <w:t>0</w:t>
      </w:r>
      <w:r w:rsidR="000641A0" w:rsidRPr="007B6A91">
        <w:rPr>
          <w:rFonts w:ascii="Arial" w:hAnsi="Arial" w:cs="Arial"/>
          <w:sz w:val="24"/>
          <w:szCs w:val="24"/>
        </w:rPr>
        <w:t xml:space="preserve">.3 GUK will acknowledge receipt of said complaint in writing and may seek clarification of details/collection of evidence. </w:t>
      </w:r>
    </w:p>
    <w:p w14:paraId="5D123E48" w14:textId="65DB3C69" w:rsidR="000641A0" w:rsidRPr="007B6A91" w:rsidRDefault="00AE7429" w:rsidP="0080401B">
      <w:pPr>
        <w:pStyle w:val="NoSpacing"/>
        <w:jc w:val="both"/>
        <w:rPr>
          <w:rFonts w:ascii="Arial" w:hAnsi="Arial" w:cs="Arial"/>
          <w:sz w:val="24"/>
          <w:szCs w:val="24"/>
        </w:rPr>
      </w:pPr>
      <w:r>
        <w:rPr>
          <w:rFonts w:ascii="Arial" w:hAnsi="Arial" w:cs="Arial"/>
          <w:sz w:val="24"/>
          <w:szCs w:val="24"/>
        </w:rPr>
        <w:t>6.1</w:t>
      </w:r>
      <w:r w:rsidR="000A7496">
        <w:rPr>
          <w:rFonts w:ascii="Arial" w:hAnsi="Arial" w:cs="Arial"/>
          <w:sz w:val="24"/>
          <w:szCs w:val="24"/>
        </w:rPr>
        <w:t>0</w:t>
      </w:r>
      <w:r w:rsidR="000641A0" w:rsidRPr="007B6A91">
        <w:rPr>
          <w:rFonts w:ascii="Arial" w:hAnsi="Arial" w:cs="Arial"/>
          <w:sz w:val="24"/>
          <w:szCs w:val="24"/>
        </w:rPr>
        <w:t xml:space="preserve">.4 GUK will complete a standardised form summarising the accusation which will be forwarded to the accused club, along with any supporting evidence. </w:t>
      </w:r>
    </w:p>
    <w:p w14:paraId="1FEC3C35" w14:textId="4F624134" w:rsidR="000641A0" w:rsidRPr="007B6A91" w:rsidRDefault="00AE7429" w:rsidP="0080401B">
      <w:pPr>
        <w:pStyle w:val="NoSpacing"/>
        <w:jc w:val="both"/>
        <w:rPr>
          <w:rFonts w:ascii="Arial" w:hAnsi="Arial" w:cs="Arial"/>
          <w:sz w:val="24"/>
          <w:szCs w:val="24"/>
        </w:rPr>
      </w:pPr>
      <w:r>
        <w:rPr>
          <w:rFonts w:ascii="Arial" w:hAnsi="Arial" w:cs="Arial"/>
          <w:sz w:val="24"/>
          <w:szCs w:val="24"/>
        </w:rPr>
        <w:t>6.1</w:t>
      </w:r>
      <w:r w:rsidR="000A7496">
        <w:rPr>
          <w:rFonts w:ascii="Arial" w:hAnsi="Arial" w:cs="Arial"/>
          <w:sz w:val="24"/>
          <w:szCs w:val="24"/>
        </w:rPr>
        <w:t>0</w:t>
      </w:r>
      <w:r w:rsidR="000641A0" w:rsidRPr="007B6A91">
        <w:rPr>
          <w:rFonts w:ascii="Arial" w:hAnsi="Arial" w:cs="Arial"/>
          <w:sz w:val="24"/>
          <w:szCs w:val="24"/>
        </w:rPr>
        <w:t xml:space="preserve">.5 The accused </w:t>
      </w:r>
      <w:r w:rsidR="00D40DA4">
        <w:rPr>
          <w:rFonts w:ascii="Arial" w:hAnsi="Arial" w:cs="Arial"/>
          <w:sz w:val="24"/>
          <w:szCs w:val="24"/>
        </w:rPr>
        <w:t xml:space="preserve">individual </w:t>
      </w:r>
      <w:r w:rsidR="000641A0" w:rsidRPr="007B6A91">
        <w:rPr>
          <w:rFonts w:ascii="Arial" w:hAnsi="Arial" w:cs="Arial"/>
          <w:sz w:val="24"/>
          <w:szCs w:val="24"/>
        </w:rPr>
        <w:t xml:space="preserve">shall have </w:t>
      </w:r>
      <w:r w:rsidR="000641A0">
        <w:rPr>
          <w:rFonts w:ascii="Arial" w:hAnsi="Arial" w:cs="Arial"/>
          <w:sz w:val="24"/>
          <w:szCs w:val="24"/>
        </w:rPr>
        <w:t>5 working</w:t>
      </w:r>
      <w:r w:rsidR="000641A0" w:rsidRPr="007B6A91">
        <w:rPr>
          <w:rFonts w:ascii="Arial" w:hAnsi="Arial" w:cs="Arial"/>
          <w:sz w:val="24"/>
          <w:szCs w:val="24"/>
        </w:rPr>
        <w:t xml:space="preserve"> days from receipt of the complaint to respond to the allegation. </w:t>
      </w:r>
    </w:p>
    <w:p w14:paraId="44CE6DE2" w14:textId="1AC85BC2" w:rsidR="000641A0" w:rsidRPr="007B6A91" w:rsidRDefault="00AE7429" w:rsidP="0080401B">
      <w:pPr>
        <w:pStyle w:val="NoSpacing"/>
        <w:jc w:val="both"/>
        <w:rPr>
          <w:rFonts w:ascii="Arial" w:hAnsi="Arial" w:cs="Arial"/>
          <w:sz w:val="24"/>
          <w:szCs w:val="24"/>
        </w:rPr>
      </w:pPr>
      <w:r>
        <w:rPr>
          <w:rFonts w:ascii="Arial" w:hAnsi="Arial" w:cs="Arial"/>
          <w:sz w:val="24"/>
          <w:szCs w:val="24"/>
        </w:rPr>
        <w:t>6.1</w:t>
      </w:r>
      <w:r w:rsidR="000A7496">
        <w:rPr>
          <w:rFonts w:ascii="Arial" w:hAnsi="Arial" w:cs="Arial"/>
          <w:sz w:val="24"/>
          <w:szCs w:val="24"/>
        </w:rPr>
        <w:t>0</w:t>
      </w:r>
      <w:r w:rsidR="000641A0" w:rsidRPr="007B6A91">
        <w:rPr>
          <w:rFonts w:ascii="Arial" w:hAnsi="Arial" w:cs="Arial"/>
          <w:sz w:val="24"/>
          <w:szCs w:val="24"/>
        </w:rPr>
        <w:t>.</w:t>
      </w:r>
      <w:r w:rsidR="000641A0">
        <w:rPr>
          <w:rFonts w:ascii="Arial" w:hAnsi="Arial" w:cs="Arial"/>
          <w:sz w:val="24"/>
          <w:szCs w:val="24"/>
        </w:rPr>
        <w:t>6</w:t>
      </w:r>
      <w:r w:rsidR="000641A0" w:rsidRPr="007B6A91">
        <w:rPr>
          <w:rFonts w:ascii="Arial" w:hAnsi="Arial" w:cs="Arial"/>
          <w:sz w:val="24"/>
          <w:szCs w:val="24"/>
        </w:rPr>
        <w:t xml:space="preserve"> If an offending </w:t>
      </w:r>
      <w:r w:rsidR="00D40DA4">
        <w:rPr>
          <w:rFonts w:ascii="Arial" w:hAnsi="Arial" w:cs="Arial"/>
          <w:sz w:val="24"/>
          <w:szCs w:val="24"/>
        </w:rPr>
        <w:t xml:space="preserve">individual </w:t>
      </w:r>
      <w:r w:rsidR="000641A0" w:rsidRPr="007B6A91">
        <w:rPr>
          <w:rFonts w:ascii="Arial" w:hAnsi="Arial" w:cs="Arial"/>
          <w:sz w:val="24"/>
          <w:szCs w:val="24"/>
        </w:rPr>
        <w:t>fails to respond within the stated time</w:t>
      </w:r>
      <w:r w:rsidR="006A5393">
        <w:rPr>
          <w:rFonts w:ascii="Arial" w:hAnsi="Arial" w:cs="Arial"/>
          <w:sz w:val="24"/>
          <w:szCs w:val="24"/>
        </w:rPr>
        <w:t xml:space="preserve"> scale</w:t>
      </w:r>
      <w:r w:rsidR="000641A0" w:rsidRPr="007B6A91">
        <w:rPr>
          <w:rFonts w:ascii="Arial" w:hAnsi="Arial" w:cs="Arial"/>
          <w:sz w:val="24"/>
          <w:szCs w:val="24"/>
        </w:rPr>
        <w:t xml:space="preserve">, they shall lose the right to any further appeal. </w:t>
      </w:r>
    </w:p>
    <w:p w14:paraId="3E5A4C85" w14:textId="1374DA46" w:rsidR="000641A0" w:rsidRPr="000F393E" w:rsidRDefault="00AE7429" w:rsidP="0080401B">
      <w:pPr>
        <w:pStyle w:val="NoSpacing"/>
        <w:jc w:val="both"/>
        <w:rPr>
          <w:rFonts w:ascii="Arial" w:hAnsi="Arial" w:cs="Arial"/>
          <w:color w:val="000000" w:themeColor="text1"/>
          <w:sz w:val="24"/>
          <w:szCs w:val="24"/>
        </w:rPr>
      </w:pPr>
      <w:r>
        <w:rPr>
          <w:rFonts w:ascii="Arial" w:hAnsi="Arial" w:cs="Arial"/>
          <w:color w:val="000000" w:themeColor="text1"/>
          <w:sz w:val="24"/>
          <w:szCs w:val="24"/>
        </w:rPr>
        <w:t>6.1</w:t>
      </w:r>
      <w:r w:rsidR="000A7496">
        <w:rPr>
          <w:rFonts w:ascii="Arial" w:hAnsi="Arial" w:cs="Arial"/>
          <w:color w:val="000000" w:themeColor="text1"/>
          <w:sz w:val="24"/>
          <w:szCs w:val="24"/>
        </w:rPr>
        <w:t>0</w:t>
      </w:r>
      <w:r w:rsidR="000641A0" w:rsidRPr="000F393E">
        <w:rPr>
          <w:rFonts w:ascii="Arial" w:hAnsi="Arial" w:cs="Arial"/>
          <w:color w:val="000000" w:themeColor="text1"/>
          <w:sz w:val="24"/>
          <w:szCs w:val="24"/>
        </w:rPr>
        <w:t>.7 Disciplinary Panel</w:t>
      </w:r>
      <w:r w:rsidR="006A5393">
        <w:rPr>
          <w:rFonts w:ascii="Arial" w:hAnsi="Arial" w:cs="Arial"/>
          <w:color w:val="000000" w:themeColor="text1"/>
          <w:sz w:val="24"/>
          <w:szCs w:val="24"/>
        </w:rPr>
        <w:t>.</w:t>
      </w:r>
      <w:r w:rsidR="000641A0" w:rsidRPr="000F393E">
        <w:rPr>
          <w:rFonts w:ascii="Arial" w:hAnsi="Arial" w:cs="Arial"/>
          <w:color w:val="000000" w:themeColor="text1"/>
          <w:sz w:val="24"/>
          <w:szCs w:val="24"/>
        </w:rPr>
        <w:t xml:space="preserve"> The process will be overseen by the GUK Disciplinary Panel, which shall be comprised of:  </w:t>
      </w:r>
    </w:p>
    <w:p w14:paraId="293666DB" w14:textId="77777777" w:rsidR="000641A0" w:rsidRPr="000F393E" w:rsidRDefault="000641A0" w:rsidP="0080401B">
      <w:pPr>
        <w:pStyle w:val="NoSpacing"/>
        <w:jc w:val="both"/>
        <w:rPr>
          <w:rFonts w:ascii="Arial" w:hAnsi="Arial" w:cs="Arial"/>
          <w:color w:val="000000" w:themeColor="text1"/>
          <w:sz w:val="24"/>
          <w:szCs w:val="24"/>
        </w:rPr>
      </w:pPr>
      <w:r w:rsidRPr="000F393E">
        <w:rPr>
          <w:rFonts w:ascii="Arial" w:hAnsi="Arial" w:cs="Arial"/>
          <w:color w:val="000000" w:themeColor="text1"/>
          <w:sz w:val="24"/>
          <w:szCs w:val="24"/>
        </w:rPr>
        <w:t>- GUK Chair of Disciplinary</w:t>
      </w:r>
    </w:p>
    <w:p w14:paraId="27149F8D" w14:textId="77777777" w:rsidR="000641A0" w:rsidRPr="00863B59" w:rsidRDefault="000641A0" w:rsidP="0080401B">
      <w:pPr>
        <w:pStyle w:val="NoSpacing"/>
        <w:jc w:val="both"/>
        <w:rPr>
          <w:rFonts w:ascii="Arial" w:hAnsi="Arial" w:cs="Arial"/>
          <w:sz w:val="24"/>
          <w:szCs w:val="24"/>
        </w:rPr>
      </w:pPr>
      <w:r w:rsidRPr="000F393E">
        <w:rPr>
          <w:rFonts w:ascii="Arial" w:hAnsi="Arial" w:cs="Arial"/>
          <w:color w:val="000000" w:themeColor="text1"/>
          <w:sz w:val="24"/>
          <w:szCs w:val="24"/>
        </w:rPr>
        <w:t xml:space="preserve">- 2 CC members subject to them not being from the same club as either team </w:t>
      </w:r>
      <w:r w:rsidRPr="00863B59">
        <w:rPr>
          <w:rFonts w:ascii="Arial" w:hAnsi="Arial" w:cs="Arial"/>
          <w:sz w:val="24"/>
          <w:szCs w:val="24"/>
        </w:rPr>
        <w:t>involved in the dispute.</w:t>
      </w:r>
    </w:p>
    <w:p w14:paraId="5D399C58" w14:textId="07182E42" w:rsidR="000641A0" w:rsidRPr="00863B59" w:rsidRDefault="000641A0" w:rsidP="0080401B">
      <w:pPr>
        <w:pStyle w:val="NoSpacing"/>
        <w:jc w:val="both"/>
        <w:rPr>
          <w:rFonts w:ascii="Arial" w:hAnsi="Arial" w:cs="Arial"/>
          <w:sz w:val="24"/>
          <w:szCs w:val="24"/>
        </w:rPr>
      </w:pPr>
      <w:r w:rsidRPr="00863B59">
        <w:rPr>
          <w:rFonts w:ascii="Arial" w:hAnsi="Arial" w:cs="Arial"/>
          <w:sz w:val="24"/>
          <w:szCs w:val="24"/>
        </w:rPr>
        <w:t xml:space="preserve">- The GUK CEO will nominate and take responsibility for the disciplinary </w:t>
      </w:r>
      <w:r w:rsidR="00D40DA4" w:rsidRPr="00863B59">
        <w:rPr>
          <w:rFonts w:ascii="Arial" w:hAnsi="Arial" w:cs="Arial"/>
          <w:sz w:val="24"/>
          <w:szCs w:val="24"/>
        </w:rPr>
        <w:t>panels’</w:t>
      </w:r>
      <w:r w:rsidRPr="00863B59">
        <w:rPr>
          <w:rFonts w:ascii="Arial" w:hAnsi="Arial" w:cs="Arial"/>
          <w:sz w:val="24"/>
          <w:szCs w:val="24"/>
        </w:rPr>
        <w:t xml:space="preserve"> formation, this will ensure there is a fair process for all parties involved.</w:t>
      </w:r>
    </w:p>
    <w:p w14:paraId="062FB7AF" w14:textId="65C0A8C7" w:rsidR="000641A0" w:rsidRPr="007B6A91" w:rsidRDefault="00AE7429" w:rsidP="0080401B">
      <w:pPr>
        <w:pStyle w:val="NoSpacing"/>
        <w:jc w:val="both"/>
        <w:rPr>
          <w:rFonts w:ascii="Arial" w:hAnsi="Arial" w:cs="Arial"/>
          <w:sz w:val="24"/>
          <w:szCs w:val="24"/>
        </w:rPr>
      </w:pPr>
      <w:r>
        <w:rPr>
          <w:rFonts w:ascii="Arial" w:hAnsi="Arial" w:cs="Arial"/>
          <w:sz w:val="24"/>
          <w:szCs w:val="24"/>
        </w:rPr>
        <w:t>6.1</w:t>
      </w:r>
      <w:r w:rsidR="000A7496">
        <w:rPr>
          <w:rFonts w:ascii="Arial" w:hAnsi="Arial" w:cs="Arial"/>
          <w:sz w:val="24"/>
          <w:szCs w:val="24"/>
        </w:rPr>
        <w:t>0</w:t>
      </w:r>
      <w:r>
        <w:rPr>
          <w:rFonts w:ascii="Arial" w:hAnsi="Arial" w:cs="Arial"/>
          <w:sz w:val="24"/>
          <w:szCs w:val="24"/>
        </w:rPr>
        <w:t>.</w:t>
      </w:r>
      <w:r w:rsidR="000641A0">
        <w:rPr>
          <w:rFonts w:ascii="Arial" w:hAnsi="Arial" w:cs="Arial"/>
          <w:sz w:val="24"/>
          <w:szCs w:val="24"/>
        </w:rPr>
        <w:t>8</w:t>
      </w:r>
      <w:r w:rsidR="000641A0" w:rsidRPr="007B6A91">
        <w:rPr>
          <w:rFonts w:ascii="Arial" w:hAnsi="Arial" w:cs="Arial"/>
          <w:sz w:val="24"/>
          <w:szCs w:val="24"/>
        </w:rPr>
        <w:t xml:space="preserve"> The Disciplinary Panel will convene in a time</w:t>
      </w:r>
      <w:r w:rsidR="00813A67">
        <w:rPr>
          <w:rFonts w:ascii="Arial" w:hAnsi="Arial" w:cs="Arial"/>
          <w:sz w:val="24"/>
          <w:szCs w:val="24"/>
        </w:rPr>
        <w:t xml:space="preserve"> scale </w:t>
      </w:r>
      <w:r w:rsidR="000641A0" w:rsidRPr="007B6A91">
        <w:rPr>
          <w:rFonts w:ascii="Arial" w:hAnsi="Arial" w:cs="Arial"/>
          <w:sz w:val="24"/>
          <w:szCs w:val="24"/>
        </w:rPr>
        <w:t xml:space="preserve">appropriate to the allegations, </w:t>
      </w:r>
      <w:r w:rsidR="000C77D6" w:rsidRPr="007B6A91">
        <w:rPr>
          <w:rFonts w:ascii="Arial" w:hAnsi="Arial" w:cs="Arial"/>
          <w:sz w:val="24"/>
          <w:szCs w:val="24"/>
        </w:rPr>
        <w:t>regarding</w:t>
      </w:r>
      <w:r w:rsidR="000641A0" w:rsidRPr="007B6A91">
        <w:rPr>
          <w:rFonts w:ascii="Arial" w:hAnsi="Arial" w:cs="Arial"/>
          <w:sz w:val="24"/>
          <w:szCs w:val="24"/>
        </w:rPr>
        <w:t xml:space="preserve"> </w:t>
      </w:r>
      <w:r w:rsidR="000641A0">
        <w:rPr>
          <w:rFonts w:ascii="Arial" w:hAnsi="Arial" w:cs="Arial"/>
          <w:sz w:val="24"/>
          <w:szCs w:val="24"/>
        </w:rPr>
        <w:t xml:space="preserve">the </w:t>
      </w:r>
      <w:r w:rsidR="000641A0" w:rsidRPr="007B6A91">
        <w:rPr>
          <w:rFonts w:ascii="Arial" w:hAnsi="Arial" w:cs="Arial"/>
          <w:sz w:val="24"/>
          <w:szCs w:val="24"/>
        </w:rPr>
        <w:t xml:space="preserve">impact on future fixtures and the ability of parties to provide written evidence or representation at the hearing. </w:t>
      </w:r>
    </w:p>
    <w:p w14:paraId="6FA674A3" w14:textId="063C905F" w:rsidR="000641A0" w:rsidRPr="007B6A91" w:rsidRDefault="00AE7429" w:rsidP="0080401B">
      <w:pPr>
        <w:pStyle w:val="NoSpacing"/>
        <w:jc w:val="both"/>
        <w:rPr>
          <w:rFonts w:ascii="Arial" w:hAnsi="Arial" w:cs="Arial"/>
          <w:sz w:val="24"/>
          <w:szCs w:val="24"/>
        </w:rPr>
      </w:pPr>
      <w:r>
        <w:rPr>
          <w:rFonts w:ascii="Arial" w:hAnsi="Arial" w:cs="Arial"/>
          <w:sz w:val="24"/>
          <w:szCs w:val="24"/>
        </w:rPr>
        <w:t>6.1</w:t>
      </w:r>
      <w:r w:rsidR="000A7496">
        <w:rPr>
          <w:rFonts w:ascii="Arial" w:hAnsi="Arial" w:cs="Arial"/>
          <w:sz w:val="24"/>
          <w:szCs w:val="24"/>
        </w:rPr>
        <w:t>0</w:t>
      </w:r>
      <w:r>
        <w:rPr>
          <w:rFonts w:ascii="Arial" w:hAnsi="Arial" w:cs="Arial"/>
          <w:sz w:val="24"/>
          <w:szCs w:val="24"/>
        </w:rPr>
        <w:t>.</w:t>
      </w:r>
      <w:r w:rsidR="000641A0">
        <w:rPr>
          <w:rFonts w:ascii="Arial" w:hAnsi="Arial" w:cs="Arial"/>
          <w:sz w:val="24"/>
          <w:szCs w:val="24"/>
        </w:rPr>
        <w:t>9</w:t>
      </w:r>
      <w:r w:rsidR="000641A0" w:rsidRPr="007B6A91">
        <w:rPr>
          <w:rFonts w:ascii="Arial" w:hAnsi="Arial" w:cs="Arial"/>
          <w:sz w:val="24"/>
          <w:szCs w:val="24"/>
        </w:rPr>
        <w:t xml:space="preserve"> Decision</w:t>
      </w:r>
      <w:r w:rsidR="000641A0">
        <w:rPr>
          <w:rFonts w:ascii="Arial" w:hAnsi="Arial" w:cs="Arial"/>
          <w:sz w:val="24"/>
          <w:szCs w:val="24"/>
        </w:rPr>
        <w:t>s</w:t>
      </w:r>
      <w:r w:rsidR="000641A0" w:rsidRPr="007B6A91">
        <w:rPr>
          <w:rFonts w:ascii="Arial" w:hAnsi="Arial" w:cs="Arial"/>
          <w:sz w:val="24"/>
          <w:szCs w:val="24"/>
        </w:rPr>
        <w:t xml:space="preserve"> reached by the Disciplinary Panel shall be communicated in person, immediately following the conclusion of the hearing. The decision will be emailed out to the </w:t>
      </w:r>
      <w:r w:rsidR="00D40DA4">
        <w:rPr>
          <w:rFonts w:ascii="Arial" w:hAnsi="Arial" w:cs="Arial"/>
          <w:sz w:val="24"/>
          <w:szCs w:val="24"/>
        </w:rPr>
        <w:t>individual</w:t>
      </w:r>
      <w:r w:rsidR="000641A0" w:rsidRPr="007B6A91">
        <w:rPr>
          <w:rFonts w:ascii="Arial" w:hAnsi="Arial" w:cs="Arial"/>
          <w:sz w:val="24"/>
          <w:szCs w:val="24"/>
        </w:rPr>
        <w:t xml:space="preserve">(s) within </w:t>
      </w:r>
      <w:r w:rsidR="000641A0">
        <w:rPr>
          <w:rFonts w:ascii="Arial" w:hAnsi="Arial" w:cs="Arial"/>
          <w:sz w:val="24"/>
          <w:szCs w:val="24"/>
        </w:rPr>
        <w:t>72</w:t>
      </w:r>
      <w:r w:rsidR="000641A0" w:rsidRPr="007B6A91">
        <w:rPr>
          <w:rFonts w:ascii="Arial" w:hAnsi="Arial" w:cs="Arial"/>
          <w:sz w:val="24"/>
          <w:szCs w:val="24"/>
        </w:rPr>
        <w:t xml:space="preserve"> hours of the hearing taking place. Only the decisions of the Panel shall be minuted</w:t>
      </w:r>
      <w:r w:rsidR="000641A0">
        <w:rPr>
          <w:rFonts w:ascii="Arial" w:hAnsi="Arial" w:cs="Arial"/>
          <w:sz w:val="24"/>
          <w:szCs w:val="24"/>
        </w:rPr>
        <w:t>.</w:t>
      </w:r>
    </w:p>
    <w:p w14:paraId="5FD576AB" w14:textId="7F6F5D49" w:rsidR="000641A0" w:rsidRPr="007B6A91" w:rsidRDefault="00AE7429" w:rsidP="0080401B">
      <w:pPr>
        <w:pStyle w:val="NoSpacing"/>
        <w:jc w:val="both"/>
        <w:rPr>
          <w:rFonts w:ascii="Arial" w:hAnsi="Arial" w:cs="Arial"/>
          <w:sz w:val="24"/>
          <w:szCs w:val="24"/>
        </w:rPr>
      </w:pPr>
      <w:r>
        <w:rPr>
          <w:rFonts w:ascii="Arial" w:hAnsi="Arial" w:cs="Arial"/>
          <w:sz w:val="24"/>
          <w:szCs w:val="24"/>
        </w:rPr>
        <w:t>6.1</w:t>
      </w:r>
      <w:r w:rsidR="000A7496">
        <w:rPr>
          <w:rFonts w:ascii="Arial" w:hAnsi="Arial" w:cs="Arial"/>
          <w:sz w:val="24"/>
          <w:szCs w:val="24"/>
        </w:rPr>
        <w:t>0</w:t>
      </w:r>
      <w:r>
        <w:rPr>
          <w:rFonts w:ascii="Arial" w:hAnsi="Arial" w:cs="Arial"/>
          <w:sz w:val="24"/>
          <w:szCs w:val="24"/>
        </w:rPr>
        <w:t>.</w:t>
      </w:r>
      <w:r w:rsidR="000641A0">
        <w:rPr>
          <w:rFonts w:ascii="Arial" w:hAnsi="Arial" w:cs="Arial"/>
          <w:sz w:val="24"/>
          <w:szCs w:val="24"/>
        </w:rPr>
        <w:t>10</w:t>
      </w:r>
      <w:r w:rsidR="000641A0" w:rsidRPr="007B6A91">
        <w:rPr>
          <w:rFonts w:ascii="Arial" w:hAnsi="Arial" w:cs="Arial"/>
          <w:sz w:val="24"/>
          <w:szCs w:val="24"/>
        </w:rPr>
        <w:t xml:space="preserve"> The respondent can request a Final Appeal in order to appeal against one or more of the following: </w:t>
      </w:r>
    </w:p>
    <w:p w14:paraId="1B3655DD" w14:textId="77777777" w:rsidR="000641A0" w:rsidRPr="007B6A91" w:rsidRDefault="000641A0" w:rsidP="0080401B">
      <w:pPr>
        <w:pStyle w:val="NoSpacing"/>
        <w:jc w:val="both"/>
        <w:rPr>
          <w:rFonts w:ascii="Arial" w:hAnsi="Arial" w:cs="Arial"/>
          <w:sz w:val="24"/>
          <w:szCs w:val="24"/>
        </w:rPr>
      </w:pPr>
      <w:r w:rsidRPr="007B6A91">
        <w:rPr>
          <w:rFonts w:ascii="Arial" w:hAnsi="Arial" w:cs="Arial"/>
          <w:sz w:val="24"/>
          <w:szCs w:val="24"/>
        </w:rPr>
        <w:t xml:space="preserve">- The penalty - The process </w:t>
      </w:r>
    </w:p>
    <w:p w14:paraId="0E88CDAA" w14:textId="7177D2DE" w:rsidR="000641A0" w:rsidRPr="007B6A91" w:rsidRDefault="00AE7429" w:rsidP="0080401B">
      <w:pPr>
        <w:pStyle w:val="NoSpacing"/>
        <w:jc w:val="both"/>
        <w:rPr>
          <w:rFonts w:ascii="Arial" w:hAnsi="Arial" w:cs="Arial"/>
          <w:sz w:val="24"/>
          <w:szCs w:val="24"/>
        </w:rPr>
      </w:pPr>
      <w:r>
        <w:rPr>
          <w:rFonts w:ascii="Arial" w:hAnsi="Arial" w:cs="Arial"/>
          <w:sz w:val="24"/>
          <w:szCs w:val="24"/>
        </w:rPr>
        <w:t>6.1</w:t>
      </w:r>
      <w:r w:rsidR="000A7496">
        <w:rPr>
          <w:rFonts w:ascii="Arial" w:hAnsi="Arial" w:cs="Arial"/>
          <w:sz w:val="24"/>
          <w:szCs w:val="24"/>
        </w:rPr>
        <w:t>0</w:t>
      </w:r>
      <w:r>
        <w:rPr>
          <w:rFonts w:ascii="Arial" w:hAnsi="Arial" w:cs="Arial"/>
          <w:sz w:val="24"/>
          <w:szCs w:val="24"/>
        </w:rPr>
        <w:t>.</w:t>
      </w:r>
      <w:r w:rsidR="000641A0">
        <w:rPr>
          <w:rFonts w:ascii="Arial" w:hAnsi="Arial" w:cs="Arial"/>
          <w:sz w:val="24"/>
          <w:szCs w:val="24"/>
        </w:rPr>
        <w:t>11</w:t>
      </w:r>
      <w:r w:rsidR="000641A0" w:rsidRPr="007B6A91">
        <w:rPr>
          <w:rFonts w:ascii="Arial" w:hAnsi="Arial" w:cs="Arial"/>
          <w:sz w:val="24"/>
          <w:szCs w:val="24"/>
        </w:rPr>
        <w:t xml:space="preserve"> </w:t>
      </w:r>
      <w:r w:rsidR="00D40DA4">
        <w:rPr>
          <w:rFonts w:ascii="Arial" w:hAnsi="Arial" w:cs="Arial"/>
          <w:sz w:val="24"/>
          <w:szCs w:val="24"/>
        </w:rPr>
        <w:t>Individuals</w:t>
      </w:r>
      <w:r w:rsidR="000641A0" w:rsidRPr="007B6A91">
        <w:rPr>
          <w:rFonts w:ascii="Arial" w:hAnsi="Arial" w:cs="Arial"/>
          <w:sz w:val="24"/>
          <w:szCs w:val="24"/>
        </w:rPr>
        <w:t xml:space="preserve"> wishing to lodge a Final Appeal would then follow the process as stipulated </w:t>
      </w:r>
      <w:r w:rsidR="000641A0" w:rsidRPr="001B599C">
        <w:rPr>
          <w:rFonts w:ascii="Arial" w:hAnsi="Arial" w:cs="Arial"/>
          <w:sz w:val="24"/>
          <w:szCs w:val="24"/>
        </w:rPr>
        <w:t xml:space="preserve">in </w:t>
      </w:r>
      <w:r w:rsidR="00057D1C">
        <w:rPr>
          <w:rFonts w:ascii="Arial" w:hAnsi="Arial" w:cs="Arial"/>
          <w:sz w:val="24"/>
          <w:szCs w:val="24"/>
        </w:rPr>
        <w:t>regulation</w:t>
      </w:r>
      <w:r w:rsidR="000641A0" w:rsidRPr="001B599C">
        <w:rPr>
          <w:rFonts w:ascii="Arial" w:hAnsi="Arial" w:cs="Arial"/>
          <w:sz w:val="24"/>
          <w:szCs w:val="24"/>
        </w:rPr>
        <w:t xml:space="preserve"> </w:t>
      </w:r>
      <w:r w:rsidR="00310CC7" w:rsidRPr="001B599C">
        <w:rPr>
          <w:rFonts w:ascii="Arial" w:hAnsi="Arial" w:cs="Arial"/>
          <w:sz w:val="24"/>
          <w:szCs w:val="24"/>
        </w:rPr>
        <w:t>7</w:t>
      </w:r>
      <w:r w:rsidR="008F676E">
        <w:rPr>
          <w:rFonts w:ascii="Arial" w:hAnsi="Arial" w:cs="Arial"/>
          <w:sz w:val="24"/>
          <w:szCs w:val="24"/>
        </w:rPr>
        <w:t>.</w:t>
      </w:r>
    </w:p>
    <w:p w14:paraId="3E19EC04" w14:textId="31133111" w:rsidR="7BA8190F" w:rsidRDefault="7BA8190F" w:rsidP="0080401B">
      <w:pPr>
        <w:pStyle w:val="NoSpacing"/>
        <w:jc w:val="both"/>
        <w:rPr>
          <w:rFonts w:ascii="Arial" w:hAnsi="Arial" w:cs="Arial"/>
          <w:sz w:val="24"/>
          <w:szCs w:val="24"/>
        </w:rPr>
      </w:pPr>
    </w:p>
    <w:p w14:paraId="3E52C616" w14:textId="5DC326F5" w:rsidR="00E00EC6" w:rsidRDefault="00E00EC6" w:rsidP="0080401B">
      <w:pPr>
        <w:pStyle w:val="NoSpacing"/>
        <w:jc w:val="both"/>
        <w:rPr>
          <w:rFonts w:ascii="Arial" w:hAnsi="Arial" w:cs="Arial"/>
          <w:sz w:val="24"/>
          <w:szCs w:val="24"/>
        </w:rPr>
      </w:pPr>
      <w:r>
        <w:rPr>
          <w:rFonts w:ascii="Arial" w:hAnsi="Arial" w:cs="Arial"/>
          <w:b/>
          <w:sz w:val="24"/>
          <w:szCs w:val="24"/>
        </w:rPr>
        <w:t>6</w:t>
      </w:r>
      <w:r w:rsidRPr="003F157D">
        <w:rPr>
          <w:rFonts w:ascii="Arial" w:hAnsi="Arial" w:cs="Arial"/>
          <w:b/>
          <w:sz w:val="24"/>
          <w:szCs w:val="24"/>
        </w:rPr>
        <w:t>.</w:t>
      </w:r>
      <w:r>
        <w:rPr>
          <w:rFonts w:ascii="Arial" w:hAnsi="Arial" w:cs="Arial"/>
          <w:b/>
          <w:sz w:val="24"/>
          <w:szCs w:val="24"/>
        </w:rPr>
        <w:t>1</w:t>
      </w:r>
      <w:r w:rsidR="000A7496">
        <w:rPr>
          <w:rFonts w:ascii="Arial" w:hAnsi="Arial" w:cs="Arial"/>
          <w:b/>
          <w:sz w:val="24"/>
          <w:szCs w:val="24"/>
        </w:rPr>
        <w:t>1</w:t>
      </w:r>
      <w:r w:rsidRPr="007B6A91">
        <w:rPr>
          <w:rFonts w:ascii="Arial" w:hAnsi="Arial" w:cs="Arial"/>
          <w:sz w:val="24"/>
          <w:szCs w:val="24"/>
        </w:rPr>
        <w:t xml:space="preserve"> GUK can bring its own charge of misconduct/bringing </w:t>
      </w:r>
      <w:r>
        <w:rPr>
          <w:rFonts w:ascii="Arial" w:hAnsi="Arial" w:cs="Arial"/>
          <w:sz w:val="24"/>
          <w:szCs w:val="24"/>
        </w:rPr>
        <w:t>the game</w:t>
      </w:r>
      <w:r w:rsidRPr="007B6A91">
        <w:rPr>
          <w:rFonts w:ascii="Arial" w:hAnsi="Arial" w:cs="Arial"/>
          <w:sz w:val="24"/>
          <w:szCs w:val="24"/>
        </w:rPr>
        <w:t xml:space="preserve"> into disrepute against a club</w:t>
      </w:r>
      <w:r>
        <w:rPr>
          <w:rFonts w:ascii="Arial" w:hAnsi="Arial" w:cs="Arial"/>
          <w:sz w:val="24"/>
          <w:szCs w:val="24"/>
        </w:rPr>
        <w:t xml:space="preserve"> or individual</w:t>
      </w:r>
      <w:r w:rsidRPr="007B6A91">
        <w:rPr>
          <w:rFonts w:ascii="Arial" w:hAnsi="Arial" w:cs="Arial"/>
          <w:sz w:val="24"/>
          <w:szCs w:val="24"/>
        </w:rPr>
        <w:t xml:space="preserve">. </w:t>
      </w:r>
    </w:p>
    <w:p w14:paraId="63C6CB46" w14:textId="77777777" w:rsidR="000D7DE1" w:rsidRDefault="000D7DE1" w:rsidP="0080401B">
      <w:pPr>
        <w:pStyle w:val="NoSpacing"/>
        <w:jc w:val="both"/>
        <w:rPr>
          <w:rFonts w:ascii="Arial" w:hAnsi="Arial" w:cs="Arial"/>
          <w:sz w:val="24"/>
          <w:szCs w:val="24"/>
        </w:rPr>
      </w:pPr>
    </w:p>
    <w:p w14:paraId="754C3C50" w14:textId="5CDD59F0" w:rsidR="7BA8190F" w:rsidRDefault="00E00EC6" w:rsidP="0080401B">
      <w:pPr>
        <w:pStyle w:val="NoSpacing"/>
        <w:jc w:val="both"/>
        <w:rPr>
          <w:rFonts w:ascii="Arial" w:hAnsi="Arial" w:cs="Arial"/>
          <w:sz w:val="24"/>
          <w:szCs w:val="24"/>
        </w:rPr>
      </w:pPr>
      <w:r>
        <w:rPr>
          <w:rFonts w:ascii="Arial" w:hAnsi="Arial" w:cs="Arial"/>
          <w:b/>
          <w:sz w:val="24"/>
          <w:szCs w:val="24"/>
        </w:rPr>
        <w:t>6</w:t>
      </w:r>
      <w:r w:rsidRPr="003F157D">
        <w:rPr>
          <w:rFonts w:ascii="Arial" w:hAnsi="Arial" w:cs="Arial"/>
          <w:b/>
          <w:sz w:val="24"/>
          <w:szCs w:val="24"/>
        </w:rPr>
        <w:t>.</w:t>
      </w:r>
      <w:r>
        <w:rPr>
          <w:rFonts w:ascii="Arial" w:hAnsi="Arial" w:cs="Arial"/>
          <w:b/>
          <w:sz w:val="24"/>
          <w:szCs w:val="24"/>
        </w:rPr>
        <w:t>1</w:t>
      </w:r>
      <w:r w:rsidR="000A7496">
        <w:rPr>
          <w:rFonts w:ascii="Arial" w:hAnsi="Arial" w:cs="Arial"/>
          <w:b/>
          <w:sz w:val="24"/>
          <w:szCs w:val="24"/>
        </w:rPr>
        <w:t>2</w:t>
      </w:r>
      <w:r w:rsidRPr="007B6A91">
        <w:rPr>
          <w:rFonts w:ascii="Arial" w:hAnsi="Arial" w:cs="Arial"/>
          <w:sz w:val="24"/>
          <w:szCs w:val="24"/>
        </w:rPr>
        <w:t xml:space="preserve"> Clubs may be prevented from entering further </w:t>
      </w:r>
      <w:r>
        <w:rPr>
          <w:rFonts w:ascii="Arial" w:hAnsi="Arial" w:cs="Arial"/>
          <w:sz w:val="24"/>
          <w:szCs w:val="24"/>
        </w:rPr>
        <w:t>tournaments</w:t>
      </w:r>
      <w:r w:rsidRPr="007B6A91">
        <w:rPr>
          <w:rFonts w:ascii="Arial" w:hAnsi="Arial" w:cs="Arial"/>
          <w:sz w:val="24"/>
          <w:szCs w:val="24"/>
        </w:rPr>
        <w:t xml:space="preserve"> where a disciplinary charge has been brought and the matter has not been concluded</w:t>
      </w:r>
      <w:r w:rsidR="008F676E">
        <w:rPr>
          <w:rFonts w:ascii="Arial" w:hAnsi="Arial" w:cs="Arial"/>
          <w:sz w:val="24"/>
          <w:szCs w:val="24"/>
        </w:rPr>
        <w:t>.</w:t>
      </w:r>
    </w:p>
    <w:p w14:paraId="2FD7A349" w14:textId="3A2B6EBD" w:rsidR="7BA8190F" w:rsidRDefault="7BA8190F" w:rsidP="7BA8190F">
      <w:pPr>
        <w:pStyle w:val="NoSpacing"/>
        <w:rPr>
          <w:rFonts w:ascii="Arial" w:hAnsi="Arial" w:cs="Arial"/>
          <w:sz w:val="24"/>
          <w:szCs w:val="24"/>
        </w:rPr>
      </w:pPr>
    </w:p>
    <w:p w14:paraId="6195769E" w14:textId="41924A5C" w:rsidR="7BA8190F" w:rsidRDefault="7BA8190F" w:rsidP="7BA8190F">
      <w:pPr>
        <w:pStyle w:val="NoSpacing"/>
        <w:rPr>
          <w:rFonts w:ascii="Arial" w:hAnsi="Arial" w:cs="Arial"/>
          <w:sz w:val="24"/>
          <w:szCs w:val="24"/>
        </w:rPr>
      </w:pPr>
    </w:p>
    <w:p w14:paraId="07B5C0C4" w14:textId="2C908366" w:rsidR="7BA8190F" w:rsidRDefault="7BA8190F" w:rsidP="7BA8190F">
      <w:pPr>
        <w:pStyle w:val="NoSpacing"/>
        <w:rPr>
          <w:rFonts w:ascii="Arial" w:hAnsi="Arial" w:cs="Arial"/>
          <w:sz w:val="24"/>
          <w:szCs w:val="24"/>
        </w:rPr>
      </w:pPr>
    </w:p>
    <w:p w14:paraId="2F8AD276" w14:textId="44541BDE" w:rsidR="7BA8190F" w:rsidRDefault="7BA8190F" w:rsidP="7BA8190F">
      <w:pPr>
        <w:pStyle w:val="NoSpacing"/>
        <w:rPr>
          <w:rFonts w:ascii="Arial" w:hAnsi="Arial" w:cs="Arial"/>
          <w:sz w:val="24"/>
          <w:szCs w:val="24"/>
        </w:rPr>
      </w:pPr>
    </w:p>
    <w:p w14:paraId="0451CE3D" w14:textId="195DEBE1" w:rsidR="00FE4413" w:rsidRPr="004A4F24" w:rsidRDefault="00422248" w:rsidP="0080401B">
      <w:pPr>
        <w:pStyle w:val="NoSpacing"/>
        <w:jc w:val="both"/>
        <w:rPr>
          <w:rFonts w:ascii="Arial" w:hAnsi="Arial" w:cs="Arial"/>
          <w:b/>
          <w:sz w:val="24"/>
          <w:szCs w:val="24"/>
        </w:rPr>
      </w:pPr>
      <w:r>
        <w:rPr>
          <w:rFonts w:ascii="Arial" w:hAnsi="Arial" w:cs="Arial"/>
          <w:sz w:val="24"/>
          <w:szCs w:val="24"/>
        </w:rPr>
        <w:br w:type="page"/>
      </w:r>
      <w:r w:rsidR="007649BF">
        <w:rPr>
          <w:rFonts w:ascii="Arial" w:hAnsi="Arial" w:cs="Arial"/>
          <w:b/>
          <w:bCs/>
          <w:sz w:val="24"/>
          <w:szCs w:val="24"/>
        </w:rPr>
        <w:lastRenderedPageBreak/>
        <w:t>Regulation</w:t>
      </w:r>
      <w:r w:rsidR="007649BF">
        <w:rPr>
          <w:rFonts w:ascii="Arial" w:hAnsi="Arial" w:cs="Arial"/>
          <w:b/>
          <w:sz w:val="24"/>
          <w:szCs w:val="24"/>
        </w:rPr>
        <w:t xml:space="preserve"> </w:t>
      </w:r>
      <w:r w:rsidR="000F126C">
        <w:rPr>
          <w:rFonts w:ascii="Arial" w:hAnsi="Arial" w:cs="Arial"/>
          <w:b/>
          <w:sz w:val="24"/>
          <w:szCs w:val="24"/>
        </w:rPr>
        <w:t>7</w:t>
      </w:r>
      <w:r w:rsidRPr="004A4F24">
        <w:rPr>
          <w:rFonts w:ascii="Arial" w:hAnsi="Arial" w:cs="Arial"/>
          <w:b/>
          <w:sz w:val="24"/>
          <w:szCs w:val="24"/>
        </w:rPr>
        <w:t xml:space="preserve">. </w:t>
      </w:r>
      <w:r w:rsidR="00FE4413" w:rsidRPr="004A4F24">
        <w:rPr>
          <w:rFonts w:ascii="Arial" w:hAnsi="Arial" w:cs="Arial"/>
          <w:b/>
          <w:sz w:val="24"/>
          <w:szCs w:val="24"/>
        </w:rPr>
        <w:t>Appeals, Disputes and Disciplinary Procedures</w:t>
      </w:r>
    </w:p>
    <w:p w14:paraId="5161B9A0" w14:textId="77777777" w:rsidR="00422248" w:rsidRPr="007B6A91" w:rsidRDefault="00422248" w:rsidP="0080401B">
      <w:pPr>
        <w:pStyle w:val="NoSpacing"/>
        <w:jc w:val="both"/>
        <w:rPr>
          <w:rFonts w:ascii="Arial" w:hAnsi="Arial" w:cs="Arial"/>
          <w:sz w:val="24"/>
          <w:szCs w:val="24"/>
        </w:rPr>
      </w:pPr>
    </w:p>
    <w:p w14:paraId="2D1B0332" w14:textId="3A62AB87" w:rsidR="0008052B" w:rsidRPr="007B6A91" w:rsidRDefault="0008052B" w:rsidP="0080401B">
      <w:pPr>
        <w:jc w:val="both"/>
        <w:rPr>
          <w:rFonts w:ascii="Arial" w:hAnsi="Arial" w:cs="Arial"/>
          <w:sz w:val="24"/>
          <w:szCs w:val="24"/>
        </w:rPr>
      </w:pPr>
      <w:r w:rsidRPr="007B6A91">
        <w:rPr>
          <w:rFonts w:ascii="Arial" w:hAnsi="Arial" w:cs="Arial"/>
          <w:sz w:val="24"/>
          <w:szCs w:val="24"/>
        </w:rPr>
        <w:t xml:space="preserve">Please note: </w:t>
      </w:r>
      <w:r w:rsidR="00144441">
        <w:rPr>
          <w:rFonts w:ascii="Arial" w:hAnsi="Arial" w:cs="Arial"/>
          <w:sz w:val="24"/>
          <w:szCs w:val="24"/>
        </w:rPr>
        <w:t>CLUBS</w:t>
      </w:r>
      <w:r w:rsidRPr="007B6A91">
        <w:rPr>
          <w:rFonts w:ascii="Arial" w:hAnsi="Arial" w:cs="Arial"/>
          <w:sz w:val="24"/>
          <w:szCs w:val="24"/>
        </w:rPr>
        <w:t xml:space="preserve"> ARE REMINDED THAT ONLY WHERE A REGULATION HAS BEEN BREACHED SHOULD AN APPEAL BE MADE.</w:t>
      </w:r>
    </w:p>
    <w:p w14:paraId="0056675D" w14:textId="261ACC7D" w:rsidR="0008052B" w:rsidRDefault="0008052B" w:rsidP="0080401B">
      <w:pPr>
        <w:pStyle w:val="NoSpacing"/>
        <w:jc w:val="both"/>
        <w:rPr>
          <w:rStyle w:val="Emphasis"/>
          <w:rFonts w:ascii="Arial" w:hAnsi="Arial" w:cs="Arial"/>
          <w:color w:val="000000"/>
          <w:sz w:val="24"/>
          <w:szCs w:val="24"/>
          <w:bdr w:val="none" w:sz="0" w:space="0" w:color="auto" w:frame="1"/>
        </w:rPr>
      </w:pPr>
      <w:r w:rsidRPr="003825E9">
        <w:rPr>
          <w:rStyle w:val="Emphasis"/>
          <w:rFonts w:ascii="Arial" w:hAnsi="Arial" w:cs="Arial"/>
          <w:color w:val="000000"/>
          <w:sz w:val="24"/>
          <w:szCs w:val="24"/>
          <w:bdr w:val="none" w:sz="0" w:space="0" w:color="auto" w:frame="1"/>
        </w:rPr>
        <w:t xml:space="preserve">Disclosure: To aid transparency, upon the conclusion of </w:t>
      </w:r>
      <w:r w:rsidR="0022021B">
        <w:rPr>
          <w:rStyle w:val="Emphasis"/>
          <w:rFonts w:ascii="Arial" w:hAnsi="Arial" w:cs="Arial"/>
          <w:color w:val="000000"/>
          <w:sz w:val="24"/>
          <w:szCs w:val="24"/>
          <w:bdr w:val="none" w:sz="0" w:space="0" w:color="auto" w:frame="1"/>
        </w:rPr>
        <w:t>the</w:t>
      </w:r>
      <w:r w:rsidR="00863B59">
        <w:rPr>
          <w:rStyle w:val="Emphasis"/>
          <w:rFonts w:ascii="Arial" w:hAnsi="Arial" w:cs="Arial"/>
          <w:color w:val="000000"/>
          <w:sz w:val="24"/>
          <w:szCs w:val="24"/>
          <w:bdr w:val="none" w:sz="0" w:space="0" w:color="auto" w:frame="1"/>
        </w:rPr>
        <w:t xml:space="preserve"> </w:t>
      </w:r>
      <w:r w:rsidRPr="003825E9">
        <w:rPr>
          <w:rStyle w:val="Emphasis"/>
          <w:rFonts w:ascii="Arial" w:hAnsi="Arial" w:cs="Arial"/>
          <w:color w:val="000000"/>
          <w:sz w:val="24"/>
          <w:szCs w:val="24"/>
          <w:bdr w:val="none" w:sz="0" w:space="0" w:color="auto" w:frame="1"/>
        </w:rPr>
        <w:t xml:space="preserve">final appeal hearing, GUK will publish the findings and penalties imposed on its website. The report will not carry the names of any </w:t>
      </w:r>
      <w:r w:rsidR="00711D17" w:rsidRPr="003825E9">
        <w:rPr>
          <w:rStyle w:val="Emphasis"/>
          <w:rFonts w:ascii="Arial" w:hAnsi="Arial" w:cs="Arial"/>
          <w:color w:val="000000"/>
          <w:sz w:val="24"/>
          <w:szCs w:val="24"/>
          <w:bdr w:val="none" w:sz="0" w:space="0" w:color="auto" w:frame="1"/>
        </w:rPr>
        <w:t>GUK</w:t>
      </w:r>
      <w:r w:rsidRPr="003825E9">
        <w:rPr>
          <w:rStyle w:val="Emphasis"/>
          <w:rFonts w:ascii="Arial" w:hAnsi="Arial" w:cs="Arial"/>
          <w:color w:val="000000"/>
          <w:sz w:val="24"/>
          <w:szCs w:val="24"/>
          <w:bdr w:val="none" w:sz="0" w:space="0" w:color="auto" w:frame="1"/>
        </w:rPr>
        <w:t xml:space="preserve"> member </w:t>
      </w:r>
      <w:r w:rsidR="00144441" w:rsidRPr="003825E9">
        <w:rPr>
          <w:rStyle w:val="Emphasis"/>
          <w:rFonts w:ascii="Arial" w:hAnsi="Arial" w:cs="Arial"/>
          <w:color w:val="000000"/>
          <w:sz w:val="24"/>
          <w:szCs w:val="24"/>
          <w:bdr w:val="none" w:sz="0" w:space="0" w:color="auto" w:frame="1"/>
        </w:rPr>
        <w:t>clubs</w:t>
      </w:r>
      <w:r w:rsidRPr="003825E9">
        <w:rPr>
          <w:rStyle w:val="Emphasis"/>
          <w:rFonts w:ascii="Arial" w:hAnsi="Arial" w:cs="Arial"/>
          <w:color w:val="000000"/>
          <w:sz w:val="24"/>
          <w:szCs w:val="24"/>
          <w:bdr w:val="none" w:sz="0" w:space="0" w:color="auto" w:frame="1"/>
        </w:rPr>
        <w:t xml:space="preserve"> or individuals.</w:t>
      </w:r>
    </w:p>
    <w:p w14:paraId="3550604A" w14:textId="77777777" w:rsidR="00030D17" w:rsidRPr="003825E9" w:rsidRDefault="00030D17" w:rsidP="0080401B">
      <w:pPr>
        <w:pStyle w:val="NoSpacing"/>
        <w:jc w:val="both"/>
        <w:rPr>
          <w:rFonts w:ascii="Arial" w:hAnsi="Arial" w:cs="Arial"/>
          <w:color w:val="000000"/>
          <w:sz w:val="24"/>
          <w:szCs w:val="24"/>
        </w:rPr>
      </w:pPr>
    </w:p>
    <w:p w14:paraId="0DC8183B" w14:textId="4371FE06" w:rsidR="0008052B" w:rsidRDefault="000F126C" w:rsidP="0080401B">
      <w:pPr>
        <w:pStyle w:val="NoSpacing"/>
        <w:jc w:val="both"/>
        <w:rPr>
          <w:rFonts w:ascii="Arial" w:hAnsi="Arial" w:cs="Arial"/>
          <w:color w:val="000000"/>
          <w:sz w:val="24"/>
          <w:szCs w:val="24"/>
        </w:rPr>
      </w:pPr>
      <w:r>
        <w:rPr>
          <w:rStyle w:val="Strong"/>
          <w:rFonts w:ascii="Arial" w:hAnsi="Arial" w:cs="Arial"/>
          <w:color w:val="000000"/>
          <w:sz w:val="24"/>
          <w:szCs w:val="24"/>
          <w:bdr w:val="none" w:sz="0" w:space="0" w:color="auto" w:frame="1"/>
        </w:rPr>
        <w:t>7</w:t>
      </w:r>
      <w:r w:rsidR="00422248">
        <w:rPr>
          <w:rStyle w:val="Strong"/>
          <w:rFonts w:ascii="Arial" w:hAnsi="Arial" w:cs="Arial"/>
          <w:color w:val="000000"/>
          <w:sz w:val="24"/>
          <w:szCs w:val="24"/>
          <w:bdr w:val="none" w:sz="0" w:space="0" w:color="auto" w:frame="1"/>
        </w:rPr>
        <w:t>.1</w:t>
      </w:r>
      <w:r w:rsidR="0008052B" w:rsidRPr="007B6A91">
        <w:rPr>
          <w:rFonts w:ascii="Arial" w:hAnsi="Arial" w:cs="Arial"/>
          <w:color w:val="000000"/>
          <w:sz w:val="24"/>
          <w:szCs w:val="24"/>
        </w:rPr>
        <w:t xml:space="preserve"> Appellants and </w:t>
      </w:r>
      <w:r w:rsidR="008D4185">
        <w:rPr>
          <w:rFonts w:ascii="Arial" w:hAnsi="Arial" w:cs="Arial"/>
          <w:color w:val="000000"/>
          <w:sz w:val="24"/>
          <w:szCs w:val="24"/>
        </w:rPr>
        <w:t>r</w:t>
      </w:r>
      <w:r w:rsidR="0008052B" w:rsidRPr="007B6A91">
        <w:rPr>
          <w:rFonts w:ascii="Arial" w:hAnsi="Arial" w:cs="Arial"/>
          <w:color w:val="000000"/>
          <w:sz w:val="24"/>
          <w:szCs w:val="24"/>
        </w:rPr>
        <w:t xml:space="preserve">espondents are responsible for ensuring their submissions are comprehensive and concise before lodging. Decisions will be based purely on submissions within the appropriate parameters and established precedence. Additional information will be requested by </w:t>
      </w:r>
      <w:r w:rsidR="00711D17" w:rsidRPr="001C7981">
        <w:rPr>
          <w:rStyle w:val="Emphasis"/>
          <w:rFonts w:ascii="Arial" w:hAnsi="Arial" w:cs="Arial"/>
          <w:i w:val="0"/>
          <w:iCs w:val="0"/>
          <w:color w:val="000000"/>
          <w:sz w:val="24"/>
          <w:szCs w:val="24"/>
          <w:bdr w:val="none" w:sz="0" w:space="0" w:color="auto" w:frame="1"/>
        </w:rPr>
        <w:t>GUK</w:t>
      </w:r>
      <w:r w:rsidR="0008052B" w:rsidRPr="001C7981">
        <w:rPr>
          <w:rFonts w:ascii="Arial" w:hAnsi="Arial" w:cs="Arial"/>
          <w:i/>
          <w:iCs/>
          <w:color w:val="000000"/>
          <w:sz w:val="24"/>
          <w:szCs w:val="24"/>
        </w:rPr>
        <w:t xml:space="preserve"> </w:t>
      </w:r>
      <w:r w:rsidR="0008052B" w:rsidRPr="007B6A91">
        <w:rPr>
          <w:rFonts w:ascii="Arial" w:hAnsi="Arial" w:cs="Arial"/>
          <w:color w:val="000000"/>
          <w:sz w:val="24"/>
          <w:szCs w:val="24"/>
        </w:rPr>
        <w:t>if required.</w:t>
      </w:r>
    </w:p>
    <w:p w14:paraId="39744BAB" w14:textId="77777777" w:rsidR="001C7981" w:rsidRPr="007B6A91" w:rsidRDefault="001C7981" w:rsidP="0080401B">
      <w:pPr>
        <w:pStyle w:val="NoSpacing"/>
        <w:jc w:val="both"/>
        <w:rPr>
          <w:rFonts w:ascii="Arial" w:hAnsi="Arial" w:cs="Arial"/>
          <w:color w:val="000000"/>
          <w:sz w:val="24"/>
          <w:szCs w:val="24"/>
        </w:rPr>
      </w:pPr>
    </w:p>
    <w:p w14:paraId="505640D0" w14:textId="183B6E12" w:rsidR="0008052B" w:rsidRPr="007B6A91" w:rsidRDefault="000F126C" w:rsidP="0080401B">
      <w:pPr>
        <w:pStyle w:val="NoSpacing"/>
        <w:jc w:val="both"/>
        <w:rPr>
          <w:rFonts w:ascii="Arial" w:hAnsi="Arial" w:cs="Arial"/>
          <w:color w:val="000000"/>
          <w:sz w:val="24"/>
          <w:szCs w:val="24"/>
        </w:rPr>
      </w:pPr>
      <w:r>
        <w:rPr>
          <w:rStyle w:val="Strong"/>
          <w:rFonts w:ascii="Arial" w:hAnsi="Arial" w:cs="Arial"/>
          <w:color w:val="000000"/>
          <w:sz w:val="24"/>
          <w:szCs w:val="24"/>
          <w:bdr w:val="none" w:sz="0" w:space="0" w:color="auto" w:frame="1"/>
        </w:rPr>
        <w:t>7</w:t>
      </w:r>
      <w:r w:rsidR="00422248">
        <w:rPr>
          <w:rStyle w:val="Strong"/>
          <w:rFonts w:ascii="Arial" w:hAnsi="Arial" w:cs="Arial"/>
          <w:color w:val="000000"/>
          <w:sz w:val="24"/>
          <w:szCs w:val="24"/>
          <w:bdr w:val="none" w:sz="0" w:space="0" w:color="auto" w:frame="1"/>
        </w:rPr>
        <w:t>.2</w:t>
      </w:r>
      <w:r w:rsidR="0008052B" w:rsidRPr="007B6A91">
        <w:rPr>
          <w:rFonts w:ascii="Arial" w:hAnsi="Arial" w:cs="Arial"/>
          <w:color w:val="000000"/>
          <w:sz w:val="24"/>
          <w:szCs w:val="24"/>
        </w:rPr>
        <w:t> Appeals deemed to be frivolous or not containing adequate information to enable a fair ruling may be rejected, incur fees in addition to the standard lodging fee, and may result in further disciplinary action.</w:t>
      </w:r>
    </w:p>
    <w:p w14:paraId="4BABC914" w14:textId="594553B3" w:rsidR="00EC05DF" w:rsidRPr="009D232E" w:rsidRDefault="0008052B" w:rsidP="0080401B">
      <w:pPr>
        <w:pStyle w:val="NoSpacing"/>
        <w:jc w:val="both"/>
        <w:rPr>
          <w:rStyle w:val="Strong"/>
          <w:rFonts w:ascii="Arial" w:hAnsi="Arial" w:cs="Arial"/>
          <w:b w:val="0"/>
          <w:bCs w:val="0"/>
          <w:color w:val="FF0000"/>
          <w:sz w:val="24"/>
          <w:szCs w:val="24"/>
        </w:rPr>
      </w:pPr>
      <w:r w:rsidRPr="006A53B9">
        <w:rPr>
          <w:rFonts w:ascii="Arial" w:hAnsi="Arial" w:cs="Arial"/>
          <w:color w:val="FF0000"/>
          <w:sz w:val="24"/>
          <w:szCs w:val="24"/>
        </w:rPr>
        <w:t>.</w:t>
      </w:r>
    </w:p>
    <w:p w14:paraId="26561664" w14:textId="3DF08A28" w:rsidR="0008052B" w:rsidRDefault="000F126C" w:rsidP="0080401B">
      <w:pPr>
        <w:pStyle w:val="NoSpacing"/>
        <w:jc w:val="both"/>
        <w:rPr>
          <w:rFonts w:ascii="Arial" w:hAnsi="Arial" w:cs="Arial"/>
          <w:color w:val="000000"/>
          <w:sz w:val="24"/>
          <w:szCs w:val="24"/>
        </w:rPr>
      </w:pPr>
      <w:r>
        <w:rPr>
          <w:rStyle w:val="Strong"/>
          <w:rFonts w:ascii="Arial" w:hAnsi="Arial" w:cs="Arial"/>
          <w:color w:val="000000"/>
          <w:sz w:val="24"/>
          <w:szCs w:val="24"/>
          <w:bdr w:val="none" w:sz="0" w:space="0" w:color="auto" w:frame="1"/>
        </w:rPr>
        <w:t>7</w:t>
      </w:r>
      <w:r w:rsidR="001720D4">
        <w:rPr>
          <w:rStyle w:val="Strong"/>
          <w:rFonts w:ascii="Arial" w:hAnsi="Arial" w:cs="Arial"/>
          <w:color w:val="000000"/>
          <w:sz w:val="24"/>
          <w:szCs w:val="24"/>
          <w:bdr w:val="none" w:sz="0" w:space="0" w:color="auto" w:frame="1"/>
        </w:rPr>
        <w:t>.</w:t>
      </w:r>
      <w:r w:rsidR="00D626F1">
        <w:rPr>
          <w:rStyle w:val="Strong"/>
          <w:rFonts w:ascii="Arial" w:hAnsi="Arial" w:cs="Arial"/>
          <w:color w:val="000000"/>
          <w:sz w:val="24"/>
          <w:szCs w:val="24"/>
          <w:bdr w:val="none" w:sz="0" w:space="0" w:color="auto" w:frame="1"/>
        </w:rPr>
        <w:t>3</w:t>
      </w:r>
      <w:r w:rsidR="0008052B" w:rsidRPr="007B6A91">
        <w:rPr>
          <w:rStyle w:val="Strong"/>
          <w:rFonts w:ascii="Arial" w:hAnsi="Arial" w:cs="Arial"/>
          <w:color w:val="000000"/>
          <w:sz w:val="24"/>
          <w:szCs w:val="24"/>
          <w:bdr w:val="none" w:sz="0" w:space="0" w:color="auto" w:frame="1"/>
        </w:rPr>
        <w:t xml:space="preserve"> </w:t>
      </w:r>
      <w:r w:rsidR="00CB467D">
        <w:rPr>
          <w:rStyle w:val="Strong"/>
          <w:rFonts w:ascii="Arial" w:hAnsi="Arial" w:cs="Arial"/>
          <w:color w:val="000000"/>
          <w:sz w:val="24"/>
          <w:szCs w:val="24"/>
          <w:bdr w:val="none" w:sz="0" w:space="0" w:color="auto" w:frame="1"/>
        </w:rPr>
        <w:t>A</w:t>
      </w:r>
      <w:r w:rsidR="0008052B" w:rsidRPr="007B6A91">
        <w:rPr>
          <w:rStyle w:val="Strong"/>
          <w:rFonts w:ascii="Arial" w:hAnsi="Arial" w:cs="Arial"/>
          <w:color w:val="000000"/>
          <w:sz w:val="24"/>
          <w:szCs w:val="24"/>
          <w:bdr w:val="none" w:sz="0" w:space="0" w:color="auto" w:frame="1"/>
        </w:rPr>
        <w:t>ppeal process</w:t>
      </w:r>
      <w:r w:rsidR="00242077">
        <w:rPr>
          <w:rStyle w:val="Strong"/>
          <w:rFonts w:ascii="Arial" w:hAnsi="Arial" w:cs="Arial"/>
          <w:color w:val="000000"/>
          <w:sz w:val="24"/>
          <w:szCs w:val="24"/>
          <w:bdr w:val="none" w:sz="0" w:space="0" w:color="auto" w:frame="1"/>
        </w:rPr>
        <w:t>.</w:t>
      </w:r>
      <w:r w:rsidR="0008052B" w:rsidRPr="007B6A91">
        <w:rPr>
          <w:rFonts w:ascii="Arial" w:hAnsi="Arial" w:cs="Arial"/>
          <w:color w:val="000000"/>
          <w:sz w:val="24"/>
          <w:szCs w:val="24"/>
        </w:rPr>
        <w:t> Should a dispute occur the following procedure will operate:</w:t>
      </w:r>
    </w:p>
    <w:p w14:paraId="331C34C6" w14:textId="77777777" w:rsidR="000A284A" w:rsidRPr="007B6A91" w:rsidRDefault="000A284A" w:rsidP="0080401B">
      <w:pPr>
        <w:pStyle w:val="NoSpacing"/>
        <w:jc w:val="both"/>
        <w:rPr>
          <w:rFonts w:ascii="Arial" w:hAnsi="Arial" w:cs="Arial"/>
          <w:color w:val="000000"/>
          <w:sz w:val="24"/>
          <w:szCs w:val="24"/>
        </w:rPr>
      </w:pPr>
    </w:p>
    <w:p w14:paraId="4FA5AFD4" w14:textId="16138852" w:rsidR="0008052B" w:rsidRPr="007B6A91" w:rsidRDefault="000F126C" w:rsidP="0080401B">
      <w:pPr>
        <w:pStyle w:val="NoSpacing"/>
        <w:jc w:val="both"/>
        <w:rPr>
          <w:rFonts w:ascii="Arial" w:hAnsi="Arial" w:cs="Arial"/>
          <w:color w:val="000000"/>
          <w:sz w:val="24"/>
          <w:szCs w:val="24"/>
        </w:rPr>
      </w:pPr>
      <w:r w:rsidRPr="001B599C">
        <w:rPr>
          <w:rStyle w:val="Strong"/>
          <w:rFonts w:ascii="Arial" w:hAnsi="Arial" w:cs="Arial"/>
          <w:b w:val="0"/>
          <w:bCs w:val="0"/>
          <w:color w:val="000000"/>
          <w:sz w:val="24"/>
          <w:szCs w:val="24"/>
          <w:bdr w:val="none" w:sz="0" w:space="0" w:color="auto" w:frame="1"/>
        </w:rPr>
        <w:t>7</w:t>
      </w:r>
      <w:r w:rsidR="001720D4" w:rsidRPr="001B599C">
        <w:rPr>
          <w:rStyle w:val="Strong"/>
          <w:rFonts w:ascii="Arial" w:hAnsi="Arial" w:cs="Arial"/>
          <w:b w:val="0"/>
          <w:bCs w:val="0"/>
          <w:color w:val="000000"/>
          <w:sz w:val="24"/>
          <w:szCs w:val="24"/>
          <w:bdr w:val="none" w:sz="0" w:space="0" w:color="auto" w:frame="1"/>
        </w:rPr>
        <w:t>.</w:t>
      </w:r>
      <w:r w:rsidR="004934B2" w:rsidRPr="001B599C">
        <w:rPr>
          <w:rStyle w:val="Strong"/>
          <w:rFonts w:ascii="Arial" w:hAnsi="Arial" w:cs="Arial"/>
          <w:b w:val="0"/>
          <w:bCs w:val="0"/>
          <w:color w:val="000000"/>
          <w:sz w:val="24"/>
          <w:szCs w:val="24"/>
          <w:bdr w:val="none" w:sz="0" w:space="0" w:color="auto" w:frame="1"/>
        </w:rPr>
        <w:t>3</w:t>
      </w:r>
      <w:r w:rsidR="0008052B" w:rsidRPr="001B599C">
        <w:rPr>
          <w:rStyle w:val="Strong"/>
          <w:rFonts w:ascii="Arial" w:hAnsi="Arial" w:cs="Arial"/>
          <w:b w:val="0"/>
          <w:bCs w:val="0"/>
          <w:color w:val="000000"/>
          <w:sz w:val="24"/>
          <w:szCs w:val="24"/>
          <w:bdr w:val="none" w:sz="0" w:space="0" w:color="auto" w:frame="1"/>
        </w:rPr>
        <w:t>.1</w:t>
      </w:r>
      <w:r w:rsidR="0008052B" w:rsidRPr="007B6A91">
        <w:rPr>
          <w:rStyle w:val="Strong"/>
          <w:rFonts w:ascii="Arial" w:hAnsi="Arial" w:cs="Arial"/>
          <w:color w:val="000000"/>
          <w:sz w:val="24"/>
          <w:szCs w:val="24"/>
          <w:bdr w:val="none" w:sz="0" w:space="0" w:color="auto" w:frame="1"/>
        </w:rPr>
        <w:t xml:space="preserve"> Validity</w:t>
      </w:r>
      <w:r w:rsidR="00DF68D2">
        <w:rPr>
          <w:rStyle w:val="Strong"/>
          <w:rFonts w:ascii="Arial" w:hAnsi="Arial" w:cs="Arial"/>
          <w:color w:val="000000"/>
          <w:sz w:val="24"/>
          <w:szCs w:val="24"/>
          <w:bdr w:val="none" w:sz="0" w:space="0" w:color="auto" w:frame="1"/>
        </w:rPr>
        <w:t>.</w:t>
      </w:r>
      <w:r w:rsidR="0008052B" w:rsidRPr="007B6A91">
        <w:rPr>
          <w:rFonts w:ascii="Arial" w:hAnsi="Arial" w:cs="Arial"/>
          <w:color w:val="000000"/>
          <w:sz w:val="24"/>
          <w:szCs w:val="24"/>
        </w:rPr>
        <w:t xml:space="preserve"> The reason for the dispute shall be reviewed by the recognised </w:t>
      </w:r>
      <w:r w:rsidR="00422248">
        <w:rPr>
          <w:rFonts w:ascii="Arial" w:hAnsi="Arial" w:cs="Arial"/>
          <w:color w:val="000000"/>
          <w:sz w:val="24"/>
          <w:szCs w:val="24"/>
        </w:rPr>
        <w:t>club</w:t>
      </w:r>
      <w:r w:rsidR="0008052B" w:rsidRPr="007B6A91">
        <w:rPr>
          <w:rFonts w:ascii="Arial" w:hAnsi="Arial" w:cs="Arial"/>
          <w:color w:val="000000"/>
          <w:sz w:val="24"/>
          <w:szCs w:val="24"/>
        </w:rPr>
        <w:t xml:space="preserve">. This </w:t>
      </w:r>
      <w:r w:rsidR="00D555D7">
        <w:rPr>
          <w:rFonts w:ascii="Arial" w:hAnsi="Arial" w:cs="Arial"/>
          <w:color w:val="000000"/>
          <w:sz w:val="24"/>
          <w:szCs w:val="24"/>
        </w:rPr>
        <w:t>club</w:t>
      </w:r>
      <w:r w:rsidR="0008052B" w:rsidRPr="007B6A91">
        <w:rPr>
          <w:rFonts w:ascii="Arial" w:hAnsi="Arial" w:cs="Arial"/>
          <w:color w:val="000000"/>
          <w:sz w:val="24"/>
          <w:szCs w:val="24"/>
        </w:rPr>
        <w:t xml:space="preserve"> shall be responsible for checking the validity of the claim.</w:t>
      </w:r>
    </w:p>
    <w:p w14:paraId="22572605" w14:textId="07D354DC" w:rsidR="0008052B" w:rsidRPr="000F393E" w:rsidRDefault="000F126C" w:rsidP="0080401B">
      <w:pPr>
        <w:pStyle w:val="NoSpacing"/>
        <w:jc w:val="both"/>
        <w:rPr>
          <w:rFonts w:ascii="Arial" w:hAnsi="Arial" w:cs="Arial"/>
          <w:color w:val="000000" w:themeColor="text1"/>
          <w:sz w:val="24"/>
          <w:szCs w:val="24"/>
        </w:rPr>
      </w:pPr>
      <w:r w:rsidRPr="001B599C">
        <w:rPr>
          <w:rStyle w:val="Strong"/>
          <w:rFonts w:ascii="Arial" w:hAnsi="Arial" w:cs="Arial"/>
          <w:b w:val="0"/>
          <w:bCs w:val="0"/>
          <w:color w:val="000000"/>
          <w:sz w:val="24"/>
          <w:szCs w:val="24"/>
          <w:bdr w:val="none" w:sz="0" w:space="0" w:color="auto" w:frame="1"/>
        </w:rPr>
        <w:t>7</w:t>
      </w:r>
      <w:r w:rsidR="001720D4" w:rsidRPr="001B599C">
        <w:rPr>
          <w:rStyle w:val="Strong"/>
          <w:rFonts w:ascii="Arial" w:hAnsi="Arial" w:cs="Arial"/>
          <w:b w:val="0"/>
          <w:bCs w:val="0"/>
          <w:color w:val="000000"/>
          <w:sz w:val="24"/>
          <w:szCs w:val="24"/>
          <w:bdr w:val="none" w:sz="0" w:space="0" w:color="auto" w:frame="1"/>
        </w:rPr>
        <w:t>.</w:t>
      </w:r>
      <w:r w:rsidR="004934B2" w:rsidRPr="001B599C">
        <w:rPr>
          <w:rStyle w:val="Strong"/>
          <w:rFonts w:ascii="Arial" w:hAnsi="Arial" w:cs="Arial"/>
          <w:b w:val="0"/>
          <w:bCs w:val="0"/>
          <w:color w:val="000000"/>
          <w:sz w:val="24"/>
          <w:szCs w:val="24"/>
          <w:bdr w:val="none" w:sz="0" w:space="0" w:color="auto" w:frame="1"/>
        </w:rPr>
        <w:t>3</w:t>
      </w:r>
      <w:r w:rsidR="0008052B" w:rsidRPr="001B599C">
        <w:rPr>
          <w:rStyle w:val="Strong"/>
          <w:rFonts w:ascii="Arial" w:hAnsi="Arial" w:cs="Arial"/>
          <w:b w:val="0"/>
          <w:bCs w:val="0"/>
          <w:color w:val="000000"/>
          <w:sz w:val="24"/>
          <w:szCs w:val="24"/>
          <w:bdr w:val="none" w:sz="0" w:space="0" w:color="auto" w:frame="1"/>
        </w:rPr>
        <w:t>.2</w:t>
      </w:r>
      <w:r w:rsidR="0008052B" w:rsidRPr="007B6A91">
        <w:rPr>
          <w:rStyle w:val="Strong"/>
          <w:rFonts w:ascii="Arial" w:hAnsi="Arial" w:cs="Arial"/>
          <w:color w:val="000000"/>
          <w:sz w:val="24"/>
          <w:szCs w:val="24"/>
          <w:bdr w:val="none" w:sz="0" w:space="0" w:color="auto" w:frame="1"/>
        </w:rPr>
        <w:t xml:space="preserve"> </w:t>
      </w:r>
      <w:r w:rsidR="0008052B" w:rsidRPr="000F393E">
        <w:rPr>
          <w:rStyle w:val="Strong"/>
          <w:rFonts w:ascii="Arial" w:hAnsi="Arial" w:cs="Arial"/>
          <w:color w:val="000000" w:themeColor="text1"/>
          <w:sz w:val="24"/>
          <w:szCs w:val="24"/>
          <w:bdr w:val="none" w:sz="0" w:space="0" w:color="auto" w:frame="1"/>
        </w:rPr>
        <w:t>Submission</w:t>
      </w:r>
      <w:r w:rsidR="00DF68D2">
        <w:rPr>
          <w:rStyle w:val="Strong"/>
          <w:rFonts w:ascii="Arial" w:hAnsi="Arial" w:cs="Arial"/>
          <w:color w:val="000000" w:themeColor="text1"/>
          <w:sz w:val="24"/>
          <w:szCs w:val="24"/>
          <w:bdr w:val="none" w:sz="0" w:space="0" w:color="auto" w:frame="1"/>
        </w:rPr>
        <w:t>.</w:t>
      </w:r>
      <w:r w:rsidR="0008052B" w:rsidRPr="000F393E">
        <w:rPr>
          <w:rFonts w:ascii="Arial" w:hAnsi="Arial" w:cs="Arial"/>
          <w:color w:val="000000" w:themeColor="text1"/>
          <w:sz w:val="24"/>
          <w:szCs w:val="24"/>
        </w:rPr>
        <w:t xml:space="preserve"> If satisfied there are reasonable grounds to believe a regulation breach has taken place, the recognised </w:t>
      </w:r>
      <w:r w:rsidR="00422248" w:rsidRPr="000F393E">
        <w:rPr>
          <w:rFonts w:ascii="Arial" w:hAnsi="Arial" w:cs="Arial"/>
          <w:color w:val="000000" w:themeColor="text1"/>
          <w:sz w:val="24"/>
          <w:szCs w:val="24"/>
        </w:rPr>
        <w:t>club</w:t>
      </w:r>
      <w:r w:rsidR="0008052B" w:rsidRPr="000F393E">
        <w:rPr>
          <w:rFonts w:ascii="Arial" w:hAnsi="Arial" w:cs="Arial"/>
          <w:color w:val="000000" w:themeColor="text1"/>
          <w:sz w:val="24"/>
          <w:szCs w:val="24"/>
        </w:rPr>
        <w:t xml:space="preserve"> shall lodge an appeal.</w:t>
      </w:r>
    </w:p>
    <w:p w14:paraId="045A44AB" w14:textId="319E6364" w:rsidR="0008052B" w:rsidRPr="000F393E" w:rsidRDefault="000F126C" w:rsidP="0080401B">
      <w:pPr>
        <w:pStyle w:val="NoSpacing"/>
        <w:jc w:val="both"/>
        <w:rPr>
          <w:rFonts w:ascii="Arial" w:hAnsi="Arial" w:cs="Arial"/>
          <w:color w:val="000000" w:themeColor="text1"/>
          <w:sz w:val="24"/>
          <w:szCs w:val="24"/>
        </w:rPr>
      </w:pPr>
      <w:r w:rsidRPr="001B599C">
        <w:rPr>
          <w:rStyle w:val="Strong"/>
          <w:rFonts w:ascii="Arial" w:hAnsi="Arial" w:cs="Arial"/>
          <w:b w:val="0"/>
          <w:bCs w:val="0"/>
          <w:color w:val="000000" w:themeColor="text1"/>
          <w:sz w:val="24"/>
          <w:szCs w:val="24"/>
          <w:bdr w:val="none" w:sz="0" w:space="0" w:color="auto" w:frame="1"/>
        </w:rPr>
        <w:t>7</w:t>
      </w:r>
      <w:r w:rsidR="001720D4" w:rsidRPr="001B599C">
        <w:rPr>
          <w:rStyle w:val="Strong"/>
          <w:rFonts w:ascii="Arial" w:hAnsi="Arial" w:cs="Arial"/>
          <w:b w:val="0"/>
          <w:bCs w:val="0"/>
          <w:color w:val="000000" w:themeColor="text1"/>
          <w:sz w:val="24"/>
          <w:szCs w:val="24"/>
          <w:bdr w:val="none" w:sz="0" w:space="0" w:color="auto" w:frame="1"/>
        </w:rPr>
        <w:t>.</w:t>
      </w:r>
      <w:r w:rsidR="004934B2" w:rsidRPr="001B599C">
        <w:rPr>
          <w:rStyle w:val="Strong"/>
          <w:rFonts w:ascii="Arial" w:hAnsi="Arial" w:cs="Arial"/>
          <w:b w:val="0"/>
          <w:bCs w:val="0"/>
          <w:color w:val="000000" w:themeColor="text1"/>
          <w:sz w:val="24"/>
          <w:szCs w:val="24"/>
          <w:bdr w:val="none" w:sz="0" w:space="0" w:color="auto" w:frame="1"/>
        </w:rPr>
        <w:t>3</w:t>
      </w:r>
      <w:r w:rsidR="0008052B" w:rsidRPr="001B599C">
        <w:rPr>
          <w:rStyle w:val="Strong"/>
          <w:rFonts w:ascii="Arial" w:hAnsi="Arial" w:cs="Arial"/>
          <w:b w:val="0"/>
          <w:bCs w:val="0"/>
          <w:color w:val="000000" w:themeColor="text1"/>
          <w:sz w:val="24"/>
          <w:szCs w:val="24"/>
          <w:bdr w:val="none" w:sz="0" w:space="0" w:color="auto" w:frame="1"/>
        </w:rPr>
        <w:t>.4</w:t>
      </w:r>
      <w:r w:rsidR="0008052B" w:rsidRPr="000F393E">
        <w:rPr>
          <w:rStyle w:val="Strong"/>
          <w:rFonts w:ascii="Arial" w:hAnsi="Arial" w:cs="Arial"/>
          <w:color w:val="000000" w:themeColor="text1"/>
          <w:sz w:val="24"/>
          <w:szCs w:val="24"/>
          <w:bdr w:val="none" w:sz="0" w:space="0" w:color="auto" w:frame="1"/>
        </w:rPr>
        <w:t xml:space="preserve"> Submission deadline</w:t>
      </w:r>
      <w:r w:rsidR="00B87DB2">
        <w:rPr>
          <w:rStyle w:val="Strong"/>
          <w:rFonts w:ascii="Arial" w:hAnsi="Arial" w:cs="Arial"/>
          <w:color w:val="000000" w:themeColor="text1"/>
          <w:sz w:val="24"/>
          <w:szCs w:val="24"/>
          <w:bdr w:val="none" w:sz="0" w:space="0" w:color="auto" w:frame="1"/>
        </w:rPr>
        <w:t>.</w:t>
      </w:r>
      <w:r w:rsidR="0008052B" w:rsidRPr="000F393E">
        <w:rPr>
          <w:rFonts w:ascii="Arial" w:hAnsi="Arial" w:cs="Arial"/>
          <w:color w:val="000000" w:themeColor="text1"/>
          <w:sz w:val="24"/>
          <w:szCs w:val="24"/>
        </w:rPr>
        <w:t> </w:t>
      </w:r>
      <w:r w:rsidR="00875532" w:rsidRPr="000F393E">
        <w:rPr>
          <w:rFonts w:ascii="Arial" w:hAnsi="Arial" w:cs="Arial"/>
          <w:color w:val="000000" w:themeColor="text1"/>
          <w:sz w:val="24"/>
          <w:szCs w:val="24"/>
        </w:rPr>
        <w:t>the</w:t>
      </w:r>
      <w:r w:rsidR="0008052B" w:rsidRPr="000F393E">
        <w:rPr>
          <w:rFonts w:ascii="Arial" w:hAnsi="Arial" w:cs="Arial"/>
          <w:color w:val="000000" w:themeColor="text1"/>
          <w:sz w:val="24"/>
          <w:szCs w:val="24"/>
        </w:rPr>
        <w:t xml:space="preserve"> appeal must be submitted by 17:00 on the next working</w:t>
      </w:r>
      <w:r w:rsidR="003C0DCA">
        <w:rPr>
          <w:rFonts w:ascii="Arial" w:hAnsi="Arial" w:cs="Arial"/>
          <w:color w:val="000000" w:themeColor="text1"/>
          <w:sz w:val="24"/>
          <w:szCs w:val="24"/>
        </w:rPr>
        <w:t xml:space="preserve"> day</w:t>
      </w:r>
      <w:r w:rsidR="0008052B" w:rsidRPr="000F393E">
        <w:rPr>
          <w:rFonts w:ascii="Arial" w:hAnsi="Arial" w:cs="Arial"/>
          <w:color w:val="000000" w:themeColor="text1"/>
          <w:sz w:val="24"/>
          <w:szCs w:val="24"/>
        </w:rPr>
        <w:t xml:space="preserve"> following the disputed match.</w:t>
      </w:r>
    </w:p>
    <w:p w14:paraId="1609061A" w14:textId="3EB2CCD3" w:rsidR="00422248" w:rsidRPr="000F393E" w:rsidRDefault="000F126C" w:rsidP="0080401B">
      <w:pPr>
        <w:pStyle w:val="NoSpacing"/>
        <w:jc w:val="both"/>
        <w:rPr>
          <w:rFonts w:ascii="Arial" w:hAnsi="Arial" w:cs="Arial"/>
          <w:color w:val="000000" w:themeColor="text1"/>
          <w:sz w:val="24"/>
          <w:szCs w:val="24"/>
        </w:rPr>
      </w:pPr>
      <w:r w:rsidRPr="001B599C">
        <w:rPr>
          <w:rStyle w:val="Strong"/>
          <w:rFonts w:ascii="Arial" w:hAnsi="Arial" w:cs="Arial"/>
          <w:b w:val="0"/>
          <w:bCs w:val="0"/>
          <w:color w:val="000000" w:themeColor="text1"/>
          <w:sz w:val="24"/>
          <w:szCs w:val="24"/>
          <w:bdr w:val="none" w:sz="0" w:space="0" w:color="auto" w:frame="1"/>
        </w:rPr>
        <w:t>7</w:t>
      </w:r>
      <w:r w:rsidR="001720D4" w:rsidRPr="001B599C">
        <w:rPr>
          <w:rStyle w:val="Strong"/>
          <w:rFonts w:ascii="Arial" w:hAnsi="Arial" w:cs="Arial"/>
          <w:b w:val="0"/>
          <w:bCs w:val="0"/>
          <w:color w:val="000000" w:themeColor="text1"/>
          <w:sz w:val="24"/>
          <w:szCs w:val="24"/>
          <w:bdr w:val="none" w:sz="0" w:space="0" w:color="auto" w:frame="1"/>
        </w:rPr>
        <w:t>.</w:t>
      </w:r>
      <w:r w:rsidR="004934B2" w:rsidRPr="001B599C">
        <w:rPr>
          <w:rStyle w:val="Strong"/>
          <w:rFonts w:ascii="Arial" w:hAnsi="Arial" w:cs="Arial"/>
          <w:b w:val="0"/>
          <w:bCs w:val="0"/>
          <w:color w:val="000000" w:themeColor="text1"/>
          <w:sz w:val="24"/>
          <w:szCs w:val="24"/>
          <w:bdr w:val="none" w:sz="0" w:space="0" w:color="auto" w:frame="1"/>
        </w:rPr>
        <w:t>3</w:t>
      </w:r>
      <w:r w:rsidR="0008052B" w:rsidRPr="001B599C">
        <w:rPr>
          <w:rStyle w:val="Strong"/>
          <w:rFonts w:ascii="Arial" w:hAnsi="Arial" w:cs="Arial"/>
          <w:b w:val="0"/>
          <w:bCs w:val="0"/>
          <w:color w:val="000000" w:themeColor="text1"/>
          <w:sz w:val="24"/>
          <w:szCs w:val="24"/>
          <w:bdr w:val="none" w:sz="0" w:space="0" w:color="auto" w:frame="1"/>
        </w:rPr>
        <w:t>.5</w:t>
      </w:r>
      <w:r w:rsidR="0008052B" w:rsidRPr="000F393E">
        <w:rPr>
          <w:rStyle w:val="Strong"/>
          <w:rFonts w:ascii="Arial" w:hAnsi="Arial" w:cs="Arial"/>
          <w:color w:val="000000" w:themeColor="text1"/>
          <w:sz w:val="24"/>
          <w:szCs w:val="24"/>
          <w:bdr w:val="none" w:sz="0" w:space="0" w:color="auto" w:frame="1"/>
        </w:rPr>
        <w:t xml:space="preserve"> Lodging fee</w:t>
      </w:r>
      <w:r w:rsidR="00DF68D2">
        <w:rPr>
          <w:rStyle w:val="Strong"/>
          <w:rFonts w:ascii="Arial" w:hAnsi="Arial" w:cs="Arial"/>
          <w:color w:val="000000" w:themeColor="text1"/>
          <w:sz w:val="24"/>
          <w:szCs w:val="24"/>
          <w:bdr w:val="none" w:sz="0" w:space="0" w:color="auto" w:frame="1"/>
        </w:rPr>
        <w:t>.</w:t>
      </w:r>
      <w:r w:rsidR="0008052B" w:rsidRPr="000F393E">
        <w:rPr>
          <w:rFonts w:ascii="Arial" w:hAnsi="Arial" w:cs="Arial"/>
          <w:color w:val="000000" w:themeColor="text1"/>
          <w:sz w:val="24"/>
          <w:szCs w:val="24"/>
        </w:rPr>
        <w:t xml:space="preserve"> Lodging an appeal shall incur a </w:t>
      </w:r>
      <w:r w:rsidR="003F19F5" w:rsidRPr="000F393E">
        <w:rPr>
          <w:rFonts w:ascii="Arial" w:hAnsi="Arial" w:cs="Arial"/>
          <w:color w:val="000000" w:themeColor="text1"/>
          <w:sz w:val="24"/>
          <w:szCs w:val="24"/>
        </w:rPr>
        <w:t>£</w:t>
      </w:r>
      <w:r w:rsidR="00FD145D">
        <w:rPr>
          <w:rFonts w:ascii="Arial" w:hAnsi="Arial" w:cs="Arial"/>
          <w:color w:val="000000" w:themeColor="text1"/>
          <w:sz w:val="24"/>
          <w:szCs w:val="24"/>
        </w:rPr>
        <w:t>25</w:t>
      </w:r>
      <w:r w:rsidR="003F19F5" w:rsidRPr="000F393E">
        <w:rPr>
          <w:rFonts w:ascii="Arial" w:hAnsi="Arial" w:cs="Arial"/>
          <w:color w:val="000000" w:themeColor="text1"/>
          <w:sz w:val="24"/>
          <w:szCs w:val="24"/>
        </w:rPr>
        <w:t xml:space="preserve"> </w:t>
      </w:r>
      <w:r w:rsidR="0008052B" w:rsidRPr="000F393E">
        <w:rPr>
          <w:rFonts w:ascii="Arial" w:hAnsi="Arial" w:cs="Arial"/>
          <w:color w:val="000000" w:themeColor="text1"/>
          <w:sz w:val="24"/>
          <w:szCs w:val="24"/>
        </w:rPr>
        <w:t xml:space="preserve">lodging fee. This </w:t>
      </w:r>
      <w:r w:rsidR="007D66E0">
        <w:rPr>
          <w:rFonts w:ascii="Arial" w:hAnsi="Arial" w:cs="Arial"/>
          <w:color w:val="000000" w:themeColor="text1"/>
          <w:sz w:val="24"/>
          <w:szCs w:val="24"/>
        </w:rPr>
        <w:t xml:space="preserve">will be returned if your </w:t>
      </w:r>
      <w:r w:rsidR="00AC04BA">
        <w:rPr>
          <w:rFonts w:ascii="Arial" w:hAnsi="Arial" w:cs="Arial"/>
          <w:color w:val="000000" w:themeColor="text1"/>
          <w:sz w:val="24"/>
          <w:szCs w:val="24"/>
        </w:rPr>
        <w:t>appeal</w:t>
      </w:r>
      <w:r w:rsidR="007D66E0">
        <w:rPr>
          <w:rFonts w:ascii="Arial" w:hAnsi="Arial" w:cs="Arial"/>
          <w:color w:val="000000" w:themeColor="text1"/>
          <w:sz w:val="24"/>
          <w:szCs w:val="24"/>
        </w:rPr>
        <w:t xml:space="preserve"> is upheld.</w:t>
      </w:r>
      <w:r w:rsidR="0008052B" w:rsidRPr="000F393E">
        <w:rPr>
          <w:rFonts w:ascii="Arial" w:hAnsi="Arial" w:cs="Arial"/>
          <w:color w:val="000000" w:themeColor="text1"/>
          <w:sz w:val="24"/>
          <w:szCs w:val="24"/>
        </w:rPr>
        <w:t xml:space="preserve"> </w:t>
      </w:r>
    </w:p>
    <w:p w14:paraId="733BCCD6" w14:textId="0AF045CF" w:rsidR="0008052B" w:rsidRPr="007B6A91" w:rsidRDefault="000F126C" w:rsidP="0080401B">
      <w:pPr>
        <w:pStyle w:val="NoSpacing"/>
        <w:jc w:val="both"/>
        <w:rPr>
          <w:rFonts w:ascii="Arial" w:hAnsi="Arial" w:cs="Arial"/>
          <w:color w:val="000000"/>
          <w:sz w:val="24"/>
          <w:szCs w:val="24"/>
        </w:rPr>
      </w:pPr>
      <w:r w:rsidRPr="001B599C">
        <w:rPr>
          <w:rStyle w:val="Strong"/>
          <w:rFonts w:ascii="Arial" w:hAnsi="Arial" w:cs="Arial"/>
          <w:b w:val="0"/>
          <w:bCs w:val="0"/>
          <w:color w:val="000000"/>
          <w:sz w:val="24"/>
          <w:szCs w:val="24"/>
          <w:bdr w:val="none" w:sz="0" w:space="0" w:color="auto" w:frame="1"/>
        </w:rPr>
        <w:t>7</w:t>
      </w:r>
      <w:r w:rsidR="001720D4" w:rsidRPr="001B599C">
        <w:rPr>
          <w:rStyle w:val="Strong"/>
          <w:rFonts w:ascii="Arial" w:hAnsi="Arial" w:cs="Arial"/>
          <w:b w:val="0"/>
          <w:bCs w:val="0"/>
          <w:color w:val="000000"/>
          <w:sz w:val="24"/>
          <w:szCs w:val="24"/>
          <w:bdr w:val="none" w:sz="0" w:space="0" w:color="auto" w:frame="1"/>
        </w:rPr>
        <w:t>.</w:t>
      </w:r>
      <w:r w:rsidR="004934B2" w:rsidRPr="001B599C">
        <w:rPr>
          <w:rStyle w:val="Strong"/>
          <w:rFonts w:ascii="Arial" w:hAnsi="Arial" w:cs="Arial"/>
          <w:b w:val="0"/>
          <w:bCs w:val="0"/>
          <w:color w:val="000000"/>
          <w:sz w:val="24"/>
          <w:szCs w:val="24"/>
          <w:bdr w:val="none" w:sz="0" w:space="0" w:color="auto" w:frame="1"/>
        </w:rPr>
        <w:t>3</w:t>
      </w:r>
      <w:r w:rsidR="0008052B" w:rsidRPr="001B599C">
        <w:rPr>
          <w:rStyle w:val="Strong"/>
          <w:rFonts w:ascii="Arial" w:hAnsi="Arial" w:cs="Arial"/>
          <w:b w:val="0"/>
          <w:bCs w:val="0"/>
          <w:color w:val="000000"/>
          <w:sz w:val="24"/>
          <w:szCs w:val="24"/>
          <w:bdr w:val="none" w:sz="0" w:space="0" w:color="auto" w:frame="1"/>
        </w:rPr>
        <w:t>.</w:t>
      </w:r>
      <w:r w:rsidR="00B06D40" w:rsidRPr="001B599C">
        <w:rPr>
          <w:rStyle w:val="Strong"/>
          <w:rFonts w:ascii="Arial" w:hAnsi="Arial" w:cs="Arial"/>
          <w:b w:val="0"/>
          <w:bCs w:val="0"/>
          <w:color w:val="000000"/>
          <w:sz w:val="24"/>
          <w:szCs w:val="24"/>
          <w:bdr w:val="none" w:sz="0" w:space="0" w:color="auto" w:frame="1"/>
        </w:rPr>
        <w:t>6</w:t>
      </w:r>
      <w:r w:rsidR="0008052B" w:rsidRPr="007B6A91">
        <w:rPr>
          <w:rStyle w:val="Strong"/>
          <w:rFonts w:ascii="Arial" w:hAnsi="Arial" w:cs="Arial"/>
          <w:color w:val="000000"/>
          <w:sz w:val="24"/>
          <w:szCs w:val="24"/>
          <w:bdr w:val="none" w:sz="0" w:space="0" w:color="auto" w:frame="1"/>
        </w:rPr>
        <w:t xml:space="preserve"> Response deadline</w:t>
      </w:r>
      <w:r w:rsidR="00DF68D2">
        <w:rPr>
          <w:rStyle w:val="Strong"/>
          <w:rFonts w:ascii="Arial" w:hAnsi="Arial" w:cs="Arial"/>
          <w:color w:val="000000"/>
          <w:sz w:val="24"/>
          <w:szCs w:val="24"/>
          <w:bdr w:val="none" w:sz="0" w:space="0" w:color="auto" w:frame="1"/>
        </w:rPr>
        <w:t>.</w:t>
      </w:r>
      <w:r w:rsidR="0008052B" w:rsidRPr="007B6A91">
        <w:rPr>
          <w:rFonts w:ascii="Arial" w:hAnsi="Arial" w:cs="Arial"/>
          <w:color w:val="000000"/>
          <w:sz w:val="24"/>
          <w:szCs w:val="24"/>
        </w:rPr>
        <w:t xml:space="preserve"> Once an appeal has been submitted, the recognised </w:t>
      </w:r>
      <w:r w:rsidR="00422248">
        <w:rPr>
          <w:rFonts w:ascii="Arial" w:hAnsi="Arial" w:cs="Arial"/>
          <w:color w:val="000000"/>
          <w:sz w:val="24"/>
          <w:szCs w:val="24"/>
        </w:rPr>
        <w:t>club</w:t>
      </w:r>
      <w:r w:rsidR="0008052B" w:rsidRPr="007B6A91">
        <w:rPr>
          <w:rFonts w:ascii="Arial" w:hAnsi="Arial" w:cs="Arial"/>
          <w:color w:val="000000"/>
          <w:sz w:val="24"/>
          <w:szCs w:val="24"/>
        </w:rPr>
        <w:t xml:space="preserve"> shall have </w:t>
      </w:r>
      <w:r w:rsidR="00AA2EB7">
        <w:rPr>
          <w:rFonts w:ascii="Arial" w:hAnsi="Arial" w:cs="Arial"/>
          <w:color w:val="000000"/>
          <w:sz w:val="24"/>
          <w:szCs w:val="24"/>
        </w:rPr>
        <w:t>5 working days</w:t>
      </w:r>
      <w:r w:rsidR="0008052B" w:rsidRPr="007B6A91">
        <w:rPr>
          <w:rFonts w:ascii="Arial" w:hAnsi="Arial" w:cs="Arial"/>
          <w:color w:val="000000"/>
          <w:sz w:val="24"/>
          <w:szCs w:val="24"/>
        </w:rPr>
        <w:t xml:space="preserve"> to complete an appeal response and submit any supporting evidence</w:t>
      </w:r>
      <w:r w:rsidR="001A6FBD">
        <w:rPr>
          <w:rFonts w:ascii="Arial" w:hAnsi="Arial" w:cs="Arial"/>
          <w:color w:val="000000"/>
          <w:sz w:val="24"/>
          <w:szCs w:val="24"/>
        </w:rPr>
        <w:t>.</w:t>
      </w:r>
    </w:p>
    <w:p w14:paraId="582E3330" w14:textId="7BD02E14" w:rsidR="0008052B" w:rsidRPr="007B6A91" w:rsidRDefault="000F126C" w:rsidP="0080401B">
      <w:pPr>
        <w:pStyle w:val="NoSpacing"/>
        <w:jc w:val="both"/>
        <w:rPr>
          <w:rFonts w:ascii="Arial" w:hAnsi="Arial" w:cs="Arial"/>
          <w:color w:val="000000"/>
          <w:sz w:val="24"/>
          <w:szCs w:val="24"/>
        </w:rPr>
      </w:pPr>
      <w:r w:rsidRPr="001B599C">
        <w:rPr>
          <w:rStyle w:val="Strong"/>
          <w:rFonts w:ascii="Arial" w:hAnsi="Arial" w:cs="Arial"/>
          <w:b w:val="0"/>
          <w:bCs w:val="0"/>
          <w:color w:val="000000"/>
          <w:sz w:val="24"/>
          <w:szCs w:val="24"/>
          <w:bdr w:val="none" w:sz="0" w:space="0" w:color="auto" w:frame="1"/>
        </w:rPr>
        <w:t>7</w:t>
      </w:r>
      <w:r w:rsidR="001720D4" w:rsidRPr="001B599C">
        <w:rPr>
          <w:rStyle w:val="Strong"/>
          <w:rFonts w:ascii="Arial" w:hAnsi="Arial" w:cs="Arial"/>
          <w:b w:val="0"/>
          <w:bCs w:val="0"/>
          <w:color w:val="000000"/>
          <w:sz w:val="24"/>
          <w:szCs w:val="24"/>
          <w:bdr w:val="none" w:sz="0" w:space="0" w:color="auto" w:frame="1"/>
        </w:rPr>
        <w:t>.</w:t>
      </w:r>
      <w:r w:rsidR="004934B2" w:rsidRPr="001B599C">
        <w:rPr>
          <w:rStyle w:val="Strong"/>
          <w:rFonts w:ascii="Arial" w:hAnsi="Arial" w:cs="Arial"/>
          <w:b w:val="0"/>
          <w:bCs w:val="0"/>
          <w:color w:val="000000"/>
          <w:sz w:val="24"/>
          <w:szCs w:val="24"/>
          <w:bdr w:val="none" w:sz="0" w:space="0" w:color="auto" w:frame="1"/>
        </w:rPr>
        <w:t>3</w:t>
      </w:r>
      <w:r w:rsidR="0008052B" w:rsidRPr="001B599C">
        <w:rPr>
          <w:rStyle w:val="Strong"/>
          <w:rFonts w:ascii="Arial" w:hAnsi="Arial" w:cs="Arial"/>
          <w:b w:val="0"/>
          <w:bCs w:val="0"/>
          <w:color w:val="000000"/>
          <w:sz w:val="24"/>
          <w:szCs w:val="24"/>
          <w:bdr w:val="none" w:sz="0" w:space="0" w:color="auto" w:frame="1"/>
        </w:rPr>
        <w:t>.</w:t>
      </w:r>
      <w:r w:rsidR="00B06D40" w:rsidRPr="001B599C">
        <w:rPr>
          <w:rStyle w:val="Strong"/>
          <w:rFonts w:ascii="Arial" w:hAnsi="Arial" w:cs="Arial"/>
          <w:b w:val="0"/>
          <w:bCs w:val="0"/>
          <w:color w:val="000000"/>
          <w:sz w:val="24"/>
          <w:szCs w:val="24"/>
          <w:bdr w:val="none" w:sz="0" w:space="0" w:color="auto" w:frame="1"/>
        </w:rPr>
        <w:t>7</w:t>
      </w:r>
      <w:r w:rsidR="0008052B" w:rsidRPr="007B6A91">
        <w:rPr>
          <w:rStyle w:val="Strong"/>
          <w:rFonts w:ascii="Arial" w:hAnsi="Arial" w:cs="Arial"/>
          <w:color w:val="000000"/>
          <w:sz w:val="24"/>
          <w:szCs w:val="24"/>
          <w:bdr w:val="none" w:sz="0" w:space="0" w:color="auto" w:frame="1"/>
        </w:rPr>
        <w:t xml:space="preserve"> Failure to respond</w:t>
      </w:r>
      <w:r w:rsidR="00DF68D2">
        <w:rPr>
          <w:rStyle w:val="Strong"/>
          <w:rFonts w:ascii="Arial" w:hAnsi="Arial" w:cs="Arial"/>
          <w:color w:val="000000"/>
          <w:sz w:val="24"/>
          <w:szCs w:val="24"/>
          <w:bdr w:val="none" w:sz="0" w:space="0" w:color="auto" w:frame="1"/>
        </w:rPr>
        <w:t>.</w:t>
      </w:r>
      <w:r w:rsidR="0008052B" w:rsidRPr="007B6A91">
        <w:rPr>
          <w:rFonts w:ascii="Arial" w:hAnsi="Arial" w:cs="Arial"/>
          <w:color w:val="000000"/>
          <w:sz w:val="24"/>
          <w:szCs w:val="24"/>
        </w:rPr>
        <w:t xml:space="preserve"> Failure to respond in the time specified will lead to a decision being reached based on the facts presented. Should a reply not be received in the time specified the </w:t>
      </w:r>
      <w:r w:rsidR="00422248">
        <w:rPr>
          <w:rFonts w:ascii="Arial" w:hAnsi="Arial" w:cs="Arial"/>
          <w:color w:val="000000"/>
          <w:sz w:val="24"/>
          <w:szCs w:val="24"/>
        </w:rPr>
        <w:t>club</w:t>
      </w:r>
      <w:r w:rsidR="0008052B" w:rsidRPr="007B6A91">
        <w:rPr>
          <w:rFonts w:ascii="Arial" w:hAnsi="Arial" w:cs="Arial"/>
          <w:color w:val="000000"/>
          <w:sz w:val="24"/>
          <w:szCs w:val="24"/>
        </w:rPr>
        <w:t xml:space="preserve"> concerned may not subsequently appeal the decision reached.</w:t>
      </w:r>
    </w:p>
    <w:p w14:paraId="7F6EA59B" w14:textId="7C84BA69" w:rsidR="0008052B" w:rsidRPr="007B6A91" w:rsidRDefault="000F126C" w:rsidP="0080401B">
      <w:pPr>
        <w:pStyle w:val="NoSpacing"/>
        <w:jc w:val="both"/>
        <w:rPr>
          <w:rFonts w:ascii="Arial" w:hAnsi="Arial" w:cs="Arial"/>
          <w:color w:val="000000"/>
          <w:sz w:val="24"/>
          <w:szCs w:val="24"/>
        </w:rPr>
      </w:pPr>
      <w:r w:rsidRPr="001B599C">
        <w:rPr>
          <w:rStyle w:val="Strong"/>
          <w:rFonts w:ascii="Arial" w:hAnsi="Arial" w:cs="Arial"/>
          <w:b w:val="0"/>
          <w:bCs w:val="0"/>
          <w:color w:val="000000"/>
          <w:sz w:val="24"/>
          <w:szCs w:val="24"/>
          <w:bdr w:val="none" w:sz="0" w:space="0" w:color="auto" w:frame="1"/>
        </w:rPr>
        <w:t>7</w:t>
      </w:r>
      <w:r w:rsidR="001720D4" w:rsidRPr="001B599C">
        <w:rPr>
          <w:rStyle w:val="Strong"/>
          <w:rFonts w:ascii="Arial" w:hAnsi="Arial" w:cs="Arial"/>
          <w:b w:val="0"/>
          <w:bCs w:val="0"/>
          <w:color w:val="000000"/>
          <w:sz w:val="24"/>
          <w:szCs w:val="24"/>
          <w:bdr w:val="none" w:sz="0" w:space="0" w:color="auto" w:frame="1"/>
        </w:rPr>
        <w:t>.</w:t>
      </w:r>
      <w:r w:rsidR="004934B2" w:rsidRPr="001B599C">
        <w:rPr>
          <w:rStyle w:val="Strong"/>
          <w:rFonts w:ascii="Arial" w:hAnsi="Arial" w:cs="Arial"/>
          <w:b w:val="0"/>
          <w:bCs w:val="0"/>
          <w:color w:val="000000"/>
          <w:sz w:val="24"/>
          <w:szCs w:val="24"/>
          <w:bdr w:val="none" w:sz="0" w:space="0" w:color="auto" w:frame="1"/>
        </w:rPr>
        <w:t>3</w:t>
      </w:r>
      <w:r w:rsidR="00A15D82" w:rsidRPr="001B599C">
        <w:rPr>
          <w:rStyle w:val="Strong"/>
          <w:rFonts w:ascii="Arial" w:hAnsi="Arial" w:cs="Arial"/>
          <w:b w:val="0"/>
          <w:bCs w:val="0"/>
          <w:color w:val="000000"/>
          <w:sz w:val="24"/>
          <w:szCs w:val="24"/>
          <w:bdr w:val="none" w:sz="0" w:space="0" w:color="auto" w:frame="1"/>
        </w:rPr>
        <w:t>.</w:t>
      </w:r>
      <w:r w:rsidR="00B06D40" w:rsidRPr="001B599C">
        <w:rPr>
          <w:rStyle w:val="Strong"/>
          <w:rFonts w:ascii="Arial" w:hAnsi="Arial" w:cs="Arial"/>
          <w:b w:val="0"/>
          <w:bCs w:val="0"/>
          <w:color w:val="000000"/>
          <w:sz w:val="24"/>
          <w:szCs w:val="24"/>
          <w:bdr w:val="none" w:sz="0" w:space="0" w:color="auto" w:frame="1"/>
        </w:rPr>
        <w:t>8</w:t>
      </w:r>
      <w:r w:rsidR="0008052B" w:rsidRPr="007B6A91">
        <w:rPr>
          <w:rStyle w:val="Strong"/>
          <w:rFonts w:ascii="Arial" w:hAnsi="Arial" w:cs="Arial"/>
          <w:color w:val="000000"/>
          <w:sz w:val="24"/>
          <w:szCs w:val="24"/>
          <w:bdr w:val="none" w:sz="0" w:space="0" w:color="auto" w:frame="1"/>
        </w:rPr>
        <w:t xml:space="preserve"> Decision</w:t>
      </w:r>
      <w:r w:rsidR="00DF68D2">
        <w:rPr>
          <w:rStyle w:val="Strong"/>
          <w:rFonts w:ascii="Arial" w:hAnsi="Arial" w:cs="Arial"/>
          <w:color w:val="000000"/>
          <w:sz w:val="24"/>
          <w:szCs w:val="24"/>
          <w:bdr w:val="none" w:sz="0" w:space="0" w:color="auto" w:frame="1"/>
        </w:rPr>
        <w:t>.</w:t>
      </w:r>
      <w:r w:rsidR="0008052B" w:rsidRPr="007B6A91">
        <w:rPr>
          <w:rStyle w:val="Strong"/>
          <w:rFonts w:ascii="Arial" w:hAnsi="Arial" w:cs="Arial"/>
          <w:color w:val="000000"/>
          <w:sz w:val="24"/>
          <w:szCs w:val="24"/>
          <w:bdr w:val="none" w:sz="0" w:space="0" w:color="auto" w:frame="1"/>
        </w:rPr>
        <w:t> </w:t>
      </w:r>
      <w:r w:rsidR="0008052B" w:rsidRPr="007B6A91">
        <w:rPr>
          <w:rFonts w:ascii="Arial" w:hAnsi="Arial" w:cs="Arial"/>
          <w:color w:val="000000"/>
          <w:sz w:val="24"/>
          <w:szCs w:val="24"/>
        </w:rPr>
        <w:t xml:space="preserve">A decision based on the 2 </w:t>
      </w:r>
      <w:r w:rsidR="00422248">
        <w:rPr>
          <w:rFonts w:ascii="Arial" w:hAnsi="Arial" w:cs="Arial"/>
          <w:color w:val="000000"/>
          <w:sz w:val="24"/>
          <w:szCs w:val="24"/>
        </w:rPr>
        <w:t>club</w:t>
      </w:r>
      <w:r w:rsidR="0008052B" w:rsidRPr="007B6A91">
        <w:rPr>
          <w:rFonts w:ascii="Arial" w:hAnsi="Arial" w:cs="Arial"/>
          <w:color w:val="000000"/>
          <w:sz w:val="24"/>
          <w:szCs w:val="24"/>
        </w:rPr>
        <w:t xml:space="preserve">s’ submissions, information from any other relevant bodies, and on established precedents shall be made. This decision will be communicated in writing to both </w:t>
      </w:r>
      <w:r w:rsidR="00144441">
        <w:rPr>
          <w:rFonts w:ascii="Arial" w:hAnsi="Arial" w:cs="Arial"/>
          <w:color w:val="000000"/>
          <w:sz w:val="24"/>
          <w:szCs w:val="24"/>
        </w:rPr>
        <w:t>clubs</w:t>
      </w:r>
      <w:r w:rsidR="0008052B" w:rsidRPr="007B6A91">
        <w:rPr>
          <w:rFonts w:ascii="Arial" w:hAnsi="Arial" w:cs="Arial"/>
          <w:color w:val="000000"/>
          <w:sz w:val="24"/>
          <w:szCs w:val="24"/>
        </w:rPr>
        <w:t xml:space="preserve"> within 7 working days of the appeal being submitted.</w:t>
      </w:r>
    </w:p>
    <w:p w14:paraId="52D41E19" w14:textId="04648568" w:rsidR="0008052B" w:rsidRPr="007B6A91" w:rsidRDefault="000F126C" w:rsidP="0080401B">
      <w:pPr>
        <w:pStyle w:val="NoSpacing"/>
        <w:jc w:val="both"/>
        <w:rPr>
          <w:rFonts w:ascii="Arial" w:hAnsi="Arial" w:cs="Arial"/>
          <w:color w:val="000000"/>
          <w:sz w:val="24"/>
          <w:szCs w:val="24"/>
        </w:rPr>
      </w:pPr>
      <w:r w:rsidRPr="000B3801">
        <w:rPr>
          <w:rStyle w:val="Strong"/>
          <w:rFonts w:ascii="Arial" w:hAnsi="Arial" w:cs="Arial"/>
          <w:b w:val="0"/>
          <w:bCs w:val="0"/>
          <w:color w:val="000000"/>
          <w:sz w:val="24"/>
          <w:szCs w:val="24"/>
          <w:bdr w:val="none" w:sz="0" w:space="0" w:color="auto" w:frame="1"/>
        </w:rPr>
        <w:t>7</w:t>
      </w:r>
      <w:r w:rsidR="001720D4" w:rsidRPr="000B3801">
        <w:rPr>
          <w:rStyle w:val="Strong"/>
          <w:rFonts w:ascii="Arial" w:hAnsi="Arial" w:cs="Arial"/>
          <w:b w:val="0"/>
          <w:bCs w:val="0"/>
          <w:color w:val="000000"/>
          <w:sz w:val="24"/>
          <w:szCs w:val="24"/>
          <w:bdr w:val="none" w:sz="0" w:space="0" w:color="auto" w:frame="1"/>
        </w:rPr>
        <w:t>.</w:t>
      </w:r>
      <w:r w:rsidR="004934B2" w:rsidRPr="000B3801">
        <w:rPr>
          <w:rStyle w:val="Strong"/>
          <w:rFonts w:ascii="Arial" w:hAnsi="Arial" w:cs="Arial"/>
          <w:b w:val="0"/>
          <w:bCs w:val="0"/>
          <w:color w:val="000000"/>
          <w:sz w:val="24"/>
          <w:szCs w:val="24"/>
          <w:bdr w:val="none" w:sz="0" w:space="0" w:color="auto" w:frame="1"/>
        </w:rPr>
        <w:t>3</w:t>
      </w:r>
      <w:r w:rsidR="00A15D82" w:rsidRPr="000B3801">
        <w:rPr>
          <w:rStyle w:val="Strong"/>
          <w:rFonts w:ascii="Arial" w:hAnsi="Arial" w:cs="Arial"/>
          <w:b w:val="0"/>
          <w:bCs w:val="0"/>
          <w:color w:val="000000"/>
          <w:sz w:val="24"/>
          <w:szCs w:val="24"/>
          <w:bdr w:val="none" w:sz="0" w:space="0" w:color="auto" w:frame="1"/>
        </w:rPr>
        <w:t>.</w:t>
      </w:r>
      <w:r w:rsidR="00B06D40" w:rsidRPr="000B3801">
        <w:rPr>
          <w:rStyle w:val="Strong"/>
          <w:rFonts w:ascii="Arial" w:hAnsi="Arial" w:cs="Arial"/>
          <w:b w:val="0"/>
          <w:bCs w:val="0"/>
          <w:color w:val="000000"/>
          <w:sz w:val="24"/>
          <w:szCs w:val="24"/>
          <w:bdr w:val="none" w:sz="0" w:space="0" w:color="auto" w:frame="1"/>
        </w:rPr>
        <w:t>9</w:t>
      </w:r>
      <w:r w:rsidR="0008052B" w:rsidRPr="007B6A91">
        <w:rPr>
          <w:rFonts w:ascii="Arial" w:hAnsi="Arial" w:cs="Arial"/>
          <w:color w:val="000000"/>
          <w:sz w:val="24"/>
          <w:szCs w:val="24"/>
        </w:rPr>
        <w:t xml:space="preserve"> Should </w:t>
      </w:r>
      <w:r w:rsidR="00144441">
        <w:rPr>
          <w:rFonts w:ascii="Arial" w:hAnsi="Arial" w:cs="Arial"/>
          <w:color w:val="000000"/>
          <w:sz w:val="24"/>
          <w:szCs w:val="24"/>
        </w:rPr>
        <w:t>clubs</w:t>
      </w:r>
      <w:r w:rsidR="0008052B" w:rsidRPr="007B6A91">
        <w:rPr>
          <w:rFonts w:ascii="Arial" w:hAnsi="Arial" w:cs="Arial"/>
          <w:color w:val="000000"/>
          <w:sz w:val="24"/>
          <w:szCs w:val="24"/>
        </w:rPr>
        <w:t xml:space="preserve"> resolve a lodged appeal independently (without requiring a ruling from </w:t>
      </w:r>
      <w:r w:rsidR="00422248">
        <w:rPr>
          <w:rFonts w:ascii="Arial" w:hAnsi="Arial" w:cs="Arial"/>
          <w:color w:val="000000"/>
          <w:sz w:val="24"/>
          <w:szCs w:val="24"/>
        </w:rPr>
        <w:t>GUK</w:t>
      </w:r>
      <w:r w:rsidR="0008052B" w:rsidRPr="007B6A91">
        <w:rPr>
          <w:rFonts w:ascii="Arial" w:hAnsi="Arial" w:cs="Arial"/>
          <w:color w:val="000000"/>
          <w:sz w:val="24"/>
          <w:szCs w:val="24"/>
        </w:rPr>
        <w:t xml:space="preserve">), prior to the relevant deadline detailed </w:t>
      </w:r>
      <w:r w:rsidR="0008052B" w:rsidRPr="00611759">
        <w:rPr>
          <w:rFonts w:ascii="Arial" w:hAnsi="Arial" w:cs="Arial"/>
          <w:color w:val="000000"/>
          <w:sz w:val="24"/>
          <w:szCs w:val="24"/>
        </w:rPr>
        <w:t xml:space="preserve">in </w:t>
      </w:r>
      <w:r w:rsidR="00057D1C">
        <w:rPr>
          <w:rFonts w:ascii="Arial" w:hAnsi="Arial" w:cs="Arial"/>
          <w:color w:val="000000"/>
          <w:sz w:val="24"/>
          <w:szCs w:val="24"/>
        </w:rPr>
        <w:t>regulation</w:t>
      </w:r>
      <w:r w:rsidR="0008052B" w:rsidRPr="00611759">
        <w:rPr>
          <w:rFonts w:ascii="Arial" w:hAnsi="Arial" w:cs="Arial"/>
          <w:color w:val="000000"/>
          <w:sz w:val="24"/>
          <w:szCs w:val="24"/>
        </w:rPr>
        <w:t xml:space="preserve"> </w:t>
      </w:r>
      <w:r w:rsidR="009D232E" w:rsidRPr="00611759">
        <w:rPr>
          <w:rFonts w:ascii="Arial" w:hAnsi="Arial" w:cs="Arial"/>
          <w:color w:val="000000"/>
          <w:sz w:val="24"/>
          <w:szCs w:val="24"/>
        </w:rPr>
        <w:t>6</w:t>
      </w:r>
      <w:r w:rsidR="0008052B" w:rsidRPr="00611759">
        <w:rPr>
          <w:rFonts w:ascii="Arial" w:hAnsi="Arial" w:cs="Arial"/>
          <w:color w:val="000000"/>
          <w:sz w:val="24"/>
          <w:szCs w:val="24"/>
        </w:rPr>
        <w:t xml:space="preserve">, </w:t>
      </w:r>
      <w:r w:rsidR="00144441" w:rsidRPr="00611759">
        <w:rPr>
          <w:rFonts w:ascii="Arial" w:hAnsi="Arial" w:cs="Arial"/>
          <w:color w:val="000000"/>
          <w:sz w:val="24"/>
          <w:szCs w:val="24"/>
        </w:rPr>
        <w:t>clubs</w:t>
      </w:r>
      <w:r w:rsidR="0008052B" w:rsidRPr="00611759">
        <w:rPr>
          <w:rFonts w:ascii="Arial" w:hAnsi="Arial" w:cs="Arial"/>
          <w:color w:val="000000"/>
          <w:sz w:val="24"/>
          <w:szCs w:val="24"/>
        </w:rPr>
        <w:t xml:space="preserve"> must inform the </w:t>
      </w:r>
      <w:r w:rsidR="00422248" w:rsidRPr="00611759">
        <w:rPr>
          <w:rFonts w:ascii="Arial" w:hAnsi="Arial" w:cs="Arial"/>
          <w:color w:val="000000"/>
          <w:sz w:val="24"/>
          <w:szCs w:val="24"/>
        </w:rPr>
        <w:t>GUK</w:t>
      </w:r>
      <w:r w:rsidR="0008052B" w:rsidRPr="00611759">
        <w:rPr>
          <w:rFonts w:ascii="Arial" w:hAnsi="Arial" w:cs="Arial"/>
          <w:color w:val="000000"/>
          <w:sz w:val="24"/>
          <w:szCs w:val="24"/>
        </w:rPr>
        <w:t xml:space="preserve"> office immediately of the outcome. The appeal may then be withdrawn</w:t>
      </w:r>
      <w:r w:rsidR="0008052B" w:rsidRPr="007B6A91">
        <w:rPr>
          <w:rFonts w:ascii="Arial" w:hAnsi="Arial" w:cs="Arial"/>
          <w:color w:val="000000"/>
          <w:sz w:val="24"/>
          <w:szCs w:val="24"/>
        </w:rPr>
        <w:t>.</w:t>
      </w:r>
    </w:p>
    <w:p w14:paraId="44DFADA7" w14:textId="37FB4CBD" w:rsidR="00065584" w:rsidRDefault="000F126C" w:rsidP="0080401B">
      <w:pPr>
        <w:pStyle w:val="NoSpacing"/>
        <w:jc w:val="both"/>
        <w:rPr>
          <w:rFonts w:ascii="Arial" w:hAnsi="Arial" w:cs="Arial"/>
          <w:color w:val="000000"/>
          <w:sz w:val="24"/>
          <w:szCs w:val="24"/>
        </w:rPr>
      </w:pPr>
      <w:r w:rsidRPr="000522C1">
        <w:rPr>
          <w:rStyle w:val="Strong"/>
          <w:rFonts w:ascii="Arial" w:hAnsi="Arial" w:cs="Arial"/>
          <w:b w:val="0"/>
          <w:bCs w:val="0"/>
          <w:color w:val="000000"/>
          <w:sz w:val="24"/>
          <w:szCs w:val="24"/>
          <w:bdr w:val="none" w:sz="0" w:space="0" w:color="auto" w:frame="1"/>
        </w:rPr>
        <w:t>7</w:t>
      </w:r>
      <w:r w:rsidR="001720D4" w:rsidRPr="000522C1">
        <w:rPr>
          <w:rStyle w:val="Strong"/>
          <w:rFonts w:ascii="Arial" w:hAnsi="Arial" w:cs="Arial"/>
          <w:b w:val="0"/>
          <w:bCs w:val="0"/>
          <w:color w:val="000000"/>
          <w:sz w:val="24"/>
          <w:szCs w:val="24"/>
          <w:bdr w:val="none" w:sz="0" w:space="0" w:color="auto" w:frame="1"/>
        </w:rPr>
        <w:t>.</w:t>
      </w:r>
      <w:r w:rsidR="00BF7DB0" w:rsidRPr="000522C1">
        <w:rPr>
          <w:rStyle w:val="Strong"/>
          <w:rFonts w:ascii="Arial" w:hAnsi="Arial" w:cs="Arial"/>
          <w:b w:val="0"/>
          <w:bCs w:val="0"/>
          <w:color w:val="000000"/>
          <w:sz w:val="24"/>
          <w:szCs w:val="24"/>
          <w:bdr w:val="none" w:sz="0" w:space="0" w:color="auto" w:frame="1"/>
        </w:rPr>
        <w:t>3</w:t>
      </w:r>
      <w:r w:rsidR="00A15D82" w:rsidRPr="000522C1">
        <w:rPr>
          <w:rStyle w:val="Strong"/>
          <w:rFonts w:ascii="Arial" w:hAnsi="Arial" w:cs="Arial"/>
          <w:b w:val="0"/>
          <w:bCs w:val="0"/>
          <w:color w:val="000000"/>
          <w:sz w:val="24"/>
          <w:szCs w:val="24"/>
          <w:bdr w:val="none" w:sz="0" w:space="0" w:color="auto" w:frame="1"/>
        </w:rPr>
        <w:t>.1</w:t>
      </w:r>
      <w:r w:rsidR="00B06D40" w:rsidRPr="000522C1">
        <w:rPr>
          <w:rStyle w:val="Strong"/>
          <w:rFonts w:ascii="Arial" w:hAnsi="Arial" w:cs="Arial"/>
          <w:b w:val="0"/>
          <w:bCs w:val="0"/>
          <w:color w:val="000000"/>
          <w:sz w:val="24"/>
          <w:szCs w:val="24"/>
          <w:bdr w:val="none" w:sz="0" w:space="0" w:color="auto" w:frame="1"/>
        </w:rPr>
        <w:t>0</w:t>
      </w:r>
      <w:r w:rsidR="0008052B" w:rsidRPr="007B6A91">
        <w:rPr>
          <w:rFonts w:ascii="Arial" w:hAnsi="Arial" w:cs="Arial"/>
          <w:color w:val="000000"/>
          <w:sz w:val="24"/>
          <w:szCs w:val="24"/>
        </w:rPr>
        <w:t> </w:t>
      </w:r>
      <w:r w:rsidR="00065584">
        <w:rPr>
          <w:rFonts w:ascii="Arial" w:hAnsi="Arial" w:cs="Arial"/>
          <w:color w:val="000000"/>
          <w:sz w:val="24"/>
          <w:szCs w:val="24"/>
        </w:rPr>
        <w:t>Following the appeal decision</w:t>
      </w:r>
      <w:r w:rsidR="00857140">
        <w:rPr>
          <w:rFonts w:ascii="Arial" w:hAnsi="Arial" w:cs="Arial"/>
          <w:color w:val="000000"/>
          <w:sz w:val="24"/>
          <w:szCs w:val="24"/>
        </w:rPr>
        <w:t xml:space="preserve"> of the GUK office, clubs and or individuals are not entitled to a further appeal. </w:t>
      </w:r>
      <w:r w:rsidR="00065584">
        <w:rPr>
          <w:rFonts w:ascii="Arial" w:hAnsi="Arial" w:cs="Arial"/>
          <w:color w:val="000000"/>
          <w:sz w:val="24"/>
          <w:szCs w:val="24"/>
        </w:rPr>
        <w:t xml:space="preserve"> </w:t>
      </w:r>
    </w:p>
    <w:p w14:paraId="2E93896A" w14:textId="2E21083E" w:rsidR="0008052B" w:rsidRPr="007B6A91" w:rsidRDefault="0008052B" w:rsidP="0080401B">
      <w:pPr>
        <w:pStyle w:val="NoSpacing"/>
        <w:jc w:val="both"/>
        <w:rPr>
          <w:rFonts w:ascii="Arial" w:hAnsi="Arial" w:cs="Arial"/>
          <w:color w:val="000000"/>
          <w:sz w:val="24"/>
          <w:szCs w:val="24"/>
        </w:rPr>
      </w:pPr>
    </w:p>
    <w:p w14:paraId="0186EC12" w14:textId="6D70244F" w:rsidR="00C55722" w:rsidRDefault="000F126C" w:rsidP="48700F0F">
      <w:pPr>
        <w:pStyle w:val="NoSpacing"/>
        <w:jc w:val="both"/>
        <w:rPr>
          <w:rStyle w:val="Strong"/>
          <w:rFonts w:ascii="Arial" w:hAnsi="Arial" w:cs="Arial"/>
          <w:b w:val="0"/>
          <w:bCs w:val="0"/>
          <w:color w:val="000000" w:themeColor="text1"/>
          <w:sz w:val="24"/>
          <w:szCs w:val="24"/>
        </w:rPr>
      </w:pPr>
      <w:r>
        <w:rPr>
          <w:rStyle w:val="Strong"/>
          <w:rFonts w:ascii="Arial" w:hAnsi="Arial" w:cs="Arial"/>
          <w:color w:val="000000"/>
          <w:sz w:val="24"/>
          <w:szCs w:val="24"/>
          <w:bdr w:val="none" w:sz="0" w:space="0" w:color="auto" w:frame="1"/>
        </w:rPr>
        <w:t>7</w:t>
      </w:r>
      <w:r w:rsidR="001720D4">
        <w:rPr>
          <w:rStyle w:val="Strong"/>
          <w:rFonts w:ascii="Arial" w:hAnsi="Arial" w:cs="Arial"/>
          <w:color w:val="000000"/>
          <w:sz w:val="24"/>
          <w:szCs w:val="24"/>
          <w:bdr w:val="none" w:sz="0" w:space="0" w:color="auto" w:frame="1"/>
        </w:rPr>
        <w:t>.</w:t>
      </w:r>
      <w:r w:rsidR="00BF7DB0">
        <w:rPr>
          <w:rStyle w:val="Strong"/>
          <w:rFonts w:ascii="Arial" w:hAnsi="Arial" w:cs="Arial"/>
          <w:color w:val="000000"/>
          <w:sz w:val="24"/>
          <w:szCs w:val="24"/>
          <w:bdr w:val="none" w:sz="0" w:space="0" w:color="auto" w:frame="1"/>
        </w:rPr>
        <w:t>4</w:t>
      </w:r>
      <w:r w:rsidR="0008052B" w:rsidRPr="007B6A91">
        <w:rPr>
          <w:rStyle w:val="Strong"/>
          <w:rFonts w:ascii="Arial" w:hAnsi="Arial" w:cs="Arial"/>
          <w:color w:val="000000"/>
          <w:sz w:val="24"/>
          <w:szCs w:val="24"/>
          <w:bdr w:val="none" w:sz="0" w:space="0" w:color="auto" w:frame="1"/>
        </w:rPr>
        <w:t xml:space="preserve"> Disputes at events</w:t>
      </w:r>
      <w:r w:rsidR="00DF68D2">
        <w:rPr>
          <w:rStyle w:val="Strong"/>
          <w:rFonts w:ascii="Arial" w:hAnsi="Arial" w:cs="Arial"/>
          <w:color w:val="000000"/>
          <w:sz w:val="24"/>
          <w:szCs w:val="24"/>
          <w:bdr w:val="none" w:sz="0" w:space="0" w:color="auto" w:frame="1"/>
        </w:rPr>
        <w:t>.</w:t>
      </w:r>
      <w:r w:rsidR="0008052B" w:rsidRPr="007B6A91">
        <w:rPr>
          <w:rStyle w:val="Strong"/>
          <w:rFonts w:ascii="Arial" w:hAnsi="Arial" w:cs="Arial"/>
          <w:color w:val="000000"/>
          <w:sz w:val="24"/>
          <w:szCs w:val="24"/>
          <w:bdr w:val="none" w:sz="0" w:space="0" w:color="auto" w:frame="1"/>
        </w:rPr>
        <w:t xml:space="preserve">  </w:t>
      </w:r>
      <w:r w:rsidR="0008052B" w:rsidRPr="007B6A91">
        <w:rPr>
          <w:rStyle w:val="Strong"/>
          <w:rFonts w:ascii="Arial" w:hAnsi="Arial" w:cs="Arial"/>
          <w:b w:val="0"/>
          <w:bCs w:val="0"/>
          <w:color w:val="000000"/>
          <w:sz w:val="24"/>
          <w:szCs w:val="24"/>
          <w:bdr w:val="none" w:sz="0" w:space="0" w:color="auto" w:frame="1"/>
        </w:rPr>
        <w:t xml:space="preserve">The referee’s decision is final. Due to the nature and time restraints of GUK tournaments we are unable to accept any game related protests.  </w:t>
      </w:r>
    </w:p>
    <w:p w14:paraId="31ADD263" w14:textId="77777777" w:rsidR="48700F0F" w:rsidRDefault="48700F0F" w:rsidP="48700F0F">
      <w:pPr>
        <w:pStyle w:val="NoSpacing"/>
        <w:jc w:val="both"/>
        <w:rPr>
          <w:rStyle w:val="Strong"/>
          <w:rFonts w:ascii="Arial" w:hAnsi="Arial" w:cs="Arial"/>
          <w:color w:val="000000" w:themeColor="text1"/>
          <w:sz w:val="24"/>
          <w:szCs w:val="24"/>
        </w:rPr>
      </w:pPr>
    </w:p>
    <w:p w14:paraId="7EB5E128" w14:textId="245341D2" w:rsidR="0008052B" w:rsidRPr="007B6A91" w:rsidRDefault="001D3CC0" w:rsidP="0080401B">
      <w:pPr>
        <w:pStyle w:val="NoSpacing"/>
        <w:jc w:val="both"/>
        <w:rPr>
          <w:rFonts w:ascii="Arial" w:hAnsi="Arial" w:cs="Arial"/>
          <w:color w:val="000000"/>
          <w:sz w:val="24"/>
          <w:szCs w:val="24"/>
        </w:rPr>
      </w:pPr>
      <w:r>
        <w:rPr>
          <w:rStyle w:val="Strong"/>
          <w:rFonts w:ascii="Arial" w:hAnsi="Arial" w:cs="Arial"/>
          <w:color w:val="000000"/>
          <w:sz w:val="24"/>
          <w:szCs w:val="24"/>
          <w:bdr w:val="none" w:sz="0" w:space="0" w:color="auto" w:frame="1"/>
        </w:rPr>
        <w:t>7</w:t>
      </w:r>
      <w:r w:rsidR="000522C1">
        <w:rPr>
          <w:rStyle w:val="Strong"/>
          <w:rFonts w:ascii="Arial" w:hAnsi="Arial" w:cs="Arial"/>
          <w:color w:val="000000"/>
          <w:sz w:val="24"/>
          <w:szCs w:val="24"/>
          <w:bdr w:val="none" w:sz="0" w:space="0" w:color="auto" w:frame="1"/>
        </w:rPr>
        <w:t>.5</w:t>
      </w:r>
      <w:r w:rsidR="0008052B" w:rsidRPr="007B6A91">
        <w:rPr>
          <w:rStyle w:val="Strong"/>
          <w:rFonts w:ascii="Arial" w:hAnsi="Arial" w:cs="Arial"/>
          <w:color w:val="000000"/>
          <w:sz w:val="24"/>
          <w:szCs w:val="24"/>
          <w:bdr w:val="none" w:sz="0" w:space="0" w:color="auto" w:frame="1"/>
        </w:rPr>
        <w:t xml:space="preserve"> Breach of regulations brought by the </w:t>
      </w:r>
      <w:r w:rsidR="003810B8" w:rsidRPr="003810B8">
        <w:rPr>
          <w:rFonts w:ascii="Arial" w:hAnsi="Arial" w:cs="Arial"/>
          <w:b/>
          <w:color w:val="000000"/>
          <w:sz w:val="24"/>
          <w:szCs w:val="24"/>
        </w:rPr>
        <w:t>GUK</w:t>
      </w:r>
      <w:r w:rsidR="0008052B" w:rsidRPr="007B6A91">
        <w:rPr>
          <w:rStyle w:val="Strong"/>
          <w:rFonts w:ascii="Arial" w:hAnsi="Arial" w:cs="Arial"/>
          <w:color w:val="000000"/>
          <w:sz w:val="24"/>
          <w:szCs w:val="24"/>
          <w:bdr w:val="none" w:sz="0" w:space="0" w:color="auto" w:frame="1"/>
        </w:rPr>
        <w:t xml:space="preserve"> office against a </w:t>
      </w:r>
      <w:r w:rsidR="00144441">
        <w:rPr>
          <w:rStyle w:val="Strong"/>
          <w:rFonts w:ascii="Arial" w:hAnsi="Arial" w:cs="Arial"/>
          <w:color w:val="000000"/>
          <w:sz w:val="24"/>
          <w:szCs w:val="24"/>
          <w:bdr w:val="none" w:sz="0" w:space="0" w:color="auto" w:frame="1"/>
        </w:rPr>
        <w:t>club.</w:t>
      </w:r>
      <w:r w:rsidR="0008052B" w:rsidRPr="007B6A91">
        <w:rPr>
          <w:rFonts w:ascii="Arial" w:hAnsi="Arial" w:cs="Arial"/>
          <w:color w:val="000000"/>
          <w:sz w:val="24"/>
          <w:szCs w:val="24"/>
        </w:rPr>
        <w:t xml:space="preserve"> A charge should normally be brought against the infringing </w:t>
      </w:r>
      <w:r w:rsidR="00144441">
        <w:rPr>
          <w:rFonts w:ascii="Arial" w:hAnsi="Arial" w:cs="Arial"/>
          <w:color w:val="000000"/>
          <w:sz w:val="24"/>
          <w:szCs w:val="24"/>
        </w:rPr>
        <w:t>club</w:t>
      </w:r>
      <w:r w:rsidR="0008052B" w:rsidRPr="007B6A91">
        <w:rPr>
          <w:rFonts w:ascii="Arial" w:hAnsi="Arial" w:cs="Arial"/>
          <w:color w:val="000000"/>
          <w:sz w:val="24"/>
          <w:szCs w:val="24"/>
        </w:rPr>
        <w:t xml:space="preserve"> within 10 working days of </w:t>
      </w:r>
      <w:r w:rsidR="0008052B" w:rsidRPr="007B6A91">
        <w:rPr>
          <w:rFonts w:ascii="Arial" w:hAnsi="Arial" w:cs="Arial"/>
          <w:color w:val="000000"/>
          <w:sz w:val="24"/>
          <w:szCs w:val="24"/>
        </w:rPr>
        <w:lastRenderedPageBreak/>
        <w:t xml:space="preserve">receiving the necessary information relating to the breach of a regulation. The appeal process detailed </w:t>
      </w:r>
      <w:r w:rsidR="0008052B" w:rsidRPr="00611759">
        <w:rPr>
          <w:rFonts w:ascii="Arial" w:hAnsi="Arial" w:cs="Arial"/>
          <w:color w:val="000000"/>
          <w:sz w:val="24"/>
          <w:szCs w:val="24"/>
        </w:rPr>
        <w:t xml:space="preserve">in </w:t>
      </w:r>
      <w:r w:rsidR="009B3D35">
        <w:rPr>
          <w:rFonts w:ascii="Arial" w:hAnsi="Arial" w:cs="Arial"/>
          <w:color w:val="000000"/>
          <w:sz w:val="24"/>
          <w:szCs w:val="24"/>
        </w:rPr>
        <w:t>regulation</w:t>
      </w:r>
      <w:r w:rsidR="0008052B" w:rsidRPr="00611759">
        <w:rPr>
          <w:rFonts w:ascii="Arial" w:hAnsi="Arial" w:cs="Arial"/>
          <w:color w:val="000000"/>
          <w:sz w:val="24"/>
          <w:szCs w:val="24"/>
        </w:rPr>
        <w:t xml:space="preserve"> </w:t>
      </w:r>
      <w:r w:rsidR="0033440D">
        <w:rPr>
          <w:rFonts w:ascii="Arial" w:hAnsi="Arial" w:cs="Arial"/>
          <w:color w:val="000000"/>
          <w:sz w:val="24"/>
          <w:szCs w:val="24"/>
        </w:rPr>
        <w:t>7.3</w:t>
      </w:r>
      <w:r w:rsidR="0008052B" w:rsidRPr="007B6A91">
        <w:rPr>
          <w:rFonts w:ascii="Arial" w:hAnsi="Arial" w:cs="Arial"/>
          <w:color w:val="000000"/>
          <w:sz w:val="24"/>
          <w:szCs w:val="24"/>
        </w:rPr>
        <w:t xml:space="preserve"> shall apply.</w:t>
      </w:r>
    </w:p>
    <w:p w14:paraId="49B17F31" w14:textId="77777777" w:rsidR="000522C1" w:rsidRDefault="000522C1" w:rsidP="0080401B">
      <w:pPr>
        <w:pStyle w:val="NoSpacing"/>
        <w:jc w:val="both"/>
        <w:rPr>
          <w:rStyle w:val="Strong"/>
          <w:rFonts w:ascii="Arial" w:hAnsi="Arial" w:cs="Arial"/>
          <w:color w:val="000000"/>
          <w:sz w:val="24"/>
          <w:szCs w:val="24"/>
          <w:bdr w:val="none" w:sz="0" w:space="0" w:color="auto" w:frame="1"/>
        </w:rPr>
      </w:pPr>
    </w:p>
    <w:p w14:paraId="51916691" w14:textId="3409FE25" w:rsidR="00CC3306" w:rsidRPr="007857F7" w:rsidRDefault="005A232C" w:rsidP="00100C70">
      <w:pPr>
        <w:spacing w:after="0" w:line="240" w:lineRule="auto"/>
        <w:ind w:left="720" w:hanging="720"/>
        <w:jc w:val="both"/>
        <w:rPr>
          <w:rFonts w:ascii="Arial" w:hAnsi="Arial" w:cs="Arial"/>
          <w:b/>
          <w:bCs/>
          <w:sz w:val="24"/>
          <w:szCs w:val="24"/>
        </w:rPr>
      </w:pPr>
      <w:r w:rsidRPr="392ACC43">
        <w:rPr>
          <w:rFonts w:ascii="Arial" w:hAnsi="Arial" w:cs="Arial"/>
          <w:color w:val="000000" w:themeColor="text1"/>
          <w:sz w:val="24"/>
          <w:szCs w:val="24"/>
        </w:rPr>
        <w:br w:type="page"/>
      </w:r>
      <w:r w:rsidR="007649BF">
        <w:rPr>
          <w:rFonts w:ascii="Arial" w:hAnsi="Arial" w:cs="Arial"/>
          <w:b/>
          <w:bCs/>
          <w:sz w:val="24"/>
          <w:szCs w:val="24"/>
        </w:rPr>
        <w:lastRenderedPageBreak/>
        <w:t>Regulation</w:t>
      </w:r>
      <w:r w:rsidR="007649BF" w:rsidRPr="007857F7">
        <w:rPr>
          <w:rFonts w:ascii="Arial" w:hAnsi="Arial" w:cs="Arial"/>
          <w:b/>
          <w:bCs/>
          <w:sz w:val="24"/>
          <w:szCs w:val="24"/>
        </w:rPr>
        <w:t xml:space="preserve"> </w:t>
      </w:r>
      <w:r w:rsidR="392ACC43" w:rsidRPr="007857F7">
        <w:rPr>
          <w:rFonts w:ascii="Arial" w:hAnsi="Arial" w:cs="Arial"/>
          <w:b/>
          <w:bCs/>
          <w:sz w:val="24"/>
          <w:szCs w:val="24"/>
        </w:rPr>
        <w:t xml:space="preserve">8. </w:t>
      </w:r>
      <w:r w:rsidR="00CC3306" w:rsidRPr="007857F7">
        <w:rPr>
          <w:rFonts w:ascii="Arial" w:hAnsi="Arial" w:cs="Arial"/>
          <w:b/>
          <w:bCs/>
          <w:sz w:val="24"/>
          <w:szCs w:val="24"/>
        </w:rPr>
        <w:t>S</w:t>
      </w:r>
      <w:r w:rsidR="00841A9C" w:rsidRPr="007857F7">
        <w:rPr>
          <w:rFonts w:ascii="Arial" w:hAnsi="Arial" w:cs="Arial"/>
          <w:b/>
          <w:bCs/>
          <w:sz w:val="24"/>
          <w:szCs w:val="24"/>
        </w:rPr>
        <w:t>an</w:t>
      </w:r>
      <w:r w:rsidR="00CC3306" w:rsidRPr="007857F7">
        <w:rPr>
          <w:rFonts w:ascii="Arial" w:hAnsi="Arial" w:cs="Arial"/>
          <w:b/>
          <w:bCs/>
          <w:sz w:val="24"/>
          <w:szCs w:val="24"/>
        </w:rPr>
        <w:t>ctions</w:t>
      </w:r>
    </w:p>
    <w:p w14:paraId="01019F8C" w14:textId="38AE12DC" w:rsidR="00D62DCD" w:rsidRPr="007857F7" w:rsidRDefault="00E60F64" w:rsidP="004D11FC">
      <w:pPr>
        <w:spacing w:after="0" w:line="240" w:lineRule="auto"/>
        <w:jc w:val="both"/>
        <w:rPr>
          <w:rFonts w:ascii="Arial" w:hAnsi="Arial" w:cs="Arial"/>
          <w:sz w:val="24"/>
          <w:szCs w:val="24"/>
        </w:rPr>
      </w:pPr>
      <w:r w:rsidRPr="007857F7">
        <w:rPr>
          <w:rFonts w:ascii="Arial" w:hAnsi="Arial" w:cs="Arial"/>
          <w:sz w:val="24"/>
          <w:szCs w:val="24"/>
        </w:rPr>
        <w:t xml:space="preserve">The aim of this document is to provide </w:t>
      </w:r>
      <w:r w:rsidR="00100C70" w:rsidRPr="007857F7">
        <w:rPr>
          <w:rFonts w:ascii="Arial" w:hAnsi="Arial" w:cs="Arial"/>
          <w:sz w:val="24"/>
          <w:szCs w:val="24"/>
        </w:rPr>
        <w:t>GUK</w:t>
      </w:r>
      <w:r w:rsidRPr="007857F7">
        <w:rPr>
          <w:rFonts w:ascii="Arial" w:hAnsi="Arial" w:cs="Arial"/>
          <w:sz w:val="24"/>
          <w:szCs w:val="24"/>
        </w:rPr>
        <w:t xml:space="preserve"> and specifically the </w:t>
      </w:r>
      <w:r w:rsidR="00100C70" w:rsidRPr="007857F7">
        <w:rPr>
          <w:rFonts w:ascii="Arial" w:hAnsi="Arial" w:cs="Arial"/>
          <w:sz w:val="24"/>
          <w:szCs w:val="24"/>
        </w:rPr>
        <w:t>GUK</w:t>
      </w:r>
      <w:r w:rsidRPr="007857F7">
        <w:rPr>
          <w:rFonts w:ascii="Arial" w:hAnsi="Arial" w:cs="Arial"/>
          <w:sz w:val="24"/>
          <w:szCs w:val="24"/>
        </w:rPr>
        <w:t xml:space="preserve"> Disciplinary Panel with a guide for sanctioning </w:t>
      </w:r>
      <w:r w:rsidR="00100C70" w:rsidRPr="007857F7">
        <w:rPr>
          <w:rFonts w:ascii="Arial" w:hAnsi="Arial" w:cs="Arial"/>
          <w:sz w:val="24"/>
          <w:szCs w:val="24"/>
        </w:rPr>
        <w:t>clubs and Individuals</w:t>
      </w:r>
      <w:r w:rsidRPr="007857F7">
        <w:rPr>
          <w:rFonts w:ascii="Arial" w:hAnsi="Arial" w:cs="Arial"/>
          <w:sz w:val="24"/>
          <w:szCs w:val="24"/>
        </w:rPr>
        <w:t xml:space="preserve"> that breach </w:t>
      </w:r>
      <w:r w:rsidR="00100C70" w:rsidRPr="007857F7">
        <w:rPr>
          <w:rFonts w:ascii="Arial" w:hAnsi="Arial" w:cs="Arial"/>
          <w:sz w:val="24"/>
          <w:szCs w:val="24"/>
        </w:rPr>
        <w:t>GUK</w:t>
      </w:r>
      <w:r w:rsidRPr="007857F7">
        <w:rPr>
          <w:rFonts w:ascii="Arial" w:hAnsi="Arial" w:cs="Arial"/>
          <w:sz w:val="24"/>
          <w:szCs w:val="24"/>
        </w:rPr>
        <w:t xml:space="preserve"> Regulations. </w:t>
      </w:r>
    </w:p>
    <w:p w14:paraId="14B017F6" w14:textId="77777777" w:rsidR="00D62DCD" w:rsidRPr="007857F7" w:rsidRDefault="00D62DCD" w:rsidP="004D11FC">
      <w:pPr>
        <w:spacing w:after="0" w:line="240" w:lineRule="auto"/>
        <w:jc w:val="both"/>
        <w:rPr>
          <w:rFonts w:ascii="Arial" w:hAnsi="Arial" w:cs="Arial"/>
          <w:sz w:val="24"/>
          <w:szCs w:val="24"/>
        </w:rPr>
      </w:pPr>
    </w:p>
    <w:p w14:paraId="54079F85" w14:textId="5BCDE77E" w:rsidR="00960B14" w:rsidRPr="007857F7" w:rsidRDefault="00E60F64" w:rsidP="004D11FC">
      <w:pPr>
        <w:spacing w:after="0" w:line="240" w:lineRule="auto"/>
        <w:jc w:val="both"/>
        <w:rPr>
          <w:rFonts w:ascii="Arial" w:hAnsi="Arial" w:cs="Arial"/>
          <w:sz w:val="24"/>
          <w:szCs w:val="24"/>
        </w:rPr>
      </w:pPr>
      <w:r w:rsidRPr="007857F7">
        <w:rPr>
          <w:rFonts w:ascii="Arial" w:hAnsi="Arial" w:cs="Arial"/>
          <w:sz w:val="24"/>
          <w:szCs w:val="24"/>
        </w:rPr>
        <w:t xml:space="preserve">This document, as a guide, identifies a range of sanctions available to be imposed by the </w:t>
      </w:r>
      <w:r w:rsidR="00D62DCD" w:rsidRPr="007857F7">
        <w:rPr>
          <w:rFonts w:ascii="Arial" w:hAnsi="Arial" w:cs="Arial"/>
          <w:sz w:val="24"/>
          <w:szCs w:val="24"/>
        </w:rPr>
        <w:t>GUK</w:t>
      </w:r>
      <w:r w:rsidRPr="007857F7">
        <w:rPr>
          <w:rFonts w:ascii="Arial" w:hAnsi="Arial" w:cs="Arial"/>
          <w:sz w:val="24"/>
          <w:szCs w:val="24"/>
        </w:rPr>
        <w:t xml:space="preserve"> Disciplinary Panel. The list of sanctions is not exhaustive, and the </w:t>
      </w:r>
      <w:r w:rsidR="005B645C" w:rsidRPr="007857F7">
        <w:rPr>
          <w:rFonts w:ascii="Arial" w:hAnsi="Arial" w:cs="Arial"/>
          <w:sz w:val="24"/>
          <w:szCs w:val="24"/>
        </w:rPr>
        <w:t>GUK</w:t>
      </w:r>
      <w:r w:rsidRPr="007857F7">
        <w:rPr>
          <w:rFonts w:ascii="Arial" w:hAnsi="Arial" w:cs="Arial"/>
          <w:sz w:val="24"/>
          <w:szCs w:val="24"/>
        </w:rPr>
        <w:t xml:space="preserve"> Disciplinary Panel has the discretion to impose other sanctions not listed in this document as it deems appropriate on a case by case basis. </w:t>
      </w:r>
    </w:p>
    <w:p w14:paraId="6FECFB8C" w14:textId="77777777" w:rsidR="00960B14" w:rsidRPr="007857F7" w:rsidRDefault="00960B14" w:rsidP="004D11FC">
      <w:pPr>
        <w:spacing w:after="0" w:line="240" w:lineRule="auto"/>
        <w:jc w:val="both"/>
        <w:rPr>
          <w:rFonts w:ascii="Arial" w:hAnsi="Arial" w:cs="Arial"/>
          <w:sz w:val="24"/>
          <w:szCs w:val="24"/>
        </w:rPr>
      </w:pPr>
    </w:p>
    <w:p w14:paraId="187A6E11" w14:textId="3890AA57" w:rsidR="00960B14" w:rsidRPr="007857F7" w:rsidRDefault="005D4ACA" w:rsidP="004D11FC">
      <w:pPr>
        <w:spacing w:after="0" w:line="240" w:lineRule="auto"/>
        <w:jc w:val="both"/>
        <w:rPr>
          <w:rFonts w:ascii="Arial" w:hAnsi="Arial" w:cs="Arial"/>
          <w:sz w:val="24"/>
          <w:szCs w:val="24"/>
        </w:rPr>
      </w:pPr>
      <w:r>
        <w:rPr>
          <w:rFonts w:ascii="Arial" w:hAnsi="Arial" w:cs="Arial"/>
          <w:b/>
          <w:bCs/>
          <w:sz w:val="24"/>
          <w:szCs w:val="24"/>
        </w:rPr>
        <w:t xml:space="preserve">8.2 </w:t>
      </w:r>
      <w:r w:rsidR="00E60F64" w:rsidRPr="007857F7">
        <w:rPr>
          <w:rFonts w:ascii="Arial" w:hAnsi="Arial" w:cs="Arial"/>
          <w:b/>
          <w:bCs/>
          <w:sz w:val="24"/>
          <w:szCs w:val="24"/>
        </w:rPr>
        <w:t>R</w:t>
      </w:r>
      <w:r w:rsidR="00716292">
        <w:rPr>
          <w:rFonts w:ascii="Arial" w:hAnsi="Arial" w:cs="Arial"/>
          <w:b/>
          <w:bCs/>
          <w:sz w:val="24"/>
          <w:szCs w:val="24"/>
        </w:rPr>
        <w:t>ange of sanctions</w:t>
      </w:r>
    </w:p>
    <w:p w14:paraId="48FF41C7" w14:textId="7C309E67" w:rsidR="00923368" w:rsidRPr="007857F7" w:rsidRDefault="00E60F64" w:rsidP="004D11FC">
      <w:pPr>
        <w:spacing w:after="0" w:line="240" w:lineRule="auto"/>
        <w:jc w:val="both"/>
        <w:rPr>
          <w:rFonts w:ascii="Arial" w:hAnsi="Arial" w:cs="Arial"/>
          <w:sz w:val="24"/>
          <w:szCs w:val="24"/>
        </w:rPr>
      </w:pPr>
      <w:r w:rsidRPr="007857F7">
        <w:rPr>
          <w:rFonts w:ascii="Arial" w:hAnsi="Arial" w:cs="Arial"/>
          <w:sz w:val="24"/>
          <w:szCs w:val="24"/>
        </w:rPr>
        <w:t xml:space="preserve">- </w:t>
      </w:r>
      <w:r w:rsidR="00472483" w:rsidRPr="007857F7">
        <w:rPr>
          <w:rFonts w:ascii="Arial" w:hAnsi="Arial" w:cs="Arial"/>
          <w:b/>
          <w:bCs/>
          <w:sz w:val="24"/>
          <w:szCs w:val="24"/>
        </w:rPr>
        <w:t xml:space="preserve">National League </w:t>
      </w:r>
      <w:r w:rsidR="00E56599" w:rsidRPr="007857F7">
        <w:rPr>
          <w:rFonts w:ascii="Arial" w:hAnsi="Arial" w:cs="Arial"/>
          <w:b/>
          <w:bCs/>
          <w:sz w:val="24"/>
          <w:szCs w:val="24"/>
        </w:rPr>
        <w:t>p</w:t>
      </w:r>
      <w:r w:rsidRPr="007857F7">
        <w:rPr>
          <w:rFonts w:ascii="Arial" w:hAnsi="Arial" w:cs="Arial"/>
          <w:b/>
          <w:bCs/>
          <w:sz w:val="24"/>
          <w:szCs w:val="24"/>
        </w:rPr>
        <w:t>oints deduction</w:t>
      </w:r>
      <w:r w:rsidRPr="007857F7">
        <w:rPr>
          <w:rFonts w:ascii="Arial" w:hAnsi="Arial" w:cs="Arial"/>
          <w:sz w:val="24"/>
          <w:szCs w:val="24"/>
        </w:rPr>
        <w:t>: Th</w:t>
      </w:r>
      <w:r w:rsidR="00DE2C4F" w:rsidRPr="007857F7">
        <w:rPr>
          <w:rFonts w:ascii="Arial" w:hAnsi="Arial" w:cs="Arial"/>
          <w:sz w:val="24"/>
          <w:szCs w:val="24"/>
        </w:rPr>
        <w:t xml:space="preserve">is can </w:t>
      </w:r>
      <w:r w:rsidR="008269B8" w:rsidRPr="007857F7">
        <w:rPr>
          <w:rFonts w:ascii="Arial" w:hAnsi="Arial" w:cs="Arial"/>
          <w:sz w:val="24"/>
          <w:szCs w:val="24"/>
        </w:rPr>
        <w:t xml:space="preserve">vary </w:t>
      </w:r>
      <w:r w:rsidR="00472483" w:rsidRPr="007857F7">
        <w:rPr>
          <w:rFonts w:ascii="Arial" w:hAnsi="Arial" w:cs="Arial"/>
          <w:sz w:val="24"/>
          <w:szCs w:val="24"/>
        </w:rPr>
        <w:t>in</w:t>
      </w:r>
      <w:r w:rsidRPr="007857F7">
        <w:rPr>
          <w:rFonts w:ascii="Arial" w:hAnsi="Arial" w:cs="Arial"/>
          <w:sz w:val="24"/>
          <w:szCs w:val="24"/>
        </w:rPr>
        <w:t xml:space="preserve"> </w:t>
      </w:r>
      <w:r w:rsidR="00472483" w:rsidRPr="007857F7">
        <w:rPr>
          <w:rFonts w:ascii="Arial" w:hAnsi="Arial" w:cs="Arial"/>
          <w:sz w:val="24"/>
          <w:szCs w:val="24"/>
        </w:rPr>
        <w:t>p</w:t>
      </w:r>
      <w:r w:rsidRPr="007857F7">
        <w:rPr>
          <w:rFonts w:ascii="Arial" w:hAnsi="Arial" w:cs="Arial"/>
          <w:sz w:val="24"/>
          <w:szCs w:val="24"/>
        </w:rPr>
        <w:t xml:space="preserve">oints depending on the nature of the regulation breach/disciplinary matter. </w:t>
      </w:r>
    </w:p>
    <w:p w14:paraId="735C1D3E" w14:textId="7BDCEDD5" w:rsidR="00923368" w:rsidRPr="007857F7" w:rsidRDefault="00E60F64" w:rsidP="004D11FC">
      <w:pPr>
        <w:spacing w:after="0" w:line="240" w:lineRule="auto"/>
        <w:jc w:val="both"/>
        <w:rPr>
          <w:rFonts w:ascii="Arial" w:hAnsi="Arial" w:cs="Arial"/>
          <w:sz w:val="24"/>
          <w:szCs w:val="24"/>
        </w:rPr>
      </w:pPr>
      <w:r w:rsidRPr="007857F7">
        <w:rPr>
          <w:rFonts w:ascii="Arial" w:hAnsi="Arial" w:cs="Arial"/>
          <w:sz w:val="24"/>
          <w:szCs w:val="24"/>
        </w:rPr>
        <w:t xml:space="preserve">- </w:t>
      </w:r>
      <w:r w:rsidR="00923368" w:rsidRPr="007857F7">
        <w:rPr>
          <w:rFonts w:ascii="Arial" w:hAnsi="Arial" w:cs="Arial"/>
          <w:b/>
          <w:bCs/>
          <w:sz w:val="24"/>
          <w:szCs w:val="24"/>
        </w:rPr>
        <w:t>Tournament</w:t>
      </w:r>
      <w:r w:rsidRPr="007857F7">
        <w:rPr>
          <w:rFonts w:ascii="Arial" w:hAnsi="Arial" w:cs="Arial"/>
          <w:b/>
          <w:bCs/>
          <w:sz w:val="24"/>
          <w:szCs w:val="24"/>
        </w:rPr>
        <w:t xml:space="preserve"> </w:t>
      </w:r>
      <w:r w:rsidR="00E56599" w:rsidRPr="007857F7">
        <w:rPr>
          <w:rFonts w:ascii="Arial" w:hAnsi="Arial" w:cs="Arial"/>
          <w:b/>
          <w:bCs/>
          <w:sz w:val="24"/>
          <w:szCs w:val="24"/>
        </w:rPr>
        <w:t>p</w:t>
      </w:r>
      <w:r w:rsidRPr="007857F7">
        <w:rPr>
          <w:rFonts w:ascii="Arial" w:hAnsi="Arial" w:cs="Arial"/>
          <w:b/>
          <w:bCs/>
          <w:sz w:val="24"/>
          <w:szCs w:val="24"/>
        </w:rPr>
        <w:t>oints deduction</w:t>
      </w:r>
      <w:r w:rsidRPr="007857F7">
        <w:rPr>
          <w:rFonts w:ascii="Arial" w:hAnsi="Arial" w:cs="Arial"/>
          <w:sz w:val="24"/>
          <w:szCs w:val="24"/>
        </w:rPr>
        <w:t xml:space="preserve">: </w:t>
      </w:r>
      <w:r w:rsidR="00503650" w:rsidRPr="007857F7">
        <w:rPr>
          <w:rFonts w:ascii="Arial" w:hAnsi="Arial" w:cs="Arial"/>
          <w:sz w:val="24"/>
          <w:szCs w:val="24"/>
        </w:rPr>
        <w:t>This can vary in points depending on the nature of the regulation breach/disciplinary matter</w:t>
      </w:r>
    </w:p>
    <w:p w14:paraId="0CA80556" w14:textId="77777777" w:rsidR="00DD6847" w:rsidRPr="007857F7" w:rsidRDefault="00E60F64" w:rsidP="004D11FC">
      <w:pPr>
        <w:spacing w:after="0" w:line="240" w:lineRule="auto"/>
        <w:jc w:val="both"/>
        <w:rPr>
          <w:rFonts w:ascii="Arial" w:hAnsi="Arial" w:cs="Arial"/>
          <w:sz w:val="24"/>
          <w:szCs w:val="24"/>
        </w:rPr>
      </w:pPr>
      <w:r w:rsidRPr="007857F7">
        <w:rPr>
          <w:rFonts w:ascii="Arial" w:hAnsi="Arial" w:cs="Arial"/>
          <w:sz w:val="24"/>
          <w:szCs w:val="24"/>
        </w:rPr>
        <w:t xml:space="preserve">- </w:t>
      </w:r>
      <w:r w:rsidRPr="007857F7">
        <w:rPr>
          <w:rFonts w:ascii="Arial" w:hAnsi="Arial" w:cs="Arial"/>
          <w:b/>
          <w:bCs/>
          <w:sz w:val="24"/>
          <w:szCs w:val="24"/>
        </w:rPr>
        <w:t>Invalidation of results</w:t>
      </w:r>
      <w:r w:rsidRPr="007857F7">
        <w:rPr>
          <w:rFonts w:ascii="Arial" w:hAnsi="Arial" w:cs="Arial"/>
          <w:sz w:val="24"/>
          <w:szCs w:val="24"/>
        </w:rPr>
        <w:t>: Invalidating results that were achieved in the event, league or knockout competition in which the regulation breach/disciplinary matter took place.</w:t>
      </w:r>
    </w:p>
    <w:p w14:paraId="78BF606F" w14:textId="20682EFD" w:rsidR="00DD6847" w:rsidRPr="007857F7" w:rsidRDefault="00E60F64" w:rsidP="004D11FC">
      <w:pPr>
        <w:spacing w:after="0" w:line="240" w:lineRule="auto"/>
        <w:jc w:val="both"/>
        <w:rPr>
          <w:rFonts w:ascii="Arial" w:hAnsi="Arial" w:cs="Arial"/>
          <w:sz w:val="24"/>
          <w:szCs w:val="24"/>
        </w:rPr>
      </w:pPr>
      <w:r w:rsidRPr="007857F7">
        <w:rPr>
          <w:rFonts w:ascii="Arial" w:hAnsi="Arial" w:cs="Arial"/>
          <w:sz w:val="24"/>
          <w:szCs w:val="24"/>
        </w:rPr>
        <w:t xml:space="preserve">- </w:t>
      </w:r>
      <w:r w:rsidRPr="007857F7">
        <w:rPr>
          <w:rFonts w:ascii="Arial" w:hAnsi="Arial" w:cs="Arial"/>
          <w:b/>
          <w:bCs/>
          <w:sz w:val="24"/>
          <w:szCs w:val="24"/>
        </w:rPr>
        <w:t>Disqualification from an event</w:t>
      </w:r>
      <w:r w:rsidRPr="007857F7">
        <w:rPr>
          <w:rFonts w:ascii="Arial" w:hAnsi="Arial" w:cs="Arial"/>
          <w:sz w:val="24"/>
          <w:szCs w:val="24"/>
        </w:rPr>
        <w:t xml:space="preserve">, </w:t>
      </w:r>
      <w:r w:rsidRPr="007857F7">
        <w:rPr>
          <w:rFonts w:ascii="Arial" w:hAnsi="Arial" w:cs="Arial"/>
          <w:b/>
          <w:bCs/>
          <w:sz w:val="24"/>
          <w:szCs w:val="24"/>
        </w:rPr>
        <w:t>league and/or knockout competition</w:t>
      </w:r>
      <w:r w:rsidRPr="007857F7">
        <w:rPr>
          <w:rFonts w:ascii="Arial" w:hAnsi="Arial" w:cs="Arial"/>
          <w:sz w:val="24"/>
          <w:szCs w:val="24"/>
        </w:rPr>
        <w:t xml:space="preserve">: This will include the removal of any medals, points and other such prizes that might have been associated with results achieved. </w:t>
      </w:r>
    </w:p>
    <w:p w14:paraId="1C059BC3" w14:textId="77777777" w:rsidR="00503650" w:rsidRPr="007857F7" w:rsidRDefault="00E60F64" w:rsidP="00503650">
      <w:pPr>
        <w:spacing w:after="0" w:line="240" w:lineRule="auto"/>
        <w:jc w:val="both"/>
        <w:rPr>
          <w:rFonts w:ascii="Arial" w:hAnsi="Arial" w:cs="Arial"/>
          <w:sz w:val="24"/>
          <w:szCs w:val="24"/>
        </w:rPr>
      </w:pPr>
      <w:r w:rsidRPr="007857F7">
        <w:rPr>
          <w:rFonts w:ascii="Arial" w:hAnsi="Arial" w:cs="Arial"/>
          <w:sz w:val="24"/>
          <w:szCs w:val="24"/>
        </w:rPr>
        <w:t xml:space="preserve">- </w:t>
      </w:r>
      <w:r w:rsidRPr="007857F7">
        <w:rPr>
          <w:rFonts w:ascii="Arial" w:hAnsi="Arial" w:cs="Arial"/>
          <w:b/>
          <w:bCs/>
          <w:sz w:val="24"/>
          <w:szCs w:val="24"/>
        </w:rPr>
        <w:t xml:space="preserve">Ban from </w:t>
      </w:r>
      <w:r w:rsidR="00DD6847" w:rsidRPr="007857F7">
        <w:rPr>
          <w:rFonts w:ascii="Arial" w:hAnsi="Arial" w:cs="Arial"/>
          <w:b/>
          <w:bCs/>
          <w:sz w:val="24"/>
          <w:szCs w:val="24"/>
        </w:rPr>
        <w:t>GUK</w:t>
      </w:r>
      <w:r w:rsidRPr="007857F7">
        <w:rPr>
          <w:rFonts w:ascii="Arial" w:hAnsi="Arial" w:cs="Arial"/>
          <w:b/>
          <w:bCs/>
          <w:sz w:val="24"/>
          <w:szCs w:val="24"/>
        </w:rPr>
        <w:t xml:space="preserve"> competitions/events</w:t>
      </w:r>
      <w:r w:rsidRPr="007857F7">
        <w:rPr>
          <w:rFonts w:ascii="Arial" w:hAnsi="Arial" w:cs="Arial"/>
          <w:sz w:val="24"/>
          <w:szCs w:val="24"/>
        </w:rPr>
        <w:t>: This can vary in length</w:t>
      </w:r>
      <w:r w:rsidR="00503650">
        <w:rPr>
          <w:rFonts w:ascii="Arial" w:hAnsi="Arial" w:cs="Arial"/>
          <w:sz w:val="24"/>
          <w:szCs w:val="24"/>
        </w:rPr>
        <w:t xml:space="preserve"> </w:t>
      </w:r>
      <w:r w:rsidR="00503650" w:rsidRPr="007857F7">
        <w:rPr>
          <w:rFonts w:ascii="Arial" w:hAnsi="Arial" w:cs="Arial"/>
          <w:sz w:val="24"/>
          <w:szCs w:val="24"/>
        </w:rPr>
        <w:t xml:space="preserve">depending on the nature of the regulation breach/disciplinary matter. </w:t>
      </w:r>
    </w:p>
    <w:p w14:paraId="5BC5B36F" w14:textId="2590004C" w:rsidR="00BF30A5" w:rsidRPr="007857F7" w:rsidRDefault="00E60F64" w:rsidP="004D11FC">
      <w:pPr>
        <w:spacing w:after="0" w:line="240" w:lineRule="auto"/>
        <w:jc w:val="both"/>
        <w:rPr>
          <w:rFonts w:ascii="Arial" w:hAnsi="Arial" w:cs="Arial"/>
          <w:sz w:val="24"/>
          <w:szCs w:val="24"/>
        </w:rPr>
      </w:pPr>
      <w:r w:rsidRPr="007857F7">
        <w:rPr>
          <w:rFonts w:ascii="Arial" w:hAnsi="Arial" w:cs="Arial"/>
          <w:sz w:val="24"/>
          <w:szCs w:val="24"/>
        </w:rPr>
        <w:t xml:space="preserve">- </w:t>
      </w:r>
      <w:r w:rsidRPr="007857F7">
        <w:rPr>
          <w:rFonts w:ascii="Arial" w:hAnsi="Arial" w:cs="Arial"/>
          <w:b/>
          <w:bCs/>
          <w:sz w:val="24"/>
          <w:szCs w:val="24"/>
        </w:rPr>
        <w:t>Suspension</w:t>
      </w:r>
      <w:r w:rsidRPr="007857F7">
        <w:rPr>
          <w:rFonts w:ascii="Arial" w:hAnsi="Arial" w:cs="Arial"/>
          <w:sz w:val="24"/>
          <w:szCs w:val="24"/>
        </w:rPr>
        <w:t>:</w:t>
      </w:r>
      <w:r w:rsidR="00BF30A5" w:rsidRPr="007857F7">
        <w:rPr>
          <w:rFonts w:ascii="Arial" w:hAnsi="Arial" w:cs="Arial"/>
          <w:sz w:val="24"/>
          <w:szCs w:val="24"/>
        </w:rPr>
        <w:t xml:space="preserve"> This can vary in length. </w:t>
      </w:r>
      <w:r w:rsidRPr="007857F7">
        <w:rPr>
          <w:rFonts w:ascii="Arial" w:hAnsi="Arial" w:cs="Arial"/>
          <w:sz w:val="24"/>
          <w:szCs w:val="24"/>
        </w:rPr>
        <w:t xml:space="preserve">The Length of this sentence can range depending on the nature of the regulation breach/disciplinary matter. </w:t>
      </w:r>
    </w:p>
    <w:p w14:paraId="674F3FE2" w14:textId="1B5E54C5" w:rsidR="00BF30A5" w:rsidRPr="007857F7" w:rsidRDefault="00E60F64" w:rsidP="004D11FC">
      <w:pPr>
        <w:spacing w:after="0" w:line="240" w:lineRule="auto"/>
        <w:jc w:val="both"/>
        <w:rPr>
          <w:rFonts w:ascii="Arial" w:hAnsi="Arial" w:cs="Arial"/>
          <w:sz w:val="24"/>
          <w:szCs w:val="24"/>
        </w:rPr>
      </w:pPr>
      <w:r w:rsidRPr="007857F7">
        <w:rPr>
          <w:rFonts w:ascii="Arial" w:hAnsi="Arial" w:cs="Arial"/>
          <w:sz w:val="24"/>
          <w:szCs w:val="24"/>
        </w:rPr>
        <w:t xml:space="preserve">- </w:t>
      </w:r>
      <w:r w:rsidR="00371C4C">
        <w:rPr>
          <w:rFonts w:ascii="Arial" w:hAnsi="Arial" w:cs="Arial"/>
          <w:b/>
          <w:bCs/>
          <w:sz w:val="24"/>
          <w:szCs w:val="24"/>
        </w:rPr>
        <w:t>Sports hall</w:t>
      </w:r>
      <w:r w:rsidRPr="00DA124F">
        <w:rPr>
          <w:rFonts w:ascii="Arial" w:hAnsi="Arial" w:cs="Arial"/>
          <w:b/>
          <w:bCs/>
          <w:sz w:val="24"/>
          <w:szCs w:val="24"/>
        </w:rPr>
        <w:t xml:space="preserve"> ban</w:t>
      </w:r>
      <w:r w:rsidRPr="007857F7">
        <w:rPr>
          <w:rFonts w:ascii="Arial" w:hAnsi="Arial" w:cs="Arial"/>
          <w:sz w:val="24"/>
          <w:szCs w:val="24"/>
        </w:rPr>
        <w:t xml:space="preserve">: Usually imposed for </w:t>
      </w:r>
      <w:r w:rsidR="00FE269F" w:rsidRPr="007857F7">
        <w:rPr>
          <w:rFonts w:ascii="Arial" w:hAnsi="Arial" w:cs="Arial"/>
          <w:sz w:val="24"/>
          <w:szCs w:val="24"/>
        </w:rPr>
        <w:t xml:space="preserve">a coach or </w:t>
      </w:r>
      <w:r w:rsidR="00963746">
        <w:rPr>
          <w:rFonts w:ascii="Arial" w:hAnsi="Arial" w:cs="Arial"/>
          <w:sz w:val="24"/>
          <w:szCs w:val="24"/>
        </w:rPr>
        <w:t>team manager</w:t>
      </w:r>
      <w:r w:rsidRPr="007857F7">
        <w:rPr>
          <w:rFonts w:ascii="Arial" w:hAnsi="Arial" w:cs="Arial"/>
          <w:sz w:val="24"/>
          <w:szCs w:val="24"/>
        </w:rPr>
        <w:t xml:space="preserve">. The length of the ban will be quantified by the number of matches as opposed to </w:t>
      </w:r>
      <w:proofErr w:type="gramStart"/>
      <w:r w:rsidRPr="007857F7">
        <w:rPr>
          <w:rFonts w:ascii="Arial" w:hAnsi="Arial" w:cs="Arial"/>
          <w:sz w:val="24"/>
          <w:szCs w:val="24"/>
        </w:rPr>
        <w:t>a period of time</w:t>
      </w:r>
      <w:proofErr w:type="gramEnd"/>
      <w:r w:rsidRPr="007857F7">
        <w:rPr>
          <w:rFonts w:ascii="Arial" w:hAnsi="Arial" w:cs="Arial"/>
          <w:sz w:val="24"/>
          <w:szCs w:val="24"/>
        </w:rPr>
        <w:t xml:space="preserve">. </w:t>
      </w:r>
    </w:p>
    <w:p w14:paraId="390FB11B" w14:textId="506AE872" w:rsidR="00FE269F" w:rsidRPr="007857F7" w:rsidRDefault="00E60F64" w:rsidP="004D11FC">
      <w:pPr>
        <w:spacing w:after="0" w:line="240" w:lineRule="auto"/>
        <w:jc w:val="both"/>
        <w:rPr>
          <w:rFonts w:ascii="Arial" w:hAnsi="Arial" w:cs="Arial"/>
          <w:sz w:val="24"/>
          <w:szCs w:val="24"/>
        </w:rPr>
      </w:pPr>
      <w:r w:rsidRPr="007857F7">
        <w:rPr>
          <w:rFonts w:ascii="Arial" w:hAnsi="Arial" w:cs="Arial"/>
          <w:sz w:val="24"/>
          <w:szCs w:val="24"/>
        </w:rPr>
        <w:t xml:space="preserve">- </w:t>
      </w:r>
      <w:r w:rsidRPr="007857F7">
        <w:rPr>
          <w:rFonts w:ascii="Arial" w:hAnsi="Arial" w:cs="Arial"/>
          <w:b/>
          <w:bCs/>
          <w:sz w:val="24"/>
          <w:szCs w:val="24"/>
        </w:rPr>
        <w:t>Educational and restorative sanctions</w:t>
      </w:r>
      <w:r w:rsidRPr="007857F7">
        <w:rPr>
          <w:rFonts w:ascii="Arial" w:hAnsi="Arial" w:cs="Arial"/>
          <w:sz w:val="24"/>
          <w:szCs w:val="24"/>
        </w:rPr>
        <w:t>: Participation in or completion of an activity to build awareness or knowledge relevant to the nature of the regulation breach; attendance at, and completion of, any educational programmes.</w:t>
      </w:r>
      <w:r w:rsidR="00FE269F" w:rsidRPr="007857F7">
        <w:rPr>
          <w:rFonts w:ascii="Arial" w:hAnsi="Arial" w:cs="Arial"/>
          <w:sz w:val="24"/>
          <w:szCs w:val="24"/>
        </w:rPr>
        <w:t xml:space="preserve">  </w:t>
      </w:r>
      <w:r w:rsidRPr="007857F7">
        <w:rPr>
          <w:rFonts w:ascii="Arial" w:hAnsi="Arial" w:cs="Arial"/>
          <w:sz w:val="24"/>
          <w:szCs w:val="24"/>
        </w:rPr>
        <w:t xml:space="preserve">For example: </w:t>
      </w:r>
    </w:p>
    <w:p w14:paraId="3AC8BEC8" w14:textId="0005096A" w:rsidR="00BD25C4" w:rsidRPr="007857F7" w:rsidRDefault="00E60F64" w:rsidP="004D11FC">
      <w:pPr>
        <w:pStyle w:val="ListParagraph"/>
        <w:numPr>
          <w:ilvl w:val="0"/>
          <w:numId w:val="36"/>
        </w:numPr>
        <w:spacing w:after="0" w:line="240" w:lineRule="auto"/>
        <w:jc w:val="both"/>
        <w:rPr>
          <w:rFonts w:ascii="Arial" w:hAnsi="Arial" w:cs="Arial"/>
          <w:sz w:val="24"/>
          <w:szCs w:val="24"/>
        </w:rPr>
      </w:pPr>
      <w:r w:rsidRPr="007857F7">
        <w:rPr>
          <w:rFonts w:ascii="Arial" w:hAnsi="Arial" w:cs="Arial"/>
          <w:sz w:val="24"/>
          <w:szCs w:val="24"/>
        </w:rPr>
        <w:t xml:space="preserve">Education programme: This can be for all </w:t>
      </w:r>
      <w:r w:rsidR="00103E81" w:rsidRPr="007857F7">
        <w:rPr>
          <w:rFonts w:ascii="Arial" w:hAnsi="Arial" w:cs="Arial"/>
          <w:sz w:val="24"/>
          <w:szCs w:val="24"/>
        </w:rPr>
        <w:t>club members and</w:t>
      </w:r>
      <w:r w:rsidR="00390EE3" w:rsidRPr="007857F7">
        <w:rPr>
          <w:rFonts w:ascii="Arial" w:hAnsi="Arial" w:cs="Arial"/>
          <w:sz w:val="24"/>
          <w:szCs w:val="24"/>
        </w:rPr>
        <w:t xml:space="preserve"> </w:t>
      </w:r>
      <w:r w:rsidRPr="007857F7">
        <w:rPr>
          <w:rFonts w:ascii="Arial" w:hAnsi="Arial" w:cs="Arial"/>
          <w:sz w:val="24"/>
          <w:szCs w:val="24"/>
        </w:rPr>
        <w:t xml:space="preserve">clubs. Education can be for captains, coaches, </w:t>
      </w:r>
      <w:r w:rsidR="00844489">
        <w:rPr>
          <w:rFonts w:ascii="Arial" w:hAnsi="Arial" w:cs="Arial"/>
          <w:sz w:val="24"/>
          <w:szCs w:val="24"/>
        </w:rPr>
        <w:t>players</w:t>
      </w:r>
      <w:r w:rsidRPr="007857F7">
        <w:rPr>
          <w:rFonts w:ascii="Arial" w:hAnsi="Arial" w:cs="Arial"/>
          <w:sz w:val="24"/>
          <w:szCs w:val="24"/>
        </w:rPr>
        <w:t>, and</w:t>
      </w:r>
      <w:r w:rsidR="00844489">
        <w:rPr>
          <w:rFonts w:ascii="Arial" w:hAnsi="Arial" w:cs="Arial"/>
          <w:sz w:val="24"/>
          <w:szCs w:val="24"/>
        </w:rPr>
        <w:t xml:space="preserve"> team managers</w:t>
      </w:r>
      <w:r w:rsidRPr="007857F7">
        <w:rPr>
          <w:rFonts w:ascii="Arial" w:hAnsi="Arial" w:cs="Arial"/>
          <w:sz w:val="24"/>
          <w:szCs w:val="24"/>
        </w:rPr>
        <w:t xml:space="preserve"> </w:t>
      </w:r>
    </w:p>
    <w:p w14:paraId="6FCF138F" w14:textId="5C46D86F" w:rsidR="00BD25C4" w:rsidRPr="007857F7" w:rsidRDefault="00E60F64" w:rsidP="004D11FC">
      <w:pPr>
        <w:pStyle w:val="ListParagraph"/>
        <w:numPr>
          <w:ilvl w:val="0"/>
          <w:numId w:val="36"/>
        </w:numPr>
        <w:spacing w:after="0" w:line="240" w:lineRule="auto"/>
        <w:jc w:val="both"/>
        <w:rPr>
          <w:rFonts w:ascii="Arial" w:hAnsi="Arial" w:cs="Arial"/>
          <w:sz w:val="24"/>
          <w:szCs w:val="24"/>
        </w:rPr>
      </w:pPr>
      <w:r w:rsidRPr="007857F7">
        <w:rPr>
          <w:rFonts w:ascii="Arial" w:hAnsi="Arial" w:cs="Arial"/>
          <w:sz w:val="24"/>
          <w:szCs w:val="24"/>
        </w:rPr>
        <w:t xml:space="preserve">Rules and regulations familiarisation: This might be for specific groups of people; captains, </w:t>
      </w:r>
      <w:r w:rsidR="005946CD" w:rsidRPr="007857F7">
        <w:rPr>
          <w:rFonts w:ascii="Arial" w:hAnsi="Arial" w:cs="Arial"/>
          <w:sz w:val="24"/>
          <w:szCs w:val="24"/>
        </w:rPr>
        <w:t>players</w:t>
      </w:r>
      <w:r w:rsidRPr="007857F7">
        <w:rPr>
          <w:rFonts w:ascii="Arial" w:hAnsi="Arial" w:cs="Arial"/>
          <w:sz w:val="24"/>
          <w:szCs w:val="24"/>
        </w:rPr>
        <w:t xml:space="preserve">, etc. </w:t>
      </w:r>
    </w:p>
    <w:p w14:paraId="4E96CCF5" w14:textId="6E8764F1" w:rsidR="002768DF" w:rsidRPr="000F3557" w:rsidRDefault="00E60F64" w:rsidP="000F3557">
      <w:pPr>
        <w:pStyle w:val="ListParagraph"/>
        <w:numPr>
          <w:ilvl w:val="0"/>
          <w:numId w:val="36"/>
        </w:numPr>
        <w:spacing w:after="0" w:line="240" w:lineRule="auto"/>
        <w:jc w:val="both"/>
        <w:rPr>
          <w:rFonts w:ascii="Arial" w:hAnsi="Arial" w:cs="Arial"/>
          <w:b/>
          <w:sz w:val="24"/>
          <w:szCs w:val="24"/>
        </w:rPr>
      </w:pPr>
      <w:r w:rsidRPr="007857F7">
        <w:rPr>
          <w:rFonts w:ascii="Arial" w:hAnsi="Arial" w:cs="Arial"/>
          <w:sz w:val="24"/>
          <w:szCs w:val="24"/>
        </w:rPr>
        <w:t>Other such activities or programmes that might be deemed beneficial to an institution in order to avoid future regulation breaches</w:t>
      </w:r>
      <w:r w:rsidR="00375415">
        <w:rPr>
          <w:rFonts w:ascii="Arial" w:hAnsi="Arial" w:cs="Arial"/>
          <w:sz w:val="24"/>
          <w:szCs w:val="24"/>
        </w:rPr>
        <w:t>.</w:t>
      </w:r>
    </w:p>
    <w:p w14:paraId="3AB76A73" w14:textId="77777777" w:rsidR="002768DF" w:rsidRPr="002768DF" w:rsidRDefault="002768DF" w:rsidP="00F969EE">
      <w:pPr>
        <w:rPr>
          <w:rFonts w:ascii="Arial" w:hAnsi="Arial" w:cs="Arial"/>
          <w:sz w:val="24"/>
          <w:szCs w:val="24"/>
        </w:rPr>
      </w:pPr>
    </w:p>
    <w:p w14:paraId="53D8FF89" w14:textId="6E9FD957" w:rsidR="00380AAB" w:rsidRPr="007B6A91" w:rsidRDefault="00340453" w:rsidP="007B6A91">
      <w:pPr>
        <w:pStyle w:val="NoSpacing"/>
        <w:rPr>
          <w:rFonts w:ascii="Arial" w:hAnsi="Arial" w:cs="Arial"/>
          <w:b/>
          <w:sz w:val="24"/>
          <w:szCs w:val="24"/>
        </w:rPr>
      </w:pPr>
      <w:r w:rsidRPr="007B6A91">
        <w:rPr>
          <w:rFonts w:ascii="Arial" w:hAnsi="Arial" w:cs="Arial"/>
          <w:b/>
          <w:sz w:val="24"/>
          <w:szCs w:val="24"/>
        </w:rPr>
        <w:br w:type="page"/>
      </w:r>
      <w:r w:rsidR="007649BF">
        <w:rPr>
          <w:rFonts w:ascii="Arial" w:hAnsi="Arial" w:cs="Arial"/>
          <w:b/>
          <w:bCs/>
          <w:sz w:val="24"/>
          <w:szCs w:val="24"/>
        </w:rPr>
        <w:lastRenderedPageBreak/>
        <w:t>Regulation</w:t>
      </w:r>
      <w:r w:rsidR="007649BF">
        <w:rPr>
          <w:rFonts w:ascii="Arial" w:hAnsi="Arial" w:cs="Arial"/>
          <w:b/>
          <w:sz w:val="24"/>
          <w:szCs w:val="24"/>
        </w:rPr>
        <w:t xml:space="preserve"> </w:t>
      </w:r>
      <w:r w:rsidR="005F025E">
        <w:rPr>
          <w:rFonts w:ascii="Arial" w:hAnsi="Arial" w:cs="Arial"/>
          <w:b/>
          <w:sz w:val="24"/>
          <w:szCs w:val="24"/>
        </w:rPr>
        <w:t>9</w:t>
      </w:r>
      <w:r w:rsidR="003511FD" w:rsidRPr="007B6A91">
        <w:rPr>
          <w:rFonts w:ascii="Arial" w:hAnsi="Arial" w:cs="Arial"/>
          <w:b/>
          <w:sz w:val="24"/>
          <w:szCs w:val="24"/>
        </w:rPr>
        <w:t xml:space="preserve">. </w:t>
      </w:r>
      <w:r w:rsidR="00380AAB" w:rsidRPr="007B6A91">
        <w:rPr>
          <w:rFonts w:ascii="Arial" w:hAnsi="Arial" w:cs="Arial"/>
          <w:b/>
          <w:sz w:val="24"/>
          <w:szCs w:val="24"/>
        </w:rPr>
        <w:t>Photographs</w:t>
      </w:r>
      <w:r w:rsidR="003511FD" w:rsidRPr="007B6A91">
        <w:rPr>
          <w:rFonts w:ascii="Arial" w:hAnsi="Arial" w:cs="Arial"/>
          <w:b/>
          <w:sz w:val="24"/>
          <w:szCs w:val="24"/>
        </w:rPr>
        <w:t xml:space="preserve"> and v</w:t>
      </w:r>
      <w:r w:rsidR="00380AAB" w:rsidRPr="007B6A91">
        <w:rPr>
          <w:rFonts w:ascii="Arial" w:hAnsi="Arial" w:cs="Arial"/>
          <w:b/>
          <w:sz w:val="24"/>
          <w:szCs w:val="24"/>
        </w:rPr>
        <w:t>ideos</w:t>
      </w:r>
    </w:p>
    <w:p w14:paraId="46D00B0D" w14:textId="7E184AA3" w:rsidR="00DA416B" w:rsidRPr="007B6A91" w:rsidRDefault="00B23CFD" w:rsidP="000B5F11">
      <w:pPr>
        <w:pStyle w:val="NoSpacing"/>
        <w:jc w:val="both"/>
        <w:rPr>
          <w:rFonts w:ascii="Arial" w:hAnsi="Arial" w:cs="Arial"/>
          <w:sz w:val="24"/>
          <w:szCs w:val="24"/>
        </w:rPr>
      </w:pPr>
      <w:r>
        <w:rPr>
          <w:rFonts w:ascii="Arial" w:hAnsi="Arial" w:cs="Arial"/>
          <w:sz w:val="24"/>
          <w:szCs w:val="24"/>
        </w:rPr>
        <w:t>G</w:t>
      </w:r>
      <w:r w:rsidR="00506A01" w:rsidRPr="006B4B5D">
        <w:rPr>
          <w:rFonts w:ascii="Arial" w:hAnsi="Arial" w:cs="Arial"/>
          <w:sz w:val="24"/>
          <w:szCs w:val="24"/>
        </w:rPr>
        <w:t xml:space="preserve">UK recognises that publicity and pictures / recordings of </w:t>
      </w:r>
      <w:r w:rsidR="00B75151" w:rsidRPr="006B4B5D">
        <w:rPr>
          <w:rFonts w:ascii="Arial" w:hAnsi="Arial" w:cs="Arial"/>
          <w:sz w:val="24"/>
          <w:szCs w:val="24"/>
        </w:rPr>
        <w:t xml:space="preserve">people </w:t>
      </w:r>
      <w:r w:rsidR="00DA416B" w:rsidRPr="006B4B5D">
        <w:rPr>
          <w:rFonts w:ascii="Arial" w:hAnsi="Arial" w:cs="Arial"/>
          <w:sz w:val="24"/>
          <w:szCs w:val="24"/>
        </w:rPr>
        <w:t>enjoying goalball are essential to celebrate the achievements of the participant and to promote the sport. We will therefor</w:t>
      </w:r>
      <w:r w:rsidR="003F37D8" w:rsidRPr="006B4B5D">
        <w:rPr>
          <w:rFonts w:ascii="Arial" w:hAnsi="Arial" w:cs="Arial"/>
          <w:sz w:val="24"/>
          <w:szCs w:val="24"/>
        </w:rPr>
        <w:t>e</w:t>
      </w:r>
      <w:r w:rsidR="00DA416B" w:rsidRPr="006B4B5D">
        <w:rPr>
          <w:rFonts w:ascii="Arial" w:hAnsi="Arial" w:cs="Arial"/>
          <w:sz w:val="24"/>
          <w:szCs w:val="24"/>
        </w:rPr>
        <w:t xml:space="preserve"> only permit the use of photography or filming equipment at GUK organised events by properly accredited users. This content may be used by GUK for publicity purposes and stored electronically for an indefinite length of time. If you do not want to be included in this material, please advise the </w:t>
      </w:r>
      <w:r w:rsidR="00B231BC">
        <w:rPr>
          <w:rFonts w:ascii="Arial" w:hAnsi="Arial" w:cs="Arial"/>
          <w:sz w:val="24"/>
          <w:szCs w:val="24"/>
        </w:rPr>
        <w:t>TD</w:t>
      </w:r>
      <w:r w:rsidR="00DA416B" w:rsidRPr="006B4B5D">
        <w:rPr>
          <w:rFonts w:ascii="Arial" w:hAnsi="Arial" w:cs="Arial"/>
          <w:sz w:val="24"/>
          <w:szCs w:val="24"/>
        </w:rPr>
        <w:t xml:space="preserve"> of the names of any players who do not wish to be photographed or videoed. On some occasions, however, the giving of such consent may be made a condition of entry to the tournament.</w:t>
      </w:r>
    </w:p>
    <w:p w14:paraId="3644DB39" w14:textId="77777777" w:rsidR="00DA416B" w:rsidRPr="007B6A91" w:rsidRDefault="00DA416B" w:rsidP="000B5F11">
      <w:pPr>
        <w:pStyle w:val="NoSpacing"/>
        <w:jc w:val="both"/>
        <w:rPr>
          <w:rFonts w:ascii="Arial" w:hAnsi="Arial" w:cs="Arial"/>
          <w:sz w:val="24"/>
          <w:szCs w:val="24"/>
        </w:rPr>
      </w:pPr>
    </w:p>
    <w:p w14:paraId="0A9AE9F5" w14:textId="4EAA91CD" w:rsidR="00DA416B" w:rsidRPr="007B6A91" w:rsidRDefault="005F025E" w:rsidP="000B5F11">
      <w:pPr>
        <w:pStyle w:val="NoSpacing"/>
        <w:jc w:val="both"/>
        <w:rPr>
          <w:rFonts w:ascii="Arial" w:hAnsi="Arial" w:cs="Arial"/>
          <w:sz w:val="24"/>
          <w:szCs w:val="24"/>
        </w:rPr>
      </w:pPr>
      <w:r>
        <w:rPr>
          <w:rFonts w:ascii="Arial" w:hAnsi="Arial" w:cs="Arial"/>
          <w:b/>
          <w:bCs/>
          <w:sz w:val="24"/>
          <w:szCs w:val="24"/>
        </w:rPr>
        <w:t>9</w:t>
      </w:r>
      <w:r w:rsidR="00E81FD7" w:rsidRPr="003C5729">
        <w:rPr>
          <w:rFonts w:ascii="Arial" w:hAnsi="Arial" w:cs="Arial"/>
          <w:b/>
          <w:bCs/>
          <w:sz w:val="24"/>
          <w:szCs w:val="24"/>
        </w:rPr>
        <w:t>.</w:t>
      </w:r>
      <w:r w:rsidR="003C5729">
        <w:rPr>
          <w:rFonts w:ascii="Arial" w:hAnsi="Arial" w:cs="Arial"/>
          <w:b/>
          <w:bCs/>
          <w:sz w:val="24"/>
          <w:szCs w:val="24"/>
        </w:rPr>
        <w:t>1</w:t>
      </w:r>
      <w:r w:rsidR="00E81FD7">
        <w:rPr>
          <w:rFonts w:ascii="Arial" w:hAnsi="Arial" w:cs="Arial"/>
          <w:sz w:val="24"/>
          <w:szCs w:val="24"/>
        </w:rPr>
        <w:t xml:space="preserve"> </w:t>
      </w:r>
      <w:r w:rsidR="00DA416B" w:rsidRPr="007B6A91">
        <w:rPr>
          <w:rFonts w:ascii="Arial" w:hAnsi="Arial" w:cs="Arial"/>
          <w:sz w:val="24"/>
          <w:szCs w:val="24"/>
        </w:rPr>
        <w:t xml:space="preserve">Any other person wishing to use photographic or filming equipment is required to register themselves with the </w:t>
      </w:r>
      <w:r w:rsidR="005019EF">
        <w:rPr>
          <w:rFonts w:ascii="Arial" w:hAnsi="Arial" w:cs="Arial"/>
          <w:sz w:val="24"/>
          <w:szCs w:val="24"/>
        </w:rPr>
        <w:t>TD</w:t>
      </w:r>
      <w:r w:rsidR="00DA416B" w:rsidRPr="007B6A91">
        <w:rPr>
          <w:rFonts w:ascii="Arial" w:hAnsi="Arial" w:cs="Arial"/>
          <w:sz w:val="24"/>
          <w:szCs w:val="24"/>
        </w:rPr>
        <w:t xml:space="preserve"> prior to using the equipment. This applies to all professional and amateur photographers and spectators with zoom or close</w:t>
      </w:r>
      <w:r w:rsidR="00D80C4A" w:rsidRPr="007B6A91">
        <w:rPr>
          <w:rFonts w:ascii="Arial" w:hAnsi="Arial" w:cs="Arial"/>
          <w:sz w:val="24"/>
          <w:szCs w:val="24"/>
        </w:rPr>
        <w:t>-</w:t>
      </w:r>
      <w:r w:rsidR="00DA416B" w:rsidRPr="007B6A91">
        <w:rPr>
          <w:rFonts w:ascii="Arial" w:hAnsi="Arial" w:cs="Arial"/>
          <w:sz w:val="24"/>
          <w:szCs w:val="24"/>
        </w:rPr>
        <w:t xml:space="preserve">range photographic equipment. </w:t>
      </w:r>
      <w:r w:rsidR="00DA416B" w:rsidRPr="00973F25">
        <w:rPr>
          <w:rFonts w:ascii="Arial" w:hAnsi="Arial" w:cs="Arial"/>
          <w:sz w:val="24"/>
          <w:szCs w:val="24"/>
        </w:rPr>
        <w:t>(</w:t>
      </w:r>
      <w:r w:rsidR="00973F25" w:rsidRPr="00973F25">
        <w:rPr>
          <w:rFonts w:ascii="Arial" w:hAnsi="Arial" w:cs="Arial"/>
          <w:sz w:val="24"/>
          <w:szCs w:val="24"/>
        </w:rPr>
        <w:t>APPENDIX 4</w:t>
      </w:r>
      <w:r w:rsidR="00DA416B" w:rsidRPr="007B6A91">
        <w:rPr>
          <w:rFonts w:ascii="Arial" w:hAnsi="Arial" w:cs="Arial"/>
          <w:sz w:val="24"/>
          <w:szCs w:val="24"/>
        </w:rPr>
        <w:t>)</w:t>
      </w:r>
    </w:p>
    <w:p w14:paraId="740E2415" w14:textId="77777777" w:rsidR="00DA416B" w:rsidRPr="007B6A91" w:rsidRDefault="00DA416B" w:rsidP="000B5F11">
      <w:pPr>
        <w:pStyle w:val="NoSpacing"/>
        <w:jc w:val="both"/>
        <w:rPr>
          <w:rFonts w:ascii="Arial" w:hAnsi="Arial" w:cs="Arial"/>
          <w:sz w:val="24"/>
          <w:szCs w:val="24"/>
        </w:rPr>
      </w:pPr>
    </w:p>
    <w:p w14:paraId="5D8B2FCA" w14:textId="2DC51F72" w:rsidR="00DA416B" w:rsidRPr="007B6A91" w:rsidRDefault="005F025E" w:rsidP="000B5F11">
      <w:pPr>
        <w:pStyle w:val="NoSpacing"/>
        <w:jc w:val="both"/>
        <w:rPr>
          <w:rFonts w:ascii="Arial" w:hAnsi="Arial" w:cs="Arial"/>
          <w:sz w:val="24"/>
          <w:szCs w:val="24"/>
        </w:rPr>
      </w:pPr>
      <w:r>
        <w:rPr>
          <w:rFonts w:ascii="Arial" w:hAnsi="Arial" w:cs="Arial"/>
          <w:b/>
          <w:bCs/>
          <w:sz w:val="24"/>
          <w:szCs w:val="24"/>
        </w:rPr>
        <w:t>9</w:t>
      </w:r>
      <w:r w:rsidR="00E81FD7" w:rsidRPr="00A72B1C">
        <w:rPr>
          <w:rFonts w:ascii="Arial" w:hAnsi="Arial" w:cs="Arial"/>
          <w:b/>
          <w:bCs/>
          <w:sz w:val="24"/>
          <w:szCs w:val="24"/>
        </w:rPr>
        <w:t>.</w:t>
      </w:r>
      <w:r w:rsidR="003C5729" w:rsidRPr="00A72B1C">
        <w:rPr>
          <w:rFonts w:ascii="Arial" w:hAnsi="Arial" w:cs="Arial"/>
          <w:b/>
          <w:bCs/>
          <w:sz w:val="24"/>
          <w:szCs w:val="24"/>
        </w:rPr>
        <w:t>2</w:t>
      </w:r>
      <w:r w:rsidR="00E81FD7" w:rsidRPr="00A72B1C">
        <w:rPr>
          <w:rFonts w:ascii="Arial" w:hAnsi="Arial" w:cs="Arial"/>
          <w:sz w:val="24"/>
          <w:szCs w:val="24"/>
        </w:rPr>
        <w:t xml:space="preserve"> </w:t>
      </w:r>
      <w:r w:rsidR="00DA416B" w:rsidRPr="00A72B1C">
        <w:rPr>
          <w:rFonts w:ascii="Arial" w:hAnsi="Arial" w:cs="Arial"/>
          <w:sz w:val="24"/>
          <w:szCs w:val="24"/>
        </w:rPr>
        <w:t>Spectators using standard equipment and mobile phones from the spectator area are exempt.</w:t>
      </w:r>
    </w:p>
    <w:p w14:paraId="3FB54375" w14:textId="77777777" w:rsidR="00DA416B" w:rsidRPr="007B6A91" w:rsidRDefault="00DA416B" w:rsidP="000B5F11">
      <w:pPr>
        <w:pStyle w:val="NoSpacing"/>
        <w:jc w:val="both"/>
        <w:rPr>
          <w:rFonts w:ascii="Arial" w:hAnsi="Arial" w:cs="Arial"/>
          <w:sz w:val="24"/>
          <w:szCs w:val="24"/>
        </w:rPr>
      </w:pPr>
    </w:p>
    <w:p w14:paraId="27E9A8A3" w14:textId="33D6064E" w:rsidR="00DA416B" w:rsidRDefault="005F025E" w:rsidP="000B5F11">
      <w:pPr>
        <w:pStyle w:val="NoSpacing"/>
        <w:jc w:val="both"/>
        <w:rPr>
          <w:rFonts w:ascii="Arial" w:hAnsi="Arial" w:cs="Arial"/>
          <w:sz w:val="24"/>
          <w:szCs w:val="24"/>
        </w:rPr>
      </w:pPr>
      <w:r>
        <w:rPr>
          <w:rFonts w:ascii="Arial" w:hAnsi="Arial" w:cs="Arial"/>
          <w:b/>
          <w:bCs/>
          <w:sz w:val="24"/>
          <w:szCs w:val="24"/>
        </w:rPr>
        <w:t>9</w:t>
      </w:r>
      <w:r w:rsidR="00E81FD7" w:rsidRPr="003C5729">
        <w:rPr>
          <w:rFonts w:ascii="Arial" w:hAnsi="Arial" w:cs="Arial"/>
          <w:b/>
          <w:bCs/>
          <w:sz w:val="24"/>
          <w:szCs w:val="24"/>
        </w:rPr>
        <w:t>.</w:t>
      </w:r>
      <w:r w:rsidR="003C5729">
        <w:rPr>
          <w:rFonts w:ascii="Arial" w:hAnsi="Arial" w:cs="Arial"/>
          <w:b/>
          <w:bCs/>
          <w:sz w:val="24"/>
          <w:szCs w:val="24"/>
        </w:rPr>
        <w:t xml:space="preserve">3 </w:t>
      </w:r>
      <w:r w:rsidR="00DA416B" w:rsidRPr="007B6A91">
        <w:rPr>
          <w:rFonts w:ascii="Arial" w:hAnsi="Arial" w:cs="Arial"/>
          <w:sz w:val="24"/>
          <w:szCs w:val="24"/>
        </w:rPr>
        <w:t xml:space="preserve">The </w:t>
      </w:r>
      <w:r w:rsidR="00721ADD">
        <w:rPr>
          <w:rFonts w:ascii="Arial" w:hAnsi="Arial" w:cs="Arial"/>
          <w:sz w:val="24"/>
          <w:szCs w:val="24"/>
        </w:rPr>
        <w:t>TD</w:t>
      </w:r>
      <w:r w:rsidR="00DA416B" w:rsidRPr="007B6A91">
        <w:rPr>
          <w:rFonts w:ascii="Arial" w:hAnsi="Arial" w:cs="Arial"/>
          <w:sz w:val="24"/>
          <w:szCs w:val="24"/>
        </w:rPr>
        <w:t xml:space="preserve"> reserves the right to decline permission to any person who fails to meet </w:t>
      </w:r>
      <w:r w:rsidR="00B75151" w:rsidRPr="007B6A91">
        <w:rPr>
          <w:rFonts w:ascii="Arial" w:hAnsi="Arial" w:cs="Arial"/>
          <w:sz w:val="24"/>
          <w:szCs w:val="24"/>
        </w:rPr>
        <w:t>these</w:t>
      </w:r>
      <w:r w:rsidR="00DA416B" w:rsidRPr="007B6A91">
        <w:rPr>
          <w:rFonts w:ascii="Arial" w:hAnsi="Arial" w:cs="Arial"/>
          <w:sz w:val="24"/>
          <w:szCs w:val="24"/>
        </w:rPr>
        <w:t xml:space="preserve"> </w:t>
      </w:r>
      <w:r w:rsidR="00B75151" w:rsidRPr="007B6A91">
        <w:rPr>
          <w:rFonts w:ascii="Arial" w:hAnsi="Arial" w:cs="Arial"/>
          <w:sz w:val="24"/>
          <w:szCs w:val="24"/>
        </w:rPr>
        <w:t>conditions or fails to give a satisfactory motive for recording the event.</w:t>
      </w:r>
    </w:p>
    <w:p w14:paraId="34BCB1E2" w14:textId="4600F2E2" w:rsidR="006B7C98" w:rsidRDefault="006B7C98" w:rsidP="000B5F11">
      <w:pPr>
        <w:pStyle w:val="NoSpacing"/>
        <w:jc w:val="both"/>
        <w:rPr>
          <w:rFonts w:ascii="Arial" w:hAnsi="Arial" w:cs="Arial"/>
          <w:sz w:val="24"/>
          <w:szCs w:val="24"/>
        </w:rPr>
      </w:pPr>
    </w:p>
    <w:p w14:paraId="2D72A264" w14:textId="77777777" w:rsidR="006B7C98" w:rsidRPr="007B6A91" w:rsidRDefault="006B7C98" w:rsidP="000B5F11">
      <w:pPr>
        <w:pStyle w:val="NoSpacing"/>
        <w:jc w:val="both"/>
        <w:rPr>
          <w:rFonts w:ascii="Arial" w:hAnsi="Arial" w:cs="Arial"/>
          <w:sz w:val="24"/>
          <w:szCs w:val="24"/>
        </w:rPr>
      </w:pPr>
    </w:p>
    <w:p w14:paraId="49F7337B" w14:textId="77777777" w:rsidR="00DA416B" w:rsidRPr="007B6A91" w:rsidRDefault="00DA416B" w:rsidP="000B5F11">
      <w:pPr>
        <w:pStyle w:val="NoSpacing"/>
        <w:jc w:val="both"/>
        <w:rPr>
          <w:rFonts w:ascii="Arial" w:hAnsi="Arial" w:cs="Arial"/>
          <w:sz w:val="24"/>
          <w:szCs w:val="24"/>
        </w:rPr>
      </w:pPr>
    </w:p>
    <w:p w14:paraId="0EEB9D90" w14:textId="4F813322" w:rsidR="00B75151" w:rsidRDefault="00B75151" w:rsidP="000B5F11">
      <w:pPr>
        <w:pStyle w:val="NoSpacing"/>
        <w:jc w:val="both"/>
        <w:rPr>
          <w:rFonts w:ascii="Arial" w:hAnsi="Arial" w:cs="Arial"/>
          <w:b/>
          <w:sz w:val="24"/>
          <w:szCs w:val="24"/>
        </w:rPr>
      </w:pPr>
    </w:p>
    <w:p w14:paraId="2A93907F" w14:textId="7A1B1640" w:rsidR="005F61DA" w:rsidRDefault="005F61DA" w:rsidP="000B5F11">
      <w:pPr>
        <w:pStyle w:val="NoSpacing"/>
        <w:jc w:val="both"/>
        <w:rPr>
          <w:rFonts w:ascii="Arial" w:hAnsi="Arial" w:cs="Arial"/>
          <w:b/>
          <w:sz w:val="24"/>
          <w:szCs w:val="24"/>
        </w:rPr>
      </w:pPr>
    </w:p>
    <w:p w14:paraId="7C318557" w14:textId="12D5509F" w:rsidR="005F61DA" w:rsidRDefault="005F61DA" w:rsidP="000B5F11">
      <w:pPr>
        <w:pStyle w:val="NoSpacing"/>
        <w:jc w:val="both"/>
        <w:rPr>
          <w:rFonts w:ascii="Arial" w:hAnsi="Arial" w:cs="Arial"/>
          <w:b/>
          <w:sz w:val="24"/>
          <w:szCs w:val="24"/>
        </w:rPr>
      </w:pPr>
    </w:p>
    <w:p w14:paraId="1C829A89" w14:textId="596F4B24" w:rsidR="005F61DA" w:rsidRDefault="005F61DA" w:rsidP="000B5F11">
      <w:pPr>
        <w:pStyle w:val="NoSpacing"/>
        <w:jc w:val="both"/>
        <w:rPr>
          <w:rFonts w:ascii="Arial" w:hAnsi="Arial" w:cs="Arial"/>
          <w:b/>
          <w:sz w:val="24"/>
          <w:szCs w:val="24"/>
        </w:rPr>
      </w:pPr>
    </w:p>
    <w:p w14:paraId="1DA287F6" w14:textId="7F46A0B6" w:rsidR="005F61DA" w:rsidRDefault="005F61DA" w:rsidP="000B5F11">
      <w:pPr>
        <w:pStyle w:val="NoSpacing"/>
        <w:jc w:val="both"/>
        <w:rPr>
          <w:rFonts w:ascii="Arial" w:hAnsi="Arial" w:cs="Arial"/>
          <w:b/>
          <w:sz w:val="24"/>
          <w:szCs w:val="24"/>
        </w:rPr>
      </w:pPr>
    </w:p>
    <w:p w14:paraId="539056BC" w14:textId="635C446F" w:rsidR="005F61DA" w:rsidRDefault="005F61DA" w:rsidP="000B5F11">
      <w:pPr>
        <w:pStyle w:val="NoSpacing"/>
        <w:jc w:val="both"/>
        <w:rPr>
          <w:rFonts w:ascii="Arial" w:hAnsi="Arial" w:cs="Arial"/>
          <w:b/>
          <w:sz w:val="24"/>
          <w:szCs w:val="24"/>
        </w:rPr>
      </w:pPr>
    </w:p>
    <w:p w14:paraId="65BA43DE" w14:textId="35CA8AEB" w:rsidR="005F61DA" w:rsidRDefault="005F61DA" w:rsidP="000B5F11">
      <w:pPr>
        <w:pStyle w:val="NoSpacing"/>
        <w:jc w:val="both"/>
        <w:rPr>
          <w:rFonts w:ascii="Arial" w:hAnsi="Arial" w:cs="Arial"/>
          <w:b/>
          <w:sz w:val="24"/>
          <w:szCs w:val="24"/>
        </w:rPr>
      </w:pPr>
    </w:p>
    <w:p w14:paraId="36402919" w14:textId="567561BF" w:rsidR="005F61DA" w:rsidRDefault="005F61DA" w:rsidP="000B5F11">
      <w:pPr>
        <w:pStyle w:val="NoSpacing"/>
        <w:jc w:val="both"/>
        <w:rPr>
          <w:rFonts w:ascii="Arial" w:hAnsi="Arial" w:cs="Arial"/>
          <w:b/>
          <w:sz w:val="24"/>
          <w:szCs w:val="24"/>
        </w:rPr>
      </w:pPr>
    </w:p>
    <w:p w14:paraId="7033C908" w14:textId="0DB42049" w:rsidR="005F61DA" w:rsidRDefault="005F61DA" w:rsidP="000B5F11">
      <w:pPr>
        <w:pStyle w:val="NoSpacing"/>
        <w:jc w:val="both"/>
        <w:rPr>
          <w:rFonts w:ascii="Arial" w:hAnsi="Arial" w:cs="Arial"/>
          <w:b/>
          <w:sz w:val="24"/>
          <w:szCs w:val="24"/>
        </w:rPr>
      </w:pPr>
    </w:p>
    <w:p w14:paraId="5247450B" w14:textId="13309D80" w:rsidR="005F61DA" w:rsidRDefault="005F61DA" w:rsidP="000B5F11">
      <w:pPr>
        <w:pStyle w:val="NoSpacing"/>
        <w:jc w:val="both"/>
        <w:rPr>
          <w:rFonts w:ascii="Arial" w:hAnsi="Arial" w:cs="Arial"/>
          <w:b/>
          <w:sz w:val="24"/>
          <w:szCs w:val="24"/>
        </w:rPr>
      </w:pPr>
    </w:p>
    <w:p w14:paraId="4B16FD8F" w14:textId="4C0A2A6B" w:rsidR="005F61DA" w:rsidRDefault="005F61DA" w:rsidP="000B5F11">
      <w:pPr>
        <w:pStyle w:val="NoSpacing"/>
        <w:jc w:val="both"/>
        <w:rPr>
          <w:rFonts w:ascii="Arial" w:hAnsi="Arial" w:cs="Arial"/>
          <w:b/>
          <w:sz w:val="24"/>
          <w:szCs w:val="24"/>
        </w:rPr>
      </w:pPr>
    </w:p>
    <w:p w14:paraId="3D0A320C" w14:textId="4B2ED4C5" w:rsidR="005F61DA" w:rsidRDefault="005F61DA" w:rsidP="000B5F11">
      <w:pPr>
        <w:pStyle w:val="NoSpacing"/>
        <w:jc w:val="both"/>
        <w:rPr>
          <w:rFonts w:ascii="Arial" w:hAnsi="Arial" w:cs="Arial"/>
          <w:b/>
          <w:sz w:val="24"/>
          <w:szCs w:val="24"/>
        </w:rPr>
      </w:pPr>
    </w:p>
    <w:p w14:paraId="5EA55E4F" w14:textId="091FE740" w:rsidR="005F61DA" w:rsidRDefault="005F61DA" w:rsidP="000B5F11">
      <w:pPr>
        <w:pStyle w:val="NoSpacing"/>
        <w:jc w:val="both"/>
        <w:rPr>
          <w:rFonts w:ascii="Arial" w:hAnsi="Arial" w:cs="Arial"/>
          <w:b/>
          <w:sz w:val="24"/>
          <w:szCs w:val="24"/>
        </w:rPr>
      </w:pPr>
    </w:p>
    <w:p w14:paraId="27F740F7" w14:textId="53841ED8" w:rsidR="005F61DA" w:rsidRDefault="005F61DA" w:rsidP="000B5F11">
      <w:pPr>
        <w:pStyle w:val="NoSpacing"/>
        <w:jc w:val="both"/>
        <w:rPr>
          <w:rFonts w:ascii="Arial" w:hAnsi="Arial" w:cs="Arial"/>
          <w:b/>
          <w:sz w:val="24"/>
          <w:szCs w:val="24"/>
        </w:rPr>
      </w:pPr>
    </w:p>
    <w:p w14:paraId="0EA01984" w14:textId="2EFF96A6" w:rsidR="005F61DA" w:rsidRDefault="005F61DA" w:rsidP="000B5F11">
      <w:pPr>
        <w:pStyle w:val="NoSpacing"/>
        <w:jc w:val="both"/>
        <w:rPr>
          <w:rFonts w:ascii="Arial" w:hAnsi="Arial" w:cs="Arial"/>
          <w:b/>
          <w:sz w:val="24"/>
          <w:szCs w:val="24"/>
        </w:rPr>
      </w:pPr>
    </w:p>
    <w:p w14:paraId="1E4332E7" w14:textId="13047E2B" w:rsidR="005F61DA" w:rsidRDefault="005F61DA" w:rsidP="000B5F11">
      <w:pPr>
        <w:pStyle w:val="NoSpacing"/>
        <w:jc w:val="both"/>
        <w:rPr>
          <w:rFonts w:ascii="Arial" w:hAnsi="Arial" w:cs="Arial"/>
          <w:b/>
          <w:sz w:val="24"/>
          <w:szCs w:val="24"/>
        </w:rPr>
      </w:pPr>
    </w:p>
    <w:p w14:paraId="2E68FE94" w14:textId="0CFB4E22" w:rsidR="005F61DA" w:rsidRDefault="005F61DA" w:rsidP="000B5F11">
      <w:pPr>
        <w:pStyle w:val="NoSpacing"/>
        <w:jc w:val="both"/>
        <w:rPr>
          <w:rFonts w:ascii="Arial" w:hAnsi="Arial" w:cs="Arial"/>
          <w:b/>
          <w:sz w:val="24"/>
          <w:szCs w:val="24"/>
        </w:rPr>
      </w:pPr>
    </w:p>
    <w:p w14:paraId="1FF12414" w14:textId="0101CFD0" w:rsidR="005F61DA" w:rsidRDefault="005F61DA" w:rsidP="000B5F11">
      <w:pPr>
        <w:pStyle w:val="NoSpacing"/>
        <w:jc w:val="both"/>
        <w:rPr>
          <w:rFonts w:ascii="Arial" w:hAnsi="Arial" w:cs="Arial"/>
          <w:b/>
          <w:sz w:val="24"/>
          <w:szCs w:val="24"/>
        </w:rPr>
      </w:pPr>
    </w:p>
    <w:p w14:paraId="3D8E090C" w14:textId="0CFDEAD4" w:rsidR="005F61DA" w:rsidRDefault="005F61DA" w:rsidP="000B5F11">
      <w:pPr>
        <w:pStyle w:val="NoSpacing"/>
        <w:jc w:val="both"/>
        <w:rPr>
          <w:rFonts w:ascii="Arial" w:hAnsi="Arial" w:cs="Arial"/>
          <w:b/>
          <w:sz w:val="24"/>
          <w:szCs w:val="24"/>
        </w:rPr>
      </w:pPr>
    </w:p>
    <w:p w14:paraId="04268150" w14:textId="543B99AD" w:rsidR="005F61DA" w:rsidRDefault="005F61DA" w:rsidP="000B5F11">
      <w:pPr>
        <w:pStyle w:val="NoSpacing"/>
        <w:jc w:val="both"/>
        <w:rPr>
          <w:rFonts w:ascii="Arial" w:hAnsi="Arial" w:cs="Arial"/>
          <w:b/>
          <w:sz w:val="24"/>
          <w:szCs w:val="24"/>
        </w:rPr>
      </w:pPr>
    </w:p>
    <w:p w14:paraId="0D8363DB" w14:textId="049A9284" w:rsidR="005F61DA" w:rsidRDefault="005F61DA" w:rsidP="000B5F11">
      <w:pPr>
        <w:pStyle w:val="NoSpacing"/>
        <w:jc w:val="both"/>
        <w:rPr>
          <w:rFonts w:ascii="Arial" w:hAnsi="Arial" w:cs="Arial"/>
          <w:b/>
          <w:sz w:val="24"/>
          <w:szCs w:val="24"/>
        </w:rPr>
      </w:pPr>
    </w:p>
    <w:p w14:paraId="38F39025" w14:textId="72EDAC23" w:rsidR="005F61DA" w:rsidRDefault="005F61DA" w:rsidP="000B5F11">
      <w:pPr>
        <w:pStyle w:val="NoSpacing"/>
        <w:jc w:val="both"/>
        <w:rPr>
          <w:rFonts w:ascii="Arial" w:hAnsi="Arial" w:cs="Arial"/>
          <w:b/>
          <w:sz w:val="24"/>
          <w:szCs w:val="24"/>
        </w:rPr>
      </w:pPr>
    </w:p>
    <w:p w14:paraId="22F1AC9C" w14:textId="2C7793BF" w:rsidR="005F61DA" w:rsidRDefault="005F61DA" w:rsidP="000B5F11">
      <w:pPr>
        <w:pStyle w:val="NoSpacing"/>
        <w:jc w:val="both"/>
        <w:rPr>
          <w:rFonts w:ascii="Arial" w:hAnsi="Arial" w:cs="Arial"/>
          <w:b/>
          <w:sz w:val="24"/>
          <w:szCs w:val="24"/>
        </w:rPr>
      </w:pPr>
    </w:p>
    <w:p w14:paraId="026BCD46" w14:textId="7CAEA375" w:rsidR="005F61DA" w:rsidRDefault="005F61DA" w:rsidP="000B5F11">
      <w:pPr>
        <w:pStyle w:val="NoSpacing"/>
        <w:jc w:val="both"/>
        <w:rPr>
          <w:rFonts w:ascii="Arial" w:hAnsi="Arial" w:cs="Arial"/>
          <w:b/>
          <w:sz w:val="24"/>
          <w:szCs w:val="24"/>
        </w:rPr>
      </w:pPr>
    </w:p>
    <w:p w14:paraId="022318DA" w14:textId="177D14BA" w:rsidR="003D0A75" w:rsidRDefault="003D0A75" w:rsidP="000B5F11">
      <w:pPr>
        <w:pStyle w:val="NoSpacing"/>
        <w:jc w:val="both"/>
        <w:rPr>
          <w:rFonts w:ascii="Arial" w:hAnsi="Arial" w:cs="Arial"/>
          <w:b/>
          <w:sz w:val="24"/>
          <w:szCs w:val="24"/>
        </w:rPr>
      </w:pPr>
      <w:bookmarkStart w:id="2" w:name="_GoBack"/>
      <w:bookmarkEnd w:id="2"/>
    </w:p>
    <w:p w14:paraId="3490D986" w14:textId="541E144B" w:rsidR="003D0A75" w:rsidRPr="005F61DA" w:rsidRDefault="003D0A75" w:rsidP="000B5F11">
      <w:pPr>
        <w:pStyle w:val="NoSpacing"/>
        <w:jc w:val="both"/>
        <w:rPr>
          <w:rFonts w:ascii="Arial" w:hAnsi="Arial" w:cs="Arial"/>
          <w:b/>
          <w:sz w:val="24"/>
          <w:szCs w:val="24"/>
        </w:rPr>
      </w:pPr>
    </w:p>
    <w:sectPr w:rsidR="003D0A75" w:rsidRPr="005F61DA" w:rsidSect="00DA14E7">
      <w:headerReference w:type="default" r:id="rId11"/>
      <w:footerReference w:type="default" r:id="rId12"/>
      <w:headerReference w:type="first" r:id="rId13"/>
      <w:footerReference w:type="first" r:id="rId14"/>
      <w:pgSz w:w="11906" w:h="16838"/>
      <w:pgMar w:top="1440" w:right="1440" w:bottom="1440" w:left="1440" w:header="51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22F1C" w14:textId="77777777" w:rsidR="00CA7307" w:rsidRDefault="00CA7307" w:rsidP="007D5E43">
      <w:pPr>
        <w:spacing w:after="0" w:line="240" w:lineRule="auto"/>
      </w:pPr>
      <w:r>
        <w:separator/>
      </w:r>
    </w:p>
  </w:endnote>
  <w:endnote w:type="continuationSeparator" w:id="0">
    <w:p w14:paraId="293EA6CD" w14:textId="77777777" w:rsidR="00CA7307" w:rsidRDefault="00CA7307" w:rsidP="007D5E43">
      <w:pPr>
        <w:spacing w:after="0" w:line="240" w:lineRule="auto"/>
      </w:pPr>
      <w:r>
        <w:continuationSeparator/>
      </w:r>
    </w:p>
  </w:endnote>
  <w:endnote w:type="continuationNotice" w:id="1">
    <w:p w14:paraId="6D03FDFE" w14:textId="77777777" w:rsidR="00CA7307" w:rsidRDefault="00CA73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813025"/>
      <w:docPartObj>
        <w:docPartGallery w:val="Page Numbers (Bottom of Page)"/>
        <w:docPartUnique/>
      </w:docPartObj>
    </w:sdtPr>
    <w:sdtEndPr>
      <w:rPr>
        <w:noProof/>
      </w:rPr>
    </w:sdtEndPr>
    <w:sdtContent>
      <w:p w14:paraId="23CFDAC9" w14:textId="77777777" w:rsidR="00815A2B" w:rsidRDefault="00815A2B" w:rsidP="00815A2B">
        <w:pPr>
          <w:pStyle w:val="NoSpacing"/>
          <w:rPr>
            <w:rFonts w:ascii="Arial" w:hAnsi="Arial" w:cs="Arial"/>
            <w:bCs/>
            <w:sz w:val="20"/>
            <w:szCs w:val="20"/>
          </w:rPr>
        </w:pPr>
        <w:r>
          <w:rPr>
            <w:rFonts w:ascii="Arial" w:hAnsi="Arial" w:cs="Arial"/>
            <w:bCs/>
            <w:sz w:val="20"/>
            <w:szCs w:val="20"/>
          </w:rPr>
          <w:t xml:space="preserve">Goalball UK Rules governing domestic tournaments </w:t>
        </w:r>
      </w:p>
      <w:p w14:paraId="2CF3C5BB" w14:textId="6BD37027" w:rsidR="00F02F35" w:rsidRDefault="00815A2B" w:rsidP="00F02F35">
        <w:pPr>
          <w:pStyle w:val="NoSpacing"/>
          <w:rPr>
            <w:rFonts w:ascii="Arial" w:hAnsi="Arial" w:cs="Arial"/>
            <w:bCs/>
            <w:sz w:val="20"/>
            <w:szCs w:val="20"/>
          </w:rPr>
        </w:pPr>
        <w:r w:rsidRPr="00A03B39">
          <w:rPr>
            <w:rFonts w:ascii="Arial" w:hAnsi="Arial" w:cs="Arial"/>
            <w:bCs/>
            <w:sz w:val="20"/>
            <w:szCs w:val="20"/>
          </w:rPr>
          <w:t xml:space="preserve">Version 1 </w:t>
        </w:r>
        <w:r w:rsidR="00B73740">
          <w:rPr>
            <w:rFonts w:ascii="Arial" w:hAnsi="Arial" w:cs="Arial"/>
            <w:bCs/>
            <w:sz w:val="20"/>
            <w:szCs w:val="20"/>
          </w:rPr>
          <w:t>September</w:t>
        </w:r>
        <w:r w:rsidRPr="00A03B39">
          <w:rPr>
            <w:rFonts w:ascii="Arial" w:hAnsi="Arial" w:cs="Arial"/>
            <w:bCs/>
            <w:sz w:val="20"/>
            <w:szCs w:val="20"/>
          </w:rPr>
          <w:t xml:space="preserve"> 2019</w:t>
        </w:r>
        <w:r w:rsidR="00F02F35">
          <w:rPr>
            <w:rFonts w:ascii="Arial" w:hAnsi="Arial" w:cs="Arial"/>
            <w:bCs/>
            <w:sz w:val="20"/>
            <w:szCs w:val="20"/>
          </w:rPr>
          <w:t xml:space="preserve"> </w:t>
        </w:r>
      </w:p>
      <w:p w14:paraId="4A2BB59A" w14:textId="38A24F25" w:rsidR="002B14C4" w:rsidRDefault="00880C24" w:rsidP="00F02F35">
        <w:pPr>
          <w:pStyle w:val="NoSpacing"/>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5FF3A" w14:textId="77777777" w:rsidR="00815A2B" w:rsidRDefault="004979C9" w:rsidP="00815A2B">
    <w:pPr>
      <w:pStyle w:val="NoSpacing"/>
      <w:rPr>
        <w:rFonts w:ascii="Arial" w:hAnsi="Arial" w:cs="Arial"/>
        <w:bCs/>
        <w:sz w:val="20"/>
        <w:szCs w:val="20"/>
      </w:rPr>
    </w:pPr>
    <w:bookmarkStart w:id="3" w:name="_Hlk17978327"/>
    <w:bookmarkStart w:id="4" w:name="_Hlk17978328"/>
    <w:r>
      <w:rPr>
        <w:rFonts w:ascii="Arial" w:hAnsi="Arial" w:cs="Arial"/>
        <w:bCs/>
        <w:sz w:val="20"/>
        <w:szCs w:val="20"/>
      </w:rPr>
      <w:t>Goalball UK Rul</w:t>
    </w:r>
    <w:r w:rsidR="00D3397B">
      <w:rPr>
        <w:rFonts w:ascii="Arial" w:hAnsi="Arial" w:cs="Arial"/>
        <w:bCs/>
        <w:sz w:val="20"/>
        <w:szCs w:val="20"/>
      </w:rPr>
      <w:t xml:space="preserve">es </w:t>
    </w:r>
    <w:r w:rsidR="009704C3">
      <w:rPr>
        <w:rFonts w:ascii="Arial" w:hAnsi="Arial" w:cs="Arial"/>
        <w:bCs/>
        <w:sz w:val="20"/>
        <w:szCs w:val="20"/>
      </w:rPr>
      <w:t xml:space="preserve">governing </w:t>
    </w:r>
    <w:r w:rsidR="00815A2B">
      <w:rPr>
        <w:rFonts w:ascii="Arial" w:hAnsi="Arial" w:cs="Arial"/>
        <w:bCs/>
        <w:sz w:val="20"/>
        <w:szCs w:val="20"/>
      </w:rPr>
      <w:t xml:space="preserve">domestic tournaments </w:t>
    </w:r>
  </w:p>
  <w:p w14:paraId="4D2E9B22" w14:textId="76A7F653" w:rsidR="00DB70E6" w:rsidRPr="00A03B39" w:rsidRDefault="00DB70E6" w:rsidP="00815A2B">
    <w:pPr>
      <w:pStyle w:val="NoSpacing"/>
      <w:rPr>
        <w:rFonts w:ascii="Arial" w:hAnsi="Arial" w:cs="Arial"/>
        <w:bCs/>
        <w:sz w:val="20"/>
        <w:szCs w:val="20"/>
      </w:rPr>
    </w:pPr>
    <w:r w:rsidRPr="00A03B39">
      <w:rPr>
        <w:rFonts w:ascii="Arial" w:hAnsi="Arial" w:cs="Arial"/>
        <w:bCs/>
        <w:sz w:val="20"/>
        <w:szCs w:val="20"/>
      </w:rPr>
      <w:t xml:space="preserve">Version 1 </w:t>
    </w:r>
    <w:r w:rsidR="005816BF">
      <w:rPr>
        <w:rFonts w:ascii="Arial" w:hAnsi="Arial" w:cs="Arial"/>
        <w:bCs/>
        <w:sz w:val="20"/>
        <w:szCs w:val="20"/>
      </w:rPr>
      <w:t>September</w:t>
    </w:r>
    <w:r w:rsidRPr="00A03B39">
      <w:rPr>
        <w:rFonts w:ascii="Arial" w:hAnsi="Arial" w:cs="Arial"/>
        <w:bCs/>
        <w:sz w:val="20"/>
        <w:szCs w:val="20"/>
      </w:rPr>
      <w:t xml:space="preserve"> 2019</w:t>
    </w:r>
  </w:p>
  <w:bookmarkEnd w:id="3"/>
  <w:bookmarkEnd w:id="4"/>
  <w:p w14:paraId="54E4160C" w14:textId="77777777" w:rsidR="00DB70E6" w:rsidRPr="00DB70E6" w:rsidRDefault="00DB70E6" w:rsidP="00DB70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56521" w14:textId="77777777" w:rsidR="00CA7307" w:rsidRDefault="00CA7307" w:rsidP="007D5E43">
      <w:pPr>
        <w:spacing w:after="0" w:line="240" w:lineRule="auto"/>
      </w:pPr>
      <w:r>
        <w:separator/>
      </w:r>
    </w:p>
  </w:footnote>
  <w:footnote w:type="continuationSeparator" w:id="0">
    <w:p w14:paraId="476851E0" w14:textId="77777777" w:rsidR="00CA7307" w:rsidRDefault="00CA7307" w:rsidP="007D5E43">
      <w:pPr>
        <w:spacing w:after="0" w:line="240" w:lineRule="auto"/>
      </w:pPr>
      <w:r>
        <w:continuationSeparator/>
      </w:r>
    </w:p>
  </w:footnote>
  <w:footnote w:type="continuationNotice" w:id="1">
    <w:p w14:paraId="62AB0619" w14:textId="77777777" w:rsidR="00CA7307" w:rsidRDefault="00CA73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2FB1E" w14:textId="782641EB" w:rsidR="002B14C4" w:rsidRDefault="00C94E28" w:rsidP="002035E0">
    <w:pPr>
      <w:pStyle w:val="Header"/>
      <w:tabs>
        <w:tab w:val="left" w:pos="7230"/>
      </w:tabs>
    </w:pPr>
    <w:r>
      <w:rPr>
        <w:noProof/>
      </w:rPr>
      <w:drawing>
        <wp:anchor distT="0" distB="0" distL="114300" distR="114300" simplePos="0" relativeHeight="251658240" behindDoc="0" locked="0" layoutInCell="1" allowOverlap="1" wp14:anchorId="71EED80A" wp14:editId="4C85C8D2">
          <wp:simplePos x="0" y="0"/>
          <wp:positionH relativeFrom="margin">
            <wp:align>center</wp:align>
          </wp:positionH>
          <wp:positionV relativeFrom="paragraph">
            <wp:posOffset>-308472</wp:posOffset>
          </wp:positionV>
          <wp:extent cx="1013238" cy="898497"/>
          <wp:effectExtent l="0" t="0" r="0" b="0"/>
          <wp:wrapNone/>
          <wp:docPr id="2" name="Picture 2" descr="Goalball UK National Leagu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238" cy="898497"/>
                  </a:xfrm>
                  <a:prstGeom prst="rect">
                    <a:avLst/>
                  </a:prstGeom>
                  <a:noFill/>
                  <a:ln>
                    <a:noFill/>
                  </a:ln>
                </pic:spPr>
              </pic:pic>
            </a:graphicData>
          </a:graphic>
          <wp14:sizeRelH relativeFrom="page">
            <wp14:pctWidth>0</wp14:pctWidth>
          </wp14:sizeRelH>
          <wp14:sizeRelV relativeFrom="page">
            <wp14:pctHeight>0</wp14:pctHeight>
          </wp14:sizeRelV>
        </wp:anchor>
      </w:drawing>
    </w:r>
    <w:r w:rsidR="002B14C4">
      <w:tab/>
    </w:r>
    <w:r w:rsidR="002B14C4">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D0902" w14:textId="2809C408" w:rsidR="004349E1" w:rsidRDefault="00DA14E7">
    <w:pPr>
      <w:pStyle w:val="Header"/>
    </w:pPr>
    <w:r>
      <w:rPr>
        <w:noProof/>
      </w:rPr>
      <w:drawing>
        <wp:anchor distT="0" distB="0" distL="114300" distR="114300" simplePos="0" relativeHeight="251658241" behindDoc="0" locked="0" layoutInCell="1" allowOverlap="1" wp14:anchorId="4542289F" wp14:editId="2C923561">
          <wp:simplePos x="0" y="0"/>
          <wp:positionH relativeFrom="margin">
            <wp:align>center</wp:align>
          </wp:positionH>
          <wp:positionV relativeFrom="paragraph">
            <wp:posOffset>1416216</wp:posOffset>
          </wp:positionV>
          <wp:extent cx="3578087" cy="3172438"/>
          <wp:effectExtent l="0" t="0" r="3810" b="9525"/>
          <wp:wrapNone/>
          <wp:docPr id="1" name="Picture 1" descr="Goalball UK National Leagu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8087" cy="317243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4920"/>
    <w:multiLevelType w:val="multilevel"/>
    <w:tmpl w:val="09EAA98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6E7353"/>
    <w:multiLevelType w:val="hybridMultilevel"/>
    <w:tmpl w:val="ED4E8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010A4"/>
    <w:multiLevelType w:val="hybridMultilevel"/>
    <w:tmpl w:val="3C143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FA6818"/>
    <w:multiLevelType w:val="hybridMultilevel"/>
    <w:tmpl w:val="7B7EF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CB5086"/>
    <w:multiLevelType w:val="multilevel"/>
    <w:tmpl w:val="F0FA697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527B93"/>
    <w:multiLevelType w:val="hybridMultilevel"/>
    <w:tmpl w:val="18FCF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4B226E"/>
    <w:multiLevelType w:val="hybridMultilevel"/>
    <w:tmpl w:val="B4BAD8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9F1118"/>
    <w:multiLevelType w:val="hybridMultilevel"/>
    <w:tmpl w:val="150A8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DF455F"/>
    <w:multiLevelType w:val="hybridMultilevel"/>
    <w:tmpl w:val="7E5C2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0C7B4B"/>
    <w:multiLevelType w:val="hybridMultilevel"/>
    <w:tmpl w:val="79AACE26"/>
    <w:lvl w:ilvl="0" w:tplc="045EF188">
      <w:start w:val="1"/>
      <w:numFmt w:val="bullet"/>
      <w:lvlText w:val=""/>
      <w:lvlJc w:val="left"/>
      <w:pPr>
        <w:ind w:left="720" w:hanging="360"/>
      </w:pPr>
      <w:rPr>
        <w:rFonts w:ascii="Symbol" w:hAnsi="Symbol" w:hint="default"/>
      </w:rPr>
    </w:lvl>
    <w:lvl w:ilvl="1" w:tplc="B4884BA2">
      <w:start w:val="1"/>
      <w:numFmt w:val="bullet"/>
      <w:lvlText w:val="o"/>
      <w:lvlJc w:val="left"/>
      <w:pPr>
        <w:ind w:left="1440" w:hanging="360"/>
      </w:pPr>
      <w:rPr>
        <w:rFonts w:ascii="Courier New" w:hAnsi="Courier New" w:hint="default"/>
      </w:rPr>
    </w:lvl>
    <w:lvl w:ilvl="2" w:tplc="0CA697F6">
      <w:start w:val="1"/>
      <w:numFmt w:val="bullet"/>
      <w:lvlText w:val=""/>
      <w:lvlJc w:val="left"/>
      <w:pPr>
        <w:ind w:left="2160" w:hanging="360"/>
      </w:pPr>
      <w:rPr>
        <w:rFonts w:ascii="Wingdings" w:hAnsi="Wingdings" w:hint="default"/>
      </w:rPr>
    </w:lvl>
    <w:lvl w:ilvl="3" w:tplc="41E207A8">
      <w:start w:val="1"/>
      <w:numFmt w:val="bullet"/>
      <w:lvlText w:val=""/>
      <w:lvlJc w:val="left"/>
      <w:pPr>
        <w:ind w:left="2880" w:hanging="360"/>
      </w:pPr>
      <w:rPr>
        <w:rFonts w:ascii="Symbol" w:hAnsi="Symbol" w:hint="default"/>
      </w:rPr>
    </w:lvl>
    <w:lvl w:ilvl="4" w:tplc="F51CE360">
      <w:start w:val="1"/>
      <w:numFmt w:val="bullet"/>
      <w:lvlText w:val="o"/>
      <w:lvlJc w:val="left"/>
      <w:pPr>
        <w:ind w:left="3600" w:hanging="360"/>
      </w:pPr>
      <w:rPr>
        <w:rFonts w:ascii="Courier New" w:hAnsi="Courier New" w:hint="default"/>
      </w:rPr>
    </w:lvl>
    <w:lvl w:ilvl="5" w:tplc="6A4A0894">
      <w:start w:val="1"/>
      <w:numFmt w:val="bullet"/>
      <w:lvlText w:val=""/>
      <w:lvlJc w:val="left"/>
      <w:pPr>
        <w:ind w:left="4320" w:hanging="360"/>
      </w:pPr>
      <w:rPr>
        <w:rFonts w:ascii="Wingdings" w:hAnsi="Wingdings" w:hint="default"/>
      </w:rPr>
    </w:lvl>
    <w:lvl w:ilvl="6" w:tplc="50986AD6">
      <w:start w:val="1"/>
      <w:numFmt w:val="bullet"/>
      <w:lvlText w:val=""/>
      <w:lvlJc w:val="left"/>
      <w:pPr>
        <w:ind w:left="5040" w:hanging="360"/>
      </w:pPr>
      <w:rPr>
        <w:rFonts w:ascii="Symbol" w:hAnsi="Symbol" w:hint="default"/>
      </w:rPr>
    </w:lvl>
    <w:lvl w:ilvl="7" w:tplc="FC3C4B28">
      <w:start w:val="1"/>
      <w:numFmt w:val="bullet"/>
      <w:lvlText w:val="o"/>
      <w:lvlJc w:val="left"/>
      <w:pPr>
        <w:ind w:left="5760" w:hanging="360"/>
      </w:pPr>
      <w:rPr>
        <w:rFonts w:ascii="Courier New" w:hAnsi="Courier New" w:hint="default"/>
      </w:rPr>
    </w:lvl>
    <w:lvl w:ilvl="8" w:tplc="BB623EC4">
      <w:start w:val="1"/>
      <w:numFmt w:val="bullet"/>
      <w:lvlText w:val=""/>
      <w:lvlJc w:val="left"/>
      <w:pPr>
        <w:ind w:left="6480" w:hanging="360"/>
      </w:pPr>
      <w:rPr>
        <w:rFonts w:ascii="Wingdings" w:hAnsi="Wingdings" w:hint="default"/>
      </w:rPr>
    </w:lvl>
  </w:abstractNum>
  <w:abstractNum w:abstractNumId="10" w15:restartNumberingAfterBreak="0">
    <w:nsid w:val="23535084"/>
    <w:multiLevelType w:val="hybridMultilevel"/>
    <w:tmpl w:val="2F5C2728"/>
    <w:lvl w:ilvl="0" w:tplc="0809000F">
      <w:start w:val="5"/>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7905B8"/>
    <w:multiLevelType w:val="hybridMultilevel"/>
    <w:tmpl w:val="0312353C"/>
    <w:lvl w:ilvl="0" w:tplc="B8BCB7BE">
      <w:start w:val="1"/>
      <w:numFmt w:val="bullet"/>
      <w:lvlText w:val=""/>
      <w:lvlJc w:val="left"/>
      <w:pPr>
        <w:ind w:left="720" w:hanging="360"/>
      </w:pPr>
      <w:rPr>
        <w:rFonts w:ascii="Symbol" w:hAnsi="Symbol" w:hint="default"/>
      </w:rPr>
    </w:lvl>
    <w:lvl w:ilvl="1" w:tplc="786E90A0">
      <w:start w:val="1"/>
      <w:numFmt w:val="bullet"/>
      <w:lvlText w:val="o"/>
      <w:lvlJc w:val="left"/>
      <w:pPr>
        <w:ind w:left="1440" w:hanging="360"/>
      </w:pPr>
      <w:rPr>
        <w:rFonts w:ascii="Courier New" w:hAnsi="Courier New" w:hint="default"/>
      </w:rPr>
    </w:lvl>
    <w:lvl w:ilvl="2" w:tplc="B9B62E42">
      <w:start w:val="1"/>
      <w:numFmt w:val="bullet"/>
      <w:lvlText w:val=""/>
      <w:lvlJc w:val="left"/>
      <w:pPr>
        <w:ind w:left="2160" w:hanging="360"/>
      </w:pPr>
      <w:rPr>
        <w:rFonts w:ascii="Wingdings" w:hAnsi="Wingdings" w:hint="default"/>
      </w:rPr>
    </w:lvl>
    <w:lvl w:ilvl="3" w:tplc="20BE74F6">
      <w:start w:val="1"/>
      <w:numFmt w:val="bullet"/>
      <w:lvlText w:val=""/>
      <w:lvlJc w:val="left"/>
      <w:pPr>
        <w:ind w:left="2880" w:hanging="360"/>
      </w:pPr>
      <w:rPr>
        <w:rFonts w:ascii="Symbol" w:hAnsi="Symbol" w:hint="default"/>
      </w:rPr>
    </w:lvl>
    <w:lvl w:ilvl="4" w:tplc="6FDA9BCA">
      <w:start w:val="1"/>
      <w:numFmt w:val="bullet"/>
      <w:lvlText w:val="o"/>
      <w:lvlJc w:val="left"/>
      <w:pPr>
        <w:ind w:left="3600" w:hanging="360"/>
      </w:pPr>
      <w:rPr>
        <w:rFonts w:ascii="Courier New" w:hAnsi="Courier New" w:hint="default"/>
      </w:rPr>
    </w:lvl>
    <w:lvl w:ilvl="5" w:tplc="36000898">
      <w:start w:val="1"/>
      <w:numFmt w:val="bullet"/>
      <w:lvlText w:val=""/>
      <w:lvlJc w:val="left"/>
      <w:pPr>
        <w:ind w:left="4320" w:hanging="360"/>
      </w:pPr>
      <w:rPr>
        <w:rFonts w:ascii="Wingdings" w:hAnsi="Wingdings" w:hint="default"/>
      </w:rPr>
    </w:lvl>
    <w:lvl w:ilvl="6" w:tplc="17E8A30A">
      <w:start w:val="1"/>
      <w:numFmt w:val="bullet"/>
      <w:lvlText w:val=""/>
      <w:lvlJc w:val="left"/>
      <w:pPr>
        <w:ind w:left="5040" w:hanging="360"/>
      </w:pPr>
      <w:rPr>
        <w:rFonts w:ascii="Symbol" w:hAnsi="Symbol" w:hint="default"/>
      </w:rPr>
    </w:lvl>
    <w:lvl w:ilvl="7" w:tplc="469640F8">
      <w:start w:val="1"/>
      <w:numFmt w:val="bullet"/>
      <w:lvlText w:val="o"/>
      <w:lvlJc w:val="left"/>
      <w:pPr>
        <w:ind w:left="5760" w:hanging="360"/>
      </w:pPr>
      <w:rPr>
        <w:rFonts w:ascii="Courier New" w:hAnsi="Courier New" w:hint="default"/>
      </w:rPr>
    </w:lvl>
    <w:lvl w:ilvl="8" w:tplc="F028D2B0">
      <w:start w:val="1"/>
      <w:numFmt w:val="bullet"/>
      <w:lvlText w:val=""/>
      <w:lvlJc w:val="left"/>
      <w:pPr>
        <w:ind w:left="6480" w:hanging="360"/>
      </w:pPr>
      <w:rPr>
        <w:rFonts w:ascii="Wingdings" w:hAnsi="Wingdings" w:hint="default"/>
      </w:rPr>
    </w:lvl>
  </w:abstractNum>
  <w:abstractNum w:abstractNumId="12" w15:restartNumberingAfterBreak="0">
    <w:nsid w:val="2A884D82"/>
    <w:multiLevelType w:val="hybridMultilevel"/>
    <w:tmpl w:val="85580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1D6121"/>
    <w:multiLevelType w:val="hybridMultilevel"/>
    <w:tmpl w:val="F906E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2C2BE3"/>
    <w:multiLevelType w:val="hybridMultilevel"/>
    <w:tmpl w:val="ACD28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3F5264"/>
    <w:multiLevelType w:val="hybridMultilevel"/>
    <w:tmpl w:val="32484C22"/>
    <w:lvl w:ilvl="0" w:tplc="CCC40C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6B3ACF"/>
    <w:multiLevelType w:val="hybridMultilevel"/>
    <w:tmpl w:val="90EAFD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2C6C35"/>
    <w:multiLevelType w:val="hybridMultilevel"/>
    <w:tmpl w:val="DF5A2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B71E00"/>
    <w:multiLevelType w:val="hybridMultilevel"/>
    <w:tmpl w:val="3872BB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B8816DE"/>
    <w:multiLevelType w:val="hybridMultilevel"/>
    <w:tmpl w:val="FACAE0BC"/>
    <w:lvl w:ilvl="0" w:tplc="9992222A">
      <w:start w:val="5"/>
      <w:numFmt w:val="decimal"/>
      <w:lvlText w:val="%1"/>
      <w:lvlJc w:val="left"/>
      <w:pPr>
        <w:ind w:left="720" w:hanging="360"/>
      </w:pPr>
      <w:rPr>
        <w:rFonts w:ascii="Calibri" w:hAnsi="Calibri" w:cs="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804D90"/>
    <w:multiLevelType w:val="hybridMultilevel"/>
    <w:tmpl w:val="C6705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236614"/>
    <w:multiLevelType w:val="hybridMultilevel"/>
    <w:tmpl w:val="A270302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E140CD2"/>
    <w:multiLevelType w:val="hybridMultilevel"/>
    <w:tmpl w:val="1BBC5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711B89"/>
    <w:multiLevelType w:val="hybridMultilevel"/>
    <w:tmpl w:val="FAD0A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91765A"/>
    <w:multiLevelType w:val="multilevel"/>
    <w:tmpl w:val="7CE260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8B2692D"/>
    <w:multiLevelType w:val="hybridMultilevel"/>
    <w:tmpl w:val="E1E21738"/>
    <w:lvl w:ilvl="0" w:tplc="08090001">
      <w:start w:val="1"/>
      <w:numFmt w:val="bullet"/>
      <w:lvlText w:val=""/>
      <w:lvlJc w:val="left"/>
      <w:pPr>
        <w:ind w:left="720" w:hanging="360"/>
      </w:pPr>
      <w:rPr>
        <w:rFonts w:ascii="Symbol" w:hAnsi="Symbol" w:hint="default"/>
      </w:rPr>
    </w:lvl>
    <w:lvl w:ilvl="1" w:tplc="04F8E8CC">
      <w:start w:val="3"/>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0D1868"/>
    <w:multiLevelType w:val="hybridMultilevel"/>
    <w:tmpl w:val="F7C04D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E34725"/>
    <w:multiLevelType w:val="hybridMultilevel"/>
    <w:tmpl w:val="1F9872B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9717C1"/>
    <w:multiLevelType w:val="multilevel"/>
    <w:tmpl w:val="A55C5FA0"/>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D3006B8"/>
    <w:multiLevelType w:val="hybridMultilevel"/>
    <w:tmpl w:val="DE08923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CF1F7E"/>
    <w:multiLevelType w:val="hybridMultilevel"/>
    <w:tmpl w:val="B2481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8B4806"/>
    <w:multiLevelType w:val="hybridMultilevel"/>
    <w:tmpl w:val="C442C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FB5EE0"/>
    <w:multiLevelType w:val="multilevel"/>
    <w:tmpl w:val="FBC8F14E"/>
    <w:lvl w:ilvl="0">
      <w:start w:val="3"/>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3" w15:restartNumberingAfterBreak="0">
    <w:nsid w:val="786750EE"/>
    <w:multiLevelType w:val="hybridMultilevel"/>
    <w:tmpl w:val="20724090"/>
    <w:lvl w:ilvl="0" w:tplc="565EA4A6">
      <w:start w:val="1"/>
      <w:numFmt w:val="bullet"/>
      <w:lvlText w:val=""/>
      <w:lvlJc w:val="left"/>
      <w:pPr>
        <w:ind w:left="720" w:hanging="360"/>
      </w:pPr>
      <w:rPr>
        <w:rFonts w:ascii="Symbol" w:hAnsi="Symbol" w:hint="default"/>
      </w:rPr>
    </w:lvl>
    <w:lvl w:ilvl="1" w:tplc="2868A1C2">
      <w:start w:val="1"/>
      <w:numFmt w:val="bullet"/>
      <w:lvlText w:val="o"/>
      <w:lvlJc w:val="left"/>
      <w:pPr>
        <w:ind w:left="1440" w:hanging="360"/>
      </w:pPr>
      <w:rPr>
        <w:rFonts w:ascii="Courier New" w:hAnsi="Courier New" w:hint="default"/>
      </w:rPr>
    </w:lvl>
    <w:lvl w:ilvl="2" w:tplc="394EBB22">
      <w:start w:val="1"/>
      <w:numFmt w:val="bullet"/>
      <w:lvlText w:val=""/>
      <w:lvlJc w:val="left"/>
      <w:pPr>
        <w:ind w:left="2160" w:hanging="360"/>
      </w:pPr>
      <w:rPr>
        <w:rFonts w:ascii="Wingdings" w:hAnsi="Wingdings" w:hint="default"/>
      </w:rPr>
    </w:lvl>
    <w:lvl w:ilvl="3" w:tplc="88B89EC6">
      <w:start w:val="1"/>
      <w:numFmt w:val="bullet"/>
      <w:lvlText w:val=""/>
      <w:lvlJc w:val="left"/>
      <w:pPr>
        <w:ind w:left="2880" w:hanging="360"/>
      </w:pPr>
      <w:rPr>
        <w:rFonts w:ascii="Symbol" w:hAnsi="Symbol" w:hint="default"/>
      </w:rPr>
    </w:lvl>
    <w:lvl w:ilvl="4" w:tplc="8D543678">
      <w:start w:val="1"/>
      <w:numFmt w:val="bullet"/>
      <w:lvlText w:val="o"/>
      <w:lvlJc w:val="left"/>
      <w:pPr>
        <w:ind w:left="3600" w:hanging="360"/>
      </w:pPr>
      <w:rPr>
        <w:rFonts w:ascii="Courier New" w:hAnsi="Courier New" w:hint="default"/>
      </w:rPr>
    </w:lvl>
    <w:lvl w:ilvl="5" w:tplc="0448803C">
      <w:start w:val="1"/>
      <w:numFmt w:val="bullet"/>
      <w:lvlText w:val=""/>
      <w:lvlJc w:val="left"/>
      <w:pPr>
        <w:ind w:left="4320" w:hanging="360"/>
      </w:pPr>
      <w:rPr>
        <w:rFonts w:ascii="Wingdings" w:hAnsi="Wingdings" w:hint="default"/>
      </w:rPr>
    </w:lvl>
    <w:lvl w:ilvl="6" w:tplc="0D920B32">
      <w:start w:val="1"/>
      <w:numFmt w:val="bullet"/>
      <w:lvlText w:val=""/>
      <w:lvlJc w:val="left"/>
      <w:pPr>
        <w:ind w:left="5040" w:hanging="360"/>
      </w:pPr>
      <w:rPr>
        <w:rFonts w:ascii="Symbol" w:hAnsi="Symbol" w:hint="default"/>
      </w:rPr>
    </w:lvl>
    <w:lvl w:ilvl="7" w:tplc="E5208E36">
      <w:start w:val="1"/>
      <w:numFmt w:val="bullet"/>
      <w:lvlText w:val="o"/>
      <w:lvlJc w:val="left"/>
      <w:pPr>
        <w:ind w:left="5760" w:hanging="360"/>
      </w:pPr>
      <w:rPr>
        <w:rFonts w:ascii="Courier New" w:hAnsi="Courier New" w:hint="default"/>
      </w:rPr>
    </w:lvl>
    <w:lvl w:ilvl="8" w:tplc="4D6817C6">
      <w:start w:val="1"/>
      <w:numFmt w:val="bullet"/>
      <w:lvlText w:val=""/>
      <w:lvlJc w:val="left"/>
      <w:pPr>
        <w:ind w:left="6480" w:hanging="360"/>
      </w:pPr>
      <w:rPr>
        <w:rFonts w:ascii="Wingdings" w:hAnsi="Wingdings" w:hint="default"/>
      </w:rPr>
    </w:lvl>
  </w:abstractNum>
  <w:abstractNum w:abstractNumId="34" w15:restartNumberingAfterBreak="0">
    <w:nsid w:val="7CC42DAF"/>
    <w:multiLevelType w:val="hybridMultilevel"/>
    <w:tmpl w:val="9FB09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F411F2"/>
    <w:multiLevelType w:val="hybridMultilevel"/>
    <w:tmpl w:val="4D9CB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2"/>
  </w:num>
  <w:num w:numId="4">
    <w:abstractNumId w:val="18"/>
  </w:num>
  <w:num w:numId="5">
    <w:abstractNumId w:val="32"/>
  </w:num>
  <w:num w:numId="6">
    <w:abstractNumId w:val="28"/>
  </w:num>
  <w:num w:numId="7">
    <w:abstractNumId w:val="24"/>
  </w:num>
  <w:num w:numId="8">
    <w:abstractNumId w:val="26"/>
  </w:num>
  <w:num w:numId="9">
    <w:abstractNumId w:val="25"/>
  </w:num>
  <w:num w:numId="10">
    <w:abstractNumId w:val="15"/>
  </w:num>
  <w:num w:numId="11">
    <w:abstractNumId w:val="10"/>
  </w:num>
  <w:num w:numId="12">
    <w:abstractNumId w:val="21"/>
  </w:num>
  <w:num w:numId="13">
    <w:abstractNumId w:val="19"/>
  </w:num>
  <w:num w:numId="14">
    <w:abstractNumId w:val="4"/>
  </w:num>
  <w:num w:numId="15">
    <w:abstractNumId w:val="16"/>
  </w:num>
  <w:num w:numId="16">
    <w:abstractNumId w:val="23"/>
  </w:num>
  <w:num w:numId="17">
    <w:abstractNumId w:val="7"/>
  </w:num>
  <w:num w:numId="18">
    <w:abstractNumId w:val="22"/>
  </w:num>
  <w:num w:numId="19">
    <w:abstractNumId w:val="20"/>
  </w:num>
  <w:num w:numId="20">
    <w:abstractNumId w:val="17"/>
  </w:num>
  <w:num w:numId="21">
    <w:abstractNumId w:val="14"/>
  </w:num>
  <w:num w:numId="22">
    <w:abstractNumId w:val="6"/>
  </w:num>
  <w:num w:numId="23">
    <w:abstractNumId w:val="5"/>
  </w:num>
  <w:num w:numId="24">
    <w:abstractNumId w:val="0"/>
  </w:num>
  <w:num w:numId="25">
    <w:abstractNumId w:val="3"/>
  </w:num>
  <w:num w:numId="26">
    <w:abstractNumId w:val="35"/>
  </w:num>
  <w:num w:numId="27">
    <w:abstractNumId w:val="1"/>
  </w:num>
  <w:num w:numId="28">
    <w:abstractNumId w:val="31"/>
  </w:num>
  <w:num w:numId="29">
    <w:abstractNumId w:val="33"/>
  </w:num>
  <w:num w:numId="30">
    <w:abstractNumId w:val="11"/>
  </w:num>
  <w:num w:numId="31">
    <w:abstractNumId w:val="9"/>
  </w:num>
  <w:num w:numId="32">
    <w:abstractNumId w:val="12"/>
  </w:num>
  <w:num w:numId="33">
    <w:abstractNumId w:val="30"/>
  </w:num>
  <w:num w:numId="34">
    <w:abstractNumId w:val="13"/>
  </w:num>
  <w:num w:numId="35">
    <w:abstractNumId w:val="29"/>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301"/>
    <w:rsid w:val="000012E6"/>
    <w:rsid w:val="000019C6"/>
    <w:rsid w:val="00002555"/>
    <w:rsid w:val="00003F14"/>
    <w:rsid w:val="0000509F"/>
    <w:rsid w:val="00006F90"/>
    <w:rsid w:val="000078C6"/>
    <w:rsid w:val="000079AF"/>
    <w:rsid w:val="00011E89"/>
    <w:rsid w:val="00015508"/>
    <w:rsid w:val="0001575B"/>
    <w:rsid w:val="00016006"/>
    <w:rsid w:val="00020B48"/>
    <w:rsid w:val="00021A7A"/>
    <w:rsid w:val="00023791"/>
    <w:rsid w:val="00023841"/>
    <w:rsid w:val="00024F9F"/>
    <w:rsid w:val="000306B0"/>
    <w:rsid w:val="00030D17"/>
    <w:rsid w:val="00031830"/>
    <w:rsid w:val="000323A0"/>
    <w:rsid w:val="000325EC"/>
    <w:rsid w:val="0003304E"/>
    <w:rsid w:val="00034B3F"/>
    <w:rsid w:val="00035DC4"/>
    <w:rsid w:val="0003615B"/>
    <w:rsid w:val="000361B7"/>
    <w:rsid w:val="00041327"/>
    <w:rsid w:val="00043CB8"/>
    <w:rsid w:val="000440A9"/>
    <w:rsid w:val="000455BC"/>
    <w:rsid w:val="000468DD"/>
    <w:rsid w:val="00046949"/>
    <w:rsid w:val="00046C83"/>
    <w:rsid w:val="00046CAE"/>
    <w:rsid w:val="00047546"/>
    <w:rsid w:val="00047DBE"/>
    <w:rsid w:val="00050276"/>
    <w:rsid w:val="00051C1D"/>
    <w:rsid w:val="00051CCB"/>
    <w:rsid w:val="00052039"/>
    <w:rsid w:val="000522C1"/>
    <w:rsid w:val="000525D9"/>
    <w:rsid w:val="00052EEF"/>
    <w:rsid w:val="00053984"/>
    <w:rsid w:val="000543CF"/>
    <w:rsid w:val="00054E0A"/>
    <w:rsid w:val="00055875"/>
    <w:rsid w:val="00056419"/>
    <w:rsid w:val="00056874"/>
    <w:rsid w:val="00057D1C"/>
    <w:rsid w:val="0006036F"/>
    <w:rsid w:val="000604C1"/>
    <w:rsid w:val="00060DD6"/>
    <w:rsid w:val="00060DE8"/>
    <w:rsid w:val="000611F1"/>
    <w:rsid w:val="00061D91"/>
    <w:rsid w:val="00062278"/>
    <w:rsid w:val="000633F0"/>
    <w:rsid w:val="00063928"/>
    <w:rsid w:val="000641A0"/>
    <w:rsid w:val="0006452F"/>
    <w:rsid w:val="00064747"/>
    <w:rsid w:val="00064EF1"/>
    <w:rsid w:val="00065584"/>
    <w:rsid w:val="000655C0"/>
    <w:rsid w:val="00065EDD"/>
    <w:rsid w:val="0006691E"/>
    <w:rsid w:val="0006757A"/>
    <w:rsid w:val="000702CF"/>
    <w:rsid w:val="00071A7F"/>
    <w:rsid w:val="00072333"/>
    <w:rsid w:val="000733AD"/>
    <w:rsid w:val="00073DEF"/>
    <w:rsid w:val="000753B6"/>
    <w:rsid w:val="00075A6F"/>
    <w:rsid w:val="00076B8D"/>
    <w:rsid w:val="00076DA3"/>
    <w:rsid w:val="000779B2"/>
    <w:rsid w:val="00077E75"/>
    <w:rsid w:val="0008052B"/>
    <w:rsid w:val="00080ACB"/>
    <w:rsid w:val="00081A45"/>
    <w:rsid w:val="000829A7"/>
    <w:rsid w:val="00082E5B"/>
    <w:rsid w:val="00083C77"/>
    <w:rsid w:val="0008592C"/>
    <w:rsid w:val="00085A8A"/>
    <w:rsid w:val="00086396"/>
    <w:rsid w:val="000863AE"/>
    <w:rsid w:val="000872AE"/>
    <w:rsid w:val="00090CE6"/>
    <w:rsid w:val="000911BD"/>
    <w:rsid w:val="000914A6"/>
    <w:rsid w:val="00093493"/>
    <w:rsid w:val="00094FF1"/>
    <w:rsid w:val="0009535C"/>
    <w:rsid w:val="0009537A"/>
    <w:rsid w:val="00096203"/>
    <w:rsid w:val="0009620E"/>
    <w:rsid w:val="00097251"/>
    <w:rsid w:val="00097906"/>
    <w:rsid w:val="0009792F"/>
    <w:rsid w:val="000A0954"/>
    <w:rsid w:val="000A0BDC"/>
    <w:rsid w:val="000A14B5"/>
    <w:rsid w:val="000A1BA9"/>
    <w:rsid w:val="000A284A"/>
    <w:rsid w:val="000A38ED"/>
    <w:rsid w:val="000A3C39"/>
    <w:rsid w:val="000A5C41"/>
    <w:rsid w:val="000A63A5"/>
    <w:rsid w:val="000A7496"/>
    <w:rsid w:val="000A7C08"/>
    <w:rsid w:val="000B097B"/>
    <w:rsid w:val="000B36A3"/>
    <w:rsid w:val="000B3801"/>
    <w:rsid w:val="000B39DC"/>
    <w:rsid w:val="000B3BA0"/>
    <w:rsid w:val="000B3D28"/>
    <w:rsid w:val="000B40FB"/>
    <w:rsid w:val="000B4AFC"/>
    <w:rsid w:val="000B5215"/>
    <w:rsid w:val="000B5503"/>
    <w:rsid w:val="000B55B1"/>
    <w:rsid w:val="000B5982"/>
    <w:rsid w:val="000B5F11"/>
    <w:rsid w:val="000B6497"/>
    <w:rsid w:val="000B6F09"/>
    <w:rsid w:val="000B7D40"/>
    <w:rsid w:val="000C0915"/>
    <w:rsid w:val="000C0D33"/>
    <w:rsid w:val="000C23D3"/>
    <w:rsid w:val="000C2496"/>
    <w:rsid w:val="000C2761"/>
    <w:rsid w:val="000C337B"/>
    <w:rsid w:val="000C404D"/>
    <w:rsid w:val="000C5620"/>
    <w:rsid w:val="000C7030"/>
    <w:rsid w:val="000C77D6"/>
    <w:rsid w:val="000D1E19"/>
    <w:rsid w:val="000D2C8C"/>
    <w:rsid w:val="000D36B0"/>
    <w:rsid w:val="000D40FE"/>
    <w:rsid w:val="000D52C3"/>
    <w:rsid w:val="000D58C5"/>
    <w:rsid w:val="000D6CEE"/>
    <w:rsid w:val="000D7829"/>
    <w:rsid w:val="000D7DE1"/>
    <w:rsid w:val="000E0C76"/>
    <w:rsid w:val="000E1281"/>
    <w:rsid w:val="000E136D"/>
    <w:rsid w:val="000E2673"/>
    <w:rsid w:val="000E2D4D"/>
    <w:rsid w:val="000E385B"/>
    <w:rsid w:val="000E39C3"/>
    <w:rsid w:val="000E3B4E"/>
    <w:rsid w:val="000E4AE7"/>
    <w:rsid w:val="000E700F"/>
    <w:rsid w:val="000E7DDB"/>
    <w:rsid w:val="000E7F2D"/>
    <w:rsid w:val="000F126C"/>
    <w:rsid w:val="000F12E7"/>
    <w:rsid w:val="000F1810"/>
    <w:rsid w:val="000F1EA3"/>
    <w:rsid w:val="000F20E5"/>
    <w:rsid w:val="000F213F"/>
    <w:rsid w:val="000F3557"/>
    <w:rsid w:val="000F38DE"/>
    <w:rsid w:val="000F393E"/>
    <w:rsid w:val="000F42ED"/>
    <w:rsid w:val="000F4444"/>
    <w:rsid w:val="000F52B6"/>
    <w:rsid w:val="000F59C7"/>
    <w:rsid w:val="000F6515"/>
    <w:rsid w:val="000F79B7"/>
    <w:rsid w:val="000F7C94"/>
    <w:rsid w:val="00100398"/>
    <w:rsid w:val="00100C70"/>
    <w:rsid w:val="0010231B"/>
    <w:rsid w:val="00102DAE"/>
    <w:rsid w:val="001035A2"/>
    <w:rsid w:val="001037FE"/>
    <w:rsid w:val="00103CE5"/>
    <w:rsid w:val="00103E81"/>
    <w:rsid w:val="001040E7"/>
    <w:rsid w:val="00105A66"/>
    <w:rsid w:val="00106B04"/>
    <w:rsid w:val="00107F0A"/>
    <w:rsid w:val="00111F7D"/>
    <w:rsid w:val="001128B6"/>
    <w:rsid w:val="00112A20"/>
    <w:rsid w:val="0011345D"/>
    <w:rsid w:val="00113619"/>
    <w:rsid w:val="00113835"/>
    <w:rsid w:val="001153D5"/>
    <w:rsid w:val="001207E4"/>
    <w:rsid w:val="00120E13"/>
    <w:rsid w:val="001213C2"/>
    <w:rsid w:val="001215CF"/>
    <w:rsid w:val="00121D77"/>
    <w:rsid w:val="001223D6"/>
    <w:rsid w:val="00122F19"/>
    <w:rsid w:val="0012359E"/>
    <w:rsid w:val="00123AC5"/>
    <w:rsid w:val="00123D81"/>
    <w:rsid w:val="001241F4"/>
    <w:rsid w:val="00126565"/>
    <w:rsid w:val="0012682B"/>
    <w:rsid w:val="00127A77"/>
    <w:rsid w:val="00127C19"/>
    <w:rsid w:val="001311E7"/>
    <w:rsid w:val="00132B23"/>
    <w:rsid w:val="0013393D"/>
    <w:rsid w:val="00134A87"/>
    <w:rsid w:val="00134B3B"/>
    <w:rsid w:val="001357E1"/>
    <w:rsid w:val="0013621D"/>
    <w:rsid w:val="00136250"/>
    <w:rsid w:val="001368CC"/>
    <w:rsid w:val="001371B6"/>
    <w:rsid w:val="001403FB"/>
    <w:rsid w:val="00140D08"/>
    <w:rsid w:val="001431D6"/>
    <w:rsid w:val="00143377"/>
    <w:rsid w:val="00144441"/>
    <w:rsid w:val="00145662"/>
    <w:rsid w:val="001473C5"/>
    <w:rsid w:val="001500B3"/>
    <w:rsid w:val="001501FC"/>
    <w:rsid w:val="00151F73"/>
    <w:rsid w:val="00152F4F"/>
    <w:rsid w:val="0015349E"/>
    <w:rsid w:val="00153673"/>
    <w:rsid w:val="00153DF7"/>
    <w:rsid w:val="00154AF4"/>
    <w:rsid w:val="00155274"/>
    <w:rsid w:val="001571CE"/>
    <w:rsid w:val="00157709"/>
    <w:rsid w:val="00157B90"/>
    <w:rsid w:val="001604DA"/>
    <w:rsid w:val="0016112B"/>
    <w:rsid w:val="0016240F"/>
    <w:rsid w:val="0016243B"/>
    <w:rsid w:val="00162572"/>
    <w:rsid w:val="00163FB6"/>
    <w:rsid w:val="00164218"/>
    <w:rsid w:val="00164604"/>
    <w:rsid w:val="0016469C"/>
    <w:rsid w:val="00164D1F"/>
    <w:rsid w:val="00164D6A"/>
    <w:rsid w:val="001668A2"/>
    <w:rsid w:val="00166DF6"/>
    <w:rsid w:val="00167718"/>
    <w:rsid w:val="0016771E"/>
    <w:rsid w:val="0016773E"/>
    <w:rsid w:val="0017015F"/>
    <w:rsid w:val="001720D4"/>
    <w:rsid w:val="00172345"/>
    <w:rsid w:val="00172401"/>
    <w:rsid w:val="00173685"/>
    <w:rsid w:val="001757ED"/>
    <w:rsid w:val="00175B5D"/>
    <w:rsid w:val="00175CBD"/>
    <w:rsid w:val="00175EC1"/>
    <w:rsid w:val="00176002"/>
    <w:rsid w:val="00176542"/>
    <w:rsid w:val="001766E0"/>
    <w:rsid w:val="0017685A"/>
    <w:rsid w:val="00176E98"/>
    <w:rsid w:val="00177D64"/>
    <w:rsid w:val="001806AD"/>
    <w:rsid w:val="00180DE2"/>
    <w:rsid w:val="0018143B"/>
    <w:rsid w:val="00182675"/>
    <w:rsid w:val="00182F7E"/>
    <w:rsid w:val="00183394"/>
    <w:rsid w:val="00183501"/>
    <w:rsid w:val="00183DCD"/>
    <w:rsid w:val="00184124"/>
    <w:rsid w:val="00184B63"/>
    <w:rsid w:val="00185524"/>
    <w:rsid w:val="00185B28"/>
    <w:rsid w:val="0018678A"/>
    <w:rsid w:val="0018789B"/>
    <w:rsid w:val="00190001"/>
    <w:rsid w:val="00190F02"/>
    <w:rsid w:val="00192C2A"/>
    <w:rsid w:val="00192D6D"/>
    <w:rsid w:val="0019318C"/>
    <w:rsid w:val="0019334E"/>
    <w:rsid w:val="001938FB"/>
    <w:rsid w:val="00195548"/>
    <w:rsid w:val="00196851"/>
    <w:rsid w:val="00197CA2"/>
    <w:rsid w:val="001A0930"/>
    <w:rsid w:val="001A0957"/>
    <w:rsid w:val="001A104C"/>
    <w:rsid w:val="001A1331"/>
    <w:rsid w:val="001A19F2"/>
    <w:rsid w:val="001A19F5"/>
    <w:rsid w:val="001A2590"/>
    <w:rsid w:val="001A4096"/>
    <w:rsid w:val="001A471A"/>
    <w:rsid w:val="001A4D12"/>
    <w:rsid w:val="001A4E48"/>
    <w:rsid w:val="001A542F"/>
    <w:rsid w:val="001A5F43"/>
    <w:rsid w:val="001A6501"/>
    <w:rsid w:val="001A6FBD"/>
    <w:rsid w:val="001B0057"/>
    <w:rsid w:val="001B05FC"/>
    <w:rsid w:val="001B1562"/>
    <w:rsid w:val="001B25B9"/>
    <w:rsid w:val="001B2A4A"/>
    <w:rsid w:val="001B2A52"/>
    <w:rsid w:val="001B2A7F"/>
    <w:rsid w:val="001B2F71"/>
    <w:rsid w:val="001B3406"/>
    <w:rsid w:val="001B3825"/>
    <w:rsid w:val="001B3BEA"/>
    <w:rsid w:val="001B599C"/>
    <w:rsid w:val="001B797C"/>
    <w:rsid w:val="001C07FB"/>
    <w:rsid w:val="001C4A85"/>
    <w:rsid w:val="001C54CD"/>
    <w:rsid w:val="001C6DC5"/>
    <w:rsid w:val="001C7981"/>
    <w:rsid w:val="001C7B26"/>
    <w:rsid w:val="001D06C1"/>
    <w:rsid w:val="001D1DF7"/>
    <w:rsid w:val="001D3CC0"/>
    <w:rsid w:val="001D41BE"/>
    <w:rsid w:val="001D481E"/>
    <w:rsid w:val="001D499B"/>
    <w:rsid w:val="001D4BD1"/>
    <w:rsid w:val="001D72A4"/>
    <w:rsid w:val="001E09B7"/>
    <w:rsid w:val="001E1007"/>
    <w:rsid w:val="001E1019"/>
    <w:rsid w:val="001E1047"/>
    <w:rsid w:val="001E15FC"/>
    <w:rsid w:val="001E1869"/>
    <w:rsid w:val="001E1A94"/>
    <w:rsid w:val="001E32FA"/>
    <w:rsid w:val="001E34C2"/>
    <w:rsid w:val="001E35D9"/>
    <w:rsid w:val="001E3C1A"/>
    <w:rsid w:val="001E42B3"/>
    <w:rsid w:val="001E45DA"/>
    <w:rsid w:val="001E483E"/>
    <w:rsid w:val="001E4B7B"/>
    <w:rsid w:val="001E4C39"/>
    <w:rsid w:val="001E4DBB"/>
    <w:rsid w:val="001E5986"/>
    <w:rsid w:val="001E6A59"/>
    <w:rsid w:val="001E707B"/>
    <w:rsid w:val="001F1086"/>
    <w:rsid w:val="001F13ED"/>
    <w:rsid w:val="001F1DC1"/>
    <w:rsid w:val="001F1EC4"/>
    <w:rsid w:val="001F2309"/>
    <w:rsid w:val="001F4208"/>
    <w:rsid w:val="001F4E2C"/>
    <w:rsid w:val="001F6C5D"/>
    <w:rsid w:val="001F73E7"/>
    <w:rsid w:val="001F78AB"/>
    <w:rsid w:val="001F7A54"/>
    <w:rsid w:val="002034CB"/>
    <w:rsid w:val="002035E0"/>
    <w:rsid w:val="00203FAC"/>
    <w:rsid w:val="00204608"/>
    <w:rsid w:val="002057DE"/>
    <w:rsid w:val="00205D82"/>
    <w:rsid w:val="00207CA7"/>
    <w:rsid w:val="00207D00"/>
    <w:rsid w:val="0021034C"/>
    <w:rsid w:val="00212684"/>
    <w:rsid w:val="00212BEE"/>
    <w:rsid w:val="002158D4"/>
    <w:rsid w:val="00216354"/>
    <w:rsid w:val="0022021B"/>
    <w:rsid w:val="00221F95"/>
    <w:rsid w:val="00222231"/>
    <w:rsid w:val="00222E9C"/>
    <w:rsid w:val="0022365E"/>
    <w:rsid w:val="0022429D"/>
    <w:rsid w:val="00224599"/>
    <w:rsid w:val="00224E42"/>
    <w:rsid w:val="002254D8"/>
    <w:rsid w:val="002263B1"/>
    <w:rsid w:val="00226D79"/>
    <w:rsid w:val="00227810"/>
    <w:rsid w:val="00231474"/>
    <w:rsid w:val="00232B1C"/>
    <w:rsid w:val="002330F7"/>
    <w:rsid w:val="00233125"/>
    <w:rsid w:val="00233265"/>
    <w:rsid w:val="00234B5C"/>
    <w:rsid w:val="00234BE8"/>
    <w:rsid w:val="0023514E"/>
    <w:rsid w:val="0023663C"/>
    <w:rsid w:val="00236DEF"/>
    <w:rsid w:val="002373EB"/>
    <w:rsid w:val="00240199"/>
    <w:rsid w:val="00240D4C"/>
    <w:rsid w:val="00242077"/>
    <w:rsid w:val="00242B06"/>
    <w:rsid w:val="00243A34"/>
    <w:rsid w:val="00243BEB"/>
    <w:rsid w:val="00244031"/>
    <w:rsid w:val="00244344"/>
    <w:rsid w:val="00246581"/>
    <w:rsid w:val="00246A8D"/>
    <w:rsid w:val="00247E63"/>
    <w:rsid w:val="0025051A"/>
    <w:rsid w:val="002515EC"/>
    <w:rsid w:val="00251917"/>
    <w:rsid w:val="002521A2"/>
    <w:rsid w:val="00254726"/>
    <w:rsid w:val="0025660E"/>
    <w:rsid w:val="00256FE2"/>
    <w:rsid w:val="00257894"/>
    <w:rsid w:val="00262375"/>
    <w:rsid w:val="00262CE6"/>
    <w:rsid w:val="00265C9E"/>
    <w:rsid w:val="0026656C"/>
    <w:rsid w:val="00266ADF"/>
    <w:rsid w:val="00267972"/>
    <w:rsid w:val="00267DD0"/>
    <w:rsid w:val="0027038E"/>
    <w:rsid w:val="002712BF"/>
    <w:rsid w:val="0027335F"/>
    <w:rsid w:val="00274BD4"/>
    <w:rsid w:val="0027670E"/>
    <w:rsid w:val="002768DF"/>
    <w:rsid w:val="00276B6F"/>
    <w:rsid w:val="00276CBD"/>
    <w:rsid w:val="002775C2"/>
    <w:rsid w:val="002804CA"/>
    <w:rsid w:val="00281A31"/>
    <w:rsid w:val="00281B4F"/>
    <w:rsid w:val="002820A0"/>
    <w:rsid w:val="00282187"/>
    <w:rsid w:val="0028224A"/>
    <w:rsid w:val="0028236F"/>
    <w:rsid w:val="00283038"/>
    <w:rsid w:val="00283DA1"/>
    <w:rsid w:val="002857E4"/>
    <w:rsid w:val="00285E6B"/>
    <w:rsid w:val="00286930"/>
    <w:rsid w:val="00293679"/>
    <w:rsid w:val="00293F9D"/>
    <w:rsid w:val="002951F2"/>
    <w:rsid w:val="002955C6"/>
    <w:rsid w:val="00295D4B"/>
    <w:rsid w:val="0029625A"/>
    <w:rsid w:val="0029664C"/>
    <w:rsid w:val="002967AC"/>
    <w:rsid w:val="00297ED4"/>
    <w:rsid w:val="00297F1C"/>
    <w:rsid w:val="002A074C"/>
    <w:rsid w:val="002A07EB"/>
    <w:rsid w:val="002A08CD"/>
    <w:rsid w:val="002A1968"/>
    <w:rsid w:val="002A1B91"/>
    <w:rsid w:val="002A2273"/>
    <w:rsid w:val="002A2B00"/>
    <w:rsid w:val="002A4446"/>
    <w:rsid w:val="002A4860"/>
    <w:rsid w:val="002A588C"/>
    <w:rsid w:val="002A6520"/>
    <w:rsid w:val="002A7504"/>
    <w:rsid w:val="002B065D"/>
    <w:rsid w:val="002B14C4"/>
    <w:rsid w:val="002B276F"/>
    <w:rsid w:val="002B4796"/>
    <w:rsid w:val="002B5324"/>
    <w:rsid w:val="002B78FF"/>
    <w:rsid w:val="002C077D"/>
    <w:rsid w:val="002C14E1"/>
    <w:rsid w:val="002C1D97"/>
    <w:rsid w:val="002C2C38"/>
    <w:rsid w:val="002C3F17"/>
    <w:rsid w:val="002C44F8"/>
    <w:rsid w:val="002C4E9C"/>
    <w:rsid w:val="002C52BF"/>
    <w:rsid w:val="002C674C"/>
    <w:rsid w:val="002C6B69"/>
    <w:rsid w:val="002C6BFF"/>
    <w:rsid w:val="002C76F8"/>
    <w:rsid w:val="002C7B47"/>
    <w:rsid w:val="002D353B"/>
    <w:rsid w:val="002D79D4"/>
    <w:rsid w:val="002D7F82"/>
    <w:rsid w:val="002E0226"/>
    <w:rsid w:val="002E075E"/>
    <w:rsid w:val="002E1313"/>
    <w:rsid w:val="002E1DEA"/>
    <w:rsid w:val="002E21B3"/>
    <w:rsid w:val="002E2663"/>
    <w:rsid w:val="002E270E"/>
    <w:rsid w:val="002E2856"/>
    <w:rsid w:val="002E327A"/>
    <w:rsid w:val="002E40F1"/>
    <w:rsid w:val="002E47F9"/>
    <w:rsid w:val="002E4A01"/>
    <w:rsid w:val="002E55AE"/>
    <w:rsid w:val="002E5F68"/>
    <w:rsid w:val="002E6CF4"/>
    <w:rsid w:val="002E7342"/>
    <w:rsid w:val="002E7C6D"/>
    <w:rsid w:val="002F09D1"/>
    <w:rsid w:val="002F0EE2"/>
    <w:rsid w:val="002F1001"/>
    <w:rsid w:val="002F20E8"/>
    <w:rsid w:val="002F223B"/>
    <w:rsid w:val="002F2CC3"/>
    <w:rsid w:val="002F427D"/>
    <w:rsid w:val="002F4BE0"/>
    <w:rsid w:val="002F58D1"/>
    <w:rsid w:val="002F5BBF"/>
    <w:rsid w:val="002F75A0"/>
    <w:rsid w:val="002F77F9"/>
    <w:rsid w:val="003007A4"/>
    <w:rsid w:val="003019C0"/>
    <w:rsid w:val="00301C39"/>
    <w:rsid w:val="00302569"/>
    <w:rsid w:val="0030353D"/>
    <w:rsid w:val="00303E45"/>
    <w:rsid w:val="003045A1"/>
    <w:rsid w:val="003049DD"/>
    <w:rsid w:val="00305349"/>
    <w:rsid w:val="00306BC9"/>
    <w:rsid w:val="003070ED"/>
    <w:rsid w:val="003073F5"/>
    <w:rsid w:val="00307BDA"/>
    <w:rsid w:val="00310206"/>
    <w:rsid w:val="003106C1"/>
    <w:rsid w:val="00310CC7"/>
    <w:rsid w:val="00311187"/>
    <w:rsid w:val="003113A4"/>
    <w:rsid w:val="0031147F"/>
    <w:rsid w:val="00311798"/>
    <w:rsid w:val="003124DD"/>
    <w:rsid w:val="0031265E"/>
    <w:rsid w:val="00313B95"/>
    <w:rsid w:val="00314B96"/>
    <w:rsid w:val="003152F4"/>
    <w:rsid w:val="003168D6"/>
    <w:rsid w:val="00316B7E"/>
    <w:rsid w:val="0032093F"/>
    <w:rsid w:val="0032169C"/>
    <w:rsid w:val="00321BC6"/>
    <w:rsid w:val="003223D4"/>
    <w:rsid w:val="003225D3"/>
    <w:rsid w:val="003226C6"/>
    <w:rsid w:val="00325E34"/>
    <w:rsid w:val="003263EE"/>
    <w:rsid w:val="00326AC0"/>
    <w:rsid w:val="00327289"/>
    <w:rsid w:val="0032786F"/>
    <w:rsid w:val="00330621"/>
    <w:rsid w:val="003318CC"/>
    <w:rsid w:val="00331BA3"/>
    <w:rsid w:val="003333DB"/>
    <w:rsid w:val="0033411C"/>
    <w:rsid w:val="003343D1"/>
    <w:rsid w:val="0033440D"/>
    <w:rsid w:val="00335086"/>
    <w:rsid w:val="003357EE"/>
    <w:rsid w:val="0033597A"/>
    <w:rsid w:val="00335C15"/>
    <w:rsid w:val="0033721B"/>
    <w:rsid w:val="00337EF5"/>
    <w:rsid w:val="00340453"/>
    <w:rsid w:val="0034055B"/>
    <w:rsid w:val="003413F8"/>
    <w:rsid w:val="00342695"/>
    <w:rsid w:val="003439C6"/>
    <w:rsid w:val="00344589"/>
    <w:rsid w:val="003448B8"/>
    <w:rsid w:val="00344CF2"/>
    <w:rsid w:val="00345CD9"/>
    <w:rsid w:val="003476E5"/>
    <w:rsid w:val="00347D56"/>
    <w:rsid w:val="003507FE"/>
    <w:rsid w:val="003511FD"/>
    <w:rsid w:val="003516DA"/>
    <w:rsid w:val="00351CF8"/>
    <w:rsid w:val="00352799"/>
    <w:rsid w:val="0035363B"/>
    <w:rsid w:val="0035394C"/>
    <w:rsid w:val="00354087"/>
    <w:rsid w:val="0035413D"/>
    <w:rsid w:val="00354738"/>
    <w:rsid w:val="00361C72"/>
    <w:rsid w:val="003625E8"/>
    <w:rsid w:val="0036318F"/>
    <w:rsid w:val="00363FC5"/>
    <w:rsid w:val="00365658"/>
    <w:rsid w:val="003670A2"/>
    <w:rsid w:val="003677BB"/>
    <w:rsid w:val="00371972"/>
    <w:rsid w:val="00371C4C"/>
    <w:rsid w:val="00374272"/>
    <w:rsid w:val="003745D3"/>
    <w:rsid w:val="00375415"/>
    <w:rsid w:val="00375DF4"/>
    <w:rsid w:val="00376DA8"/>
    <w:rsid w:val="003771CA"/>
    <w:rsid w:val="00377602"/>
    <w:rsid w:val="0037763B"/>
    <w:rsid w:val="00377756"/>
    <w:rsid w:val="00377C11"/>
    <w:rsid w:val="00380AAB"/>
    <w:rsid w:val="003810B8"/>
    <w:rsid w:val="0038125A"/>
    <w:rsid w:val="003824EC"/>
    <w:rsid w:val="003825E9"/>
    <w:rsid w:val="00383AEF"/>
    <w:rsid w:val="00384307"/>
    <w:rsid w:val="0038443A"/>
    <w:rsid w:val="00386CFF"/>
    <w:rsid w:val="00387A6C"/>
    <w:rsid w:val="00390CC6"/>
    <w:rsid w:val="00390EE3"/>
    <w:rsid w:val="00391118"/>
    <w:rsid w:val="003912DA"/>
    <w:rsid w:val="00393298"/>
    <w:rsid w:val="003940B5"/>
    <w:rsid w:val="00394777"/>
    <w:rsid w:val="00394D6B"/>
    <w:rsid w:val="00394E28"/>
    <w:rsid w:val="003965AC"/>
    <w:rsid w:val="003A00FF"/>
    <w:rsid w:val="003A1561"/>
    <w:rsid w:val="003A234A"/>
    <w:rsid w:val="003A2F9B"/>
    <w:rsid w:val="003A401A"/>
    <w:rsid w:val="003A58AC"/>
    <w:rsid w:val="003A5B25"/>
    <w:rsid w:val="003A6663"/>
    <w:rsid w:val="003A7A1E"/>
    <w:rsid w:val="003A7B95"/>
    <w:rsid w:val="003A7E6E"/>
    <w:rsid w:val="003B1292"/>
    <w:rsid w:val="003B12DC"/>
    <w:rsid w:val="003B3A50"/>
    <w:rsid w:val="003B4AC9"/>
    <w:rsid w:val="003B543A"/>
    <w:rsid w:val="003B5E9E"/>
    <w:rsid w:val="003B67C5"/>
    <w:rsid w:val="003B730E"/>
    <w:rsid w:val="003B7FDE"/>
    <w:rsid w:val="003C0DCA"/>
    <w:rsid w:val="003C12B2"/>
    <w:rsid w:val="003C2402"/>
    <w:rsid w:val="003C2550"/>
    <w:rsid w:val="003C34ED"/>
    <w:rsid w:val="003C3BDF"/>
    <w:rsid w:val="003C523F"/>
    <w:rsid w:val="003C5729"/>
    <w:rsid w:val="003C5B99"/>
    <w:rsid w:val="003C5FDD"/>
    <w:rsid w:val="003C6058"/>
    <w:rsid w:val="003C6DE7"/>
    <w:rsid w:val="003C704A"/>
    <w:rsid w:val="003D0182"/>
    <w:rsid w:val="003D0A05"/>
    <w:rsid w:val="003D0A75"/>
    <w:rsid w:val="003D0F5A"/>
    <w:rsid w:val="003D4093"/>
    <w:rsid w:val="003D56B0"/>
    <w:rsid w:val="003D603F"/>
    <w:rsid w:val="003D71EC"/>
    <w:rsid w:val="003D7C81"/>
    <w:rsid w:val="003E029F"/>
    <w:rsid w:val="003E24FE"/>
    <w:rsid w:val="003E31E9"/>
    <w:rsid w:val="003E436A"/>
    <w:rsid w:val="003E4B44"/>
    <w:rsid w:val="003E57B0"/>
    <w:rsid w:val="003E6256"/>
    <w:rsid w:val="003F03C4"/>
    <w:rsid w:val="003F0C60"/>
    <w:rsid w:val="003F1035"/>
    <w:rsid w:val="003F135D"/>
    <w:rsid w:val="003F157D"/>
    <w:rsid w:val="003F19F5"/>
    <w:rsid w:val="003F1E3E"/>
    <w:rsid w:val="003F269F"/>
    <w:rsid w:val="003F37D8"/>
    <w:rsid w:val="003F3FBD"/>
    <w:rsid w:val="003F3FC4"/>
    <w:rsid w:val="003F469F"/>
    <w:rsid w:val="003F520C"/>
    <w:rsid w:val="003F6069"/>
    <w:rsid w:val="003F6AB1"/>
    <w:rsid w:val="003F6D20"/>
    <w:rsid w:val="003F6F91"/>
    <w:rsid w:val="003F7A69"/>
    <w:rsid w:val="00400B9D"/>
    <w:rsid w:val="00400E36"/>
    <w:rsid w:val="00401B2D"/>
    <w:rsid w:val="00403C29"/>
    <w:rsid w:val="00404113"/>
    <w:rsid w:val="0040500B"/>
    <w:rsid w:val="0040535C"/>
    <w:rsid w:val="004100E2"/>
    <w:rsid w:val="004103B8"/>
    <w:rsid w:val="0041046E"/>
    <w:rsid w:val="0041082F"/>
    <w:rsid w:val="004112FF"/>
    <w:rsid w:val="00411FA5"/>
    <w:rsid w:val="00412D1A"/>
    <w:rsid w:val="00412DBD"/>
    <w:rsid w:val="0041328F"/>
    <w:rsid w:val="00413C29"/>
    <w:rsid w:val="004162B9"/>
    <w:rsid w:val="0042012A"/>
    <w:rsid w:val="00420464"/>
    <w:rsid w:val="004204C4"/>
    <w:rsid w:val="00420F0E"/>
    <w:rsid w:val="00422219"/>
    <w:rsid w:val="00422248"/>
    <w:rsid w:val="00426D46"/>
    <w:rsid w:val="004277FA"/>
    <w:rsid w:val="00427C9E"/>
    <w:rsid w:val="004307CF"/>
    <w:rsid w:val="004310E0"/>
    <w:rsid w:val="004311AD"/>
    <w:rsid w:val="00432A48"/>
    <w:rsid w:val="00433EFB"/>
    <w:rsid w:val="004349E1"/>
    <w:rsid w:val="00434ED4"/>
    <w:rsid w:val="00434FA4"/>
    <w:rsid w:val="00435255"/>
    <w:rsid w:val="00437B15"/>
    <w:rsid w:val="0044072F"/>
    <w:rsid w:val="00442914"/>
    <w:rsid w:val="0044404A"/>
    <w:rsid w:val="004442BF"/>
    <w:rsid w:val="00444448"/>
    <w:rsid w:val="004447D3"/>
    <w:rsid w:val="00445BEA"/>
    <w:rsid w:val="00445FD6"/>
    <w:rsid w:val="00450AA4"/>
    <w:rsid w:val="00450BC6"/>
    <w:rsid w:val="004518FB"/>
    <w:rsid w:val="00451BB4"/>
    <w:rsid w:val="00451BC7"/>
    <w:rsid w:val="00451DE7"/>
    <w:rsid w:val="00452C2F"/>
    <w:rsid w:val="00453678"/>
    <w:rsid w:val="00454980"/>
    <w:rsid w:val="00454DAC"/>
    <w:rsid w:val="0045555B"/>
    <w:rsid w:val="00455EA3"/>
    <w:rsid w:val="00455ED4"/>
    <w:rsid w:val="00456C2D"/>
    <w:rsid w:val="00457475"/>
    <w:rsid w:val="00457963"/>
    <w:rsid w:val="00461612"/>
    <w:rsid w:val="00461E25"/>
    <w:rsid w:val="00462247"/>
    <w:rsid w:val="004632AA"/>
    <w:rsid w:val="00463787"/>
    <w:rsid w:val="00463F51"/>
    <w:rsid w:val="0046552C"/>
    <w:rsid w:val="004655CF"/>
    <w:rsid w:val="00466867"/>
    <w:rsid w:val="004704B1"/>
    <w:rsid w:val="00471442"/>
    <w:rsid w:val="00471E6A"/>
    <w:rsid w:val="00472483"/>
    <w:rsid w:val="0047302C"/>
    <w:rsid w:val="00474193"/>
    <w:rsid w:val="00474853"/>
    <w:rsid w:val="00474B36"/>
    <w:rsid w:val="00476696"/>
    <w:rsid w:val="00476ED1"/>
    <w:rsid w:val="004807FE"/>
    <w:rsid w:val="0048096B"/>
    <w:rsid w:val="00481736"/>
    <w:rsid w:val="00484856"/>
    <w:rsid w:val="004854B7"/>
    <w:rsid w:val="004865EB"/>
    <w:rsid w:val="0048683B"/>
    <w:rsid w:val="00487484"/>
    <w:rsid w:val="00487E39"/>
    <w:rsid w:val="0049072F"/>
    <w:rsid w:val="004909FE"/>
    <w:rsid w:val="004920CE"/>
    <w:rsid w:val="004920F9"/>
    <w:rsid w:val="00492203"/>
    <w:rsid w:val="004934B2"/>
    <w:rsid w:val="00494B27"/>
    <w:rsid w:val="00494E59"/>
    <w:rsid w:val="004965EB"/>
    <w:rsid w:val="00497508"/>
    <w:rsid w:val="004978F5"/>
    <w:rsid w:val="004979C9"/>
    <w:rsid w:val="004A152E"/>
    <w:rsid w:val="004A1790"/>
    <w:rsid w:val="004A2C1F"/>
    <w:rsid w:val="004A4273"/>
    <w:rsid w:val="004A4354"/>
    <w:rsid w:val="004A4CEF"/>
    <w:rsid w:val="004A4F24"/>
    <w:rsid w:val="004A63A5"/>
    <w:rsid w:val="004A734C"/>
    <w:rsid w:val="004A7B94"/>
    <w:rsid w:val="004A7CE8"/>
    <w:rsid w:val="004A7F15"/>
    <w:rsid w:val="004B1119"/>
    <w:rsid w:val="004B1DC4"/>
    <w:rsid w:val="004B2318"/>
    <w:rsid w:val="004B2993"/>
    <w:rsid w:val="004B321F"/>
    <w:rsid w:val="004B3264"/>
    <w:rsid w:val="004B3D40"/>
    <w:rsid w:val="004B4691"/>
    <w:rsid w:val="004B55C2"/>
    <w:rsid w:val="004B58CB"/>
    <w:rsid w:val="004B655A"/>
    <w:rsid w:val="004B687C"/>
    <w:rsid w:val="004B7035"/>
    <w:rsid w:val="004C02C2"/>
    <w:rsid w:val="004C0D0B"/>
    <w:rsid w:val="004C18E4"/>
    <w:rsid w:val="004C1E23"/>
    <w:rsid w:val="004C37EA"/>
    <w:rsid w:val="004C3F39"/>
    <w:rsid w:val="004C422C"/>
    <w:rsid w:val="004C4E65"/>
    <w:rsid w:val="004C677A"/>
    <w:rsid w:val="004C67DA"/>
    <w:rsid w:val="004C7157"/>
    <w:rsid w:val="004C726F"/>
    <w:rsid w:val="004D098D"/>
    <w:rsid w:val="004D1051"/>
    <w:rsid w:val="004D11FC"/>
    <w:rsid w:val="004D177D"/>
    <w:rsid w:val="004D1A59"/>
    <w:rsid w:val="004D204F"/>
    <w:rsid w:val="004D61E6"/>
    <w:rsid w:val="004D63F6"/>
    <w:rsid w:val="004D6BC9"/>
    <w:rsid w:val="004D7817"/>
    <w:rsid w:val="004E107A"/>
    <w:rsid w:val="004E18F9"/>
    <w:rsid w:val="004E24B9"/>
    <w:rsid w:val="004E4072"/>
    <w:rsid w:val="004E4317"/>
    <w:rsid w:val="004E4D6A"/>
    <w:rsid w:val="004E7A3F"/>
    <w:rsid w:val="004F023E"/>
    <w:rsid w:val="004F1A59"/>
    <w:rsid w:val="004F1DBB"/>
    <w:rsid w:val="004F229E"/>
    <w:rsid w:val="004F2310"/>
    <w:rsid w:val="004F2616"/>
    <w:rsid w:val="004F2914"/>
    <w:rsid w:val="004F2C7D"/>
    <w:rsid w:val="004F36A6"/>
    <w:rsid w:val="004F4594"/>
    <w:rsid w:val="004F4F6A"/>
    <w:rsid w:val="004F512B"/>
    <w:rsid w:val="004F567A"/>
    <w:rsid w:val="004F75F7"/>
    <w:rsid w:val="004F7C94"/>
    <w:rsid w:val="004F7E2F"/>
    <w:rsid w:val="005019EF"/>
    <w:rsid w:val="00503650"/>
    <w:rsid w:val="005042F2"/>
    <w:rsid w:val="00505011"/>
    <w:rsid w:val="0050552F"/>
    <w:rsid w:val="00505E7C"/>
    <w:rsid w:val="0050630B"/>
    <w:rsid w:val="00506471"/>
    <w:rsid w:val="005066C7"/>
    <w:rsid w:val="00506A01"/>
    <w:rsid w:val="00506DDC"/>
    <w:rsid w:val="005077D5"/>
    <w:rsid w:val="0051003F"/>
    <w:rsid w:val="00510293"/>
    <w:rsid w:val="00510BF9"/>
    <w:rsid w:val="00512369"/>
    <w:rsid w:val="005126DA"/>
    <w:rsid w:val="00512742"/>
    <w:rsid w:val="00513DBD"/>
    <w:rsid w:val="00514285"/>
    <w:rsid w:val="00514949"/>
    <w:rsid w:val="0052097E"/>
    <w:rsid w:val="00521464"/>
    <w:rsid w:val="00523E28"/>
    <w:rsid w:val="005254B5"/>
    <w:rsid w:val="0052575E"/>
    <w:rsid w:val="00525986"/>
    <w:rsid w:val="00525CCB"/>
    <w:rsid w:val="00525F40"/>
    <w:rsid w:val="005261D3"/>
    <w:rsid w:val="005264C7"/>
    <w:rsid w:val="00526E3E"/>
    <w:rsid w:val="00527636"/>
    <w:rsid w:val="00527B4F"/>
    <w:rsid w:val="00531568"/>
    <w:rsid w:val="00531941"/>
    <w:rsid w:val="00532640"/>
    <w:rsid w:val="00532DB9"/>
    <w:rsid w:val="00535A46"/>
    <w:rsid w:val="00537EEC"/>
    <w:rsid w:val="00540592"/>
    <w:rsid w:val="00541C73"/>
    <w:rsid w:val="00542474"/>
    <w:rsid w:val="00543A7E"/>
    <w:rsid w:val="00543B70"/>
    <w:rsid w:val="0054679C"/>
    <w:rsid w:val="005467F7"/>
    <w:rsid w:val="005468C6"/>
    <w:rsid w:val="0054701B"/>
    <w:rsid w:val="005474E3"/>
    <w:rsid w:val="00547806"/>
    <w:rsid w:val="0055039E"/>
    <w:rsid w:val="00551E89"/>
    <w:rsid w:val="005548C1"/>
    <w:rsid w:val="00555D6C"/>
    <w:rsid w:val="0055620F"/>
    <w:rsid w:val="0055733C"/>
    <w:rsid w:val="005604B9"/>
    <w:rsid w:val="00562DCB"/>
    <w:rsid w:val="005636FA"/>
    <w:rsid w:val="00563980"/>
    <w:rsid w:val="00565178"/>
    <w:rsid w:val="00565643"/>
    <w:rsid w:val="005658F9"/>
    <w:rsid w:val="00565EEF"/>
    <w:rsid w:val="00566A35"/>
    <w:rsid w:val="0056741B"/>
    <w:rsid w:val="005701AC"/>
    <w:rsid w:val="00571BA4"/>
    <w:rsid w:val="00572619"/>
    <w:rsid w:val="00572D23"/>
    <w:rsid w:val="00573E27"/>
    <w:rsid w:val="005746E5"/>
    <w:rsid w:val="00574F59"/>
    <w:rsid w:val="00576219"/>
    <w:rsid w:val="0057625D"/>
    <w:rsid w:val="0057662D"/>
    <w:rsid w:val="0058009D"/>
    <w:rsid w:val="005816BF"/>
    <w:rsid w:val="00582034"/>
    <w:rsid w:val="005820F5"/>
    <w:rsid w:val="0058281E"/>
    <w:rsid w:val="00582C5B"/>
    <w:rsid w:val="0058325B"/>
    <w:rsid w:val="00585DB3"/>
    <w:rsid w:val="00586677"/>
    <w:rsid w:val="00586F50"/>
    <w:rsid w:val="0059112D"/>
    <w:rsid w:val="00591A17"/>
    <w:rsid w:val="00592365"/>
    <w:rsid w:val="00592670"/>
    <w:rsid w:val="0059307C"/>
    <w:rsid w:val="0059425D"/>
    <w:rsid w:val="005946CD"/>
    <w:rsid w:val="0059473B"/>
    <w:rsid w:val="00595747"/>
    <w:rsid w:val="005968FC"/>
    <w:rsid w:val="005979EA"/>
    <w:rsid w:val="005A0D41"/>
    <w:rsid w:val="005A1E3B"/>
    <w:rsid w:val="005A232C"/>
    <w:rsid w:val="005A317A"/>
    <w:rsid w:val="005A318A"/>
    <w:rsid w:val="005A40D6"/>
    <w:rsid w:val="005A43FA"/>
    <w:rsid w:val="005A60EF"/>
    <w:rsid w:val="005A6C97"/>
    <w:rsid w:val="005A7400"/>
    <w:rsid w:val="005B0DC6"/>
    <w:rsid w:val="005B0F87"/>
    <w:rsid w:val="005B19AD"/>
    <w:rsid w:val="005B1BAC"/>
    <w:rsid w:val="005B1DA6"/>
    <w:rsid w:val="005B2B89"/>
    <w:rsid w:val="005B36A8"/>
    <w:rsid w:val="005B5338"/>
    <w:rsid w:val="005B6113"/>
    <w:rsid w:val="005B645C"/>
    <w:rsid w:val="005B67FD"/>
    <w:rsid w:val="005B7119"/>
    <w:rsid w:val="005C0ADB"/>
    <w:rsid w:val="005C126F"/>
    <w:rsid w:val="005C1737"/>
    <w:rsid w:val="005C2EA2"/>
    <w:rsid w:val="005C540A"/>
    <w:rsid w:val="005C5BC5"/>
    <w:rsid w:val="005C7352"/>
    <w:rsid w:val="005C740E"/>
    <w:rsid w:val="005C7733"/>
    <w:rsid w:val="005C7E77"/>
    <w:rsid w:val="005D16E8"/>
    <w:rsid w:val="005D4ACA"/>
    <w:rsid w:val="005D6F59"/>
    <w:rsid w:val="005D6F92"/>
    <w:rsid w:val="005D7465"/>
    <w:rsid w:val="005D7470"/>
    <w:rsid w:val="005D7C4F"/>
    <w:rsid w:val="005D7E0B"/>
    <w:rsid w:val="005E05ED"/>
    <w:rsid w:val="005E17B7"/>
    <w:rsid w:val="005E270B"/>
    <w:rsid w:val="005E2762"/>
    <w:rsid w:val="005E2948"/>
    <w:rsid w:val="005E340E"/>
    <w:rsid w:val="005E36BB"/>
    <w:rsid w:val="005E38E4"/>
    <w:rsid w:val="005E3F4B"/>
    <w:rsid w:val="005E51A2"/>
    <w:rsid w:val="005E5473"/>
    <w:rsid w:val="005E684F"/>
    <w:rsid w:val="005E78FB"/>
    <w:rsid w:val="005F025E"/>
    <w:rsid w:val="005F0AA2"/>
    <w:rsid w:val="005F2A84"/>
    <w:rsid w:val="005F32B4"/>
    <w:rsid w:val="005F4BBC"/>
    <w:rsid w:val="005F5EC9"/>
    <w:rsid w:val="005F61DA"/>
    <w:rsid w:val="005F64E5"/>
    <w:rsid w:val="005F6717"/>
    <w:rsid w:val="005F679F"/>
    <w:rsid w:val="005F7C90"/>
    <w:rsid w:val="00600AB9"/>
    <w:rsid w:val="00600B13"/>
    <w:rsid w:val="0060394A"/>
    <w:rsid w:val="00603F20"/>
    <w:rsid w:val="00604D15"/>
    <w:rsid w:val="006055F3"/>
    <w:rsid w:val="00605DB3"/>
    <w:rsid w:val="0060639E"/>
    <w:rsid w:val="00606C91"/>
    <w:rsid w:val="00606F01"/>
    <w:rsid w:val="00607A2B"/>
    <w:rsid w:val="00607ED1"/>
    <w:rsid w:val="00610637"/>
    <w:rsid w:val="006108D4"/>
    <w:rsid w:val="0061093C"/>
    <w:rsid w:val="00611759"/>
    <w:rsid w:val="006122A1"/>
    <w:rsid w:val="00612EEE"/>
    <w:rsid w:val="00613311"/>
    <w:rsid w:val="0061466C"/>
    <w:rsid w:val="006147AD"/>
    <w:rsid w:val="00615E91"/>
    <w:rsid w:val="00616702"/>
    <w:rsid w:val="0061798C"/>
    <w:rsid w:val="00617A88"/>
    <w:rsid w:val="00617ABF"/>
    <w:rsid w:val="00620091"/>
    <w:rsid w:val="006200EC"/>
    <w:rsid w:val="00620712"/>
    <w:rsid w:val="00621A2C"/>
    <w:rsid w:val="00622D13"/>
    <w:rsid w:val="00623032"/>
    <w:rsid w:val="006264ED"/>
    <w:rsid w:val="00627A32"/>
    <w:rsid w:val="00627E3C"/>
    <w:rsid w:val="0063070E"/>
    <w:rsid w:val="0063157F"/>
    <w:rsid w:val="00631F76"/>
    <w:rsid w:val="00632F88"/>
    <w:rsid w:val="006332BF"/>
    <w:rsid w:val="00634016"/>
    <w:rsid w:val="00635CF8"/>
    <w:rsid w:val="00636613"/>
    <w:rsid w:val="0063720F"/>
    <w:rsid w:val="0064031D"/>
    <w:rsid w:val="00640AF1"/>
    <w:rsid w:val="00640F5B"/>
    <w:rsid w:val="00641601"/>
    <w:rsid w:val="00642A5C"/>
    <w:rsid w:val="00644EBA"/>
    <w:rsid w:val="006471DA"/>
    <w:rsid w:val="0065004E"/>
    <w:rsid w:val="00650241"/>
    <w:rsid w:val="006509DF"/>
    <w:rsid w:val="006513AB"/>
    <w:rsid w:val="006526B7"/>
    <w:rsid w:val="00652D1D"/>
    <w:rsid w:val="00652E50"/>
    <w:rsid w:val="0065301F"/>
    <w:rsid w:val="006530BA"/>
    <w:rsid w:val="00653D3A"/>
    <w:rsid w:val="00654004"/>
    <w:rsid w:val="00654032"/>
    <w:rsid w:val="006543CD"/>
    <w:rsid w:val="006545E5"/>
    <w:rsid w:val="00655187"/>
    <w:rsid w:val="00655A08"/>
    <w:rsid w:val="00655F72"/>
    <w:rsid w:val="00657008"/>
    <w:rsid w:val="006604C8"/>
    <w:rsid w:val="006605E2"/>
    <w:rsid w:val="00660951"/>
    <w:rsid w:val="006627EA"/>
    <w:rsid w:val="0066282A"/>
    <w:rsid w:val="0066283E"/>
    <w:rsid w:val="00663E8E"/>
    <w:rsid w:val="00663F05"/>
    <w:rsid w:val="00664461"/>
    <w:rsid w:val="00665392"/>
    <w:rsid w:val="00667C4F"/>
    <w:rsid w:val="00667D38"/>
    <w:rsid w:val="00667D9C"/>
    <w:rsid w:val="0067192B"/>
    <w:rsid w:val="006728AF"/>
    <w:rsid w:val="006732DB"/>
    <w:rsid w:val="00673512"/>
    <w:rsid w:val="00674860"/>
    <w:rsid w:val="006756A2"/>
    <w:rsid w:val="00677047"/>
    <w:rsid w:val="00677ACE"/>
    <w:rsid w:val="00681540"/>
    <w:rsid w:val="00681B48"/>
    <w:rsid w:val="006829C3"/>
    <w:rsid w:val="00683857"/>
    <w:rsid w:val="00684AA4"/>
    <w:rsid w:val="006850D6"/>
    <w:rsid w:val="00686341"/>
    <w:rsid w:val="00686C5B"/>
    <w:rsid w:val="00687712"/>
    <w:rsid w:val="006879E3"/>
    <w:rsid w:val="006902D8"/>
    <w:rsid w:val="006903CC"/>
    <w:rsid w:val="00690A6B"/>
    <w:rsid w:val="00690DF4"/>
    <w:rsid w:val="00691D97"/>
    <w:rsid w:val="00692049"/>
    <w:rsid w:val="006922C5"/>
    <w:rsid w:val="006929A8"/>
    <w:rsid w:val="00692A4F"/>
    <w:rsid w:val="00693048"/>
    <w:rsid w:val="006937F9"/>
    <w:rsid w:val="00693F48"/>
    <w:rsid w:val="00694831"/>
    <w:rsid w:val="00694F3C"/>
    <w:rsid w:val="006956EF"/>
    <w:rsid w:val="00695919"/>
    <w:rsid w:val="00695BAC"/>
    <w:rsid w:val="00695E1F"/>
    <w:rsid w:val="0069607F"/>
    <w:rsid w:val="00696301"/>
    <w:rsid w:val="006977BF"/>
    <w:rsid w:val="006A00F3"/>
    <w:rsid w:val="006A05F3"/>
    <w:rsid w:val="006A0689"/>
    <w:rsid w:val="006A0982"/>
    <w:rsid w:val="006A133C"/>
    <w:rsid w:val="006A212F"/>
    <w:rsid w:val="006A30EE"/>
    <w:rsid w:val="006A5393"/>
    <w:rsid w:val="006A53B9"/>
    <w:rsid w:val="006A6A08"/>
    <w:rsid w:val="006A7315"/>
    <w:rsid w:val="006A776E"/>
    <w:rsid w:val="006A7863"/>
    <w:rsid w:val="006A7D8A"/>
    <w:rsid w:val="006B04D0"/>
    <w:rsid w:val="006B2797"/>
    <w:rsid w:val="006B3D30"/>
    <w:rsid w:val="006B4B5D"/>
    <w:rsid w:val="006B4B70"/>
    <w:rsid w:val="006B5C5A"/>
    <w:rsid w:val="006B6D20"/>
    <w:rsid w:val="006B732C"/>
    <w:rsid w:val="006B73E4"/>
    <w:rsid w:val="006B7C98"/>
    <w:rsid w:val="006C0072"/>
    <w:rsid w:val="006C1365"/>
    <w:rsid w:val="006C17F3"/>
    <w:rsid w:val="006C1F59"/>
    <w:rsid w:val="006C1F5E"/>
    <w:rsid w:val="006C1FF7"/>
    <w:rsid w:val="006C2307"/>
    <w:rsid w:val="006C2964"/>
    <w:rsid w:val="006C32B6"/>
    <w:rsid w:val="006C4332"/>
    <w:rsid w:val="006C44FE"/>
    <w:rsid w:val="006C49CC"/>
    <w:rsid w:val="006C5573"/>
    <w:rsid w:val="006C6244"/>
    <w:rsid w:val="006C720B"/>
    <w:rsid w:val="006C7E27"/>
    <w:rsid w:val="006D0380"/>
    <w:rsid w:val="006D0E98"/>
    <w:rsid w:val="006D0FFE"/>
    <w:rsid w:val="006D10B2"/>
    <w:rsid w:val="006D1386"/>
    <w:rsid w:val="006D600E"/>
    <w:rsid w:val="006D6703"/>
    <w:rsid w:val="006D6D56"/>
    <w:rsid w:val="006E09DB"/>
    <w:rsid w:val="006E10F0"/>
    <w:rsid w:val="006E1253"/>
    <w:rsid w:val="006E15A0"/>
    <w:rsid w:val="006E1755"/>
    <w:rsid w:val="006E2F10"/>
    <w:rsid w:val="006E30FD"/>
    <w:rsid w:val="006E378F"/>
    <w:rsid w:val="006E4D64"/>
    <w:rsid w:val="006E577A"/>
    <w:rsid w:val="006E5CD3"/>
    <w:rsid w:val="006E6949"/>
    <w:rsid w:val="006E6FC4"/>
    <w:rsid w:val="006F01B4"/>
    <w:rsid w:val="006F06F6"/>
    <w:rsid w:val="006F0C7B"/>
    <w:rsid w:val="006F1021"/>
    <w:rsid w:val="006F120A"/>
    <w:rsid w:val="006F25C7"/>
    <w:rsid w:val="006F2F94"/>
    <w:rsid w:val="006F4213"/>
    <w:rsid w:val="006F46DA"/>
    <w:rsid w:val="006F4D93"/>
    <w:rsid w:val="006F4DC3"/>
    <w:rsid w:val="006F58E3"/>
    <w:rsid w:val="006F5AEE"/>
    <w:rsid w:val="006F5B22"/>
    <w:rsid w:val="006F6C8D"/>
    <w:rsid w:val="007008A7"/>
    <w:rsid w:val="00700F1E"/>
    <w:rsid w:val="00702452"/>
    <w:rsid w:val="00702CB6"/>
    <w:rsid w:val="00703A75"/>
    <w:rsid w:val="007040BB"/>
    <w:rsid w:val="007048CC"/>
    <w:rsid w:val="00704B67"/>
    <w:rsid w:val="007064D3"/>
    <w:rsid w:val="00706B60"/>
    <w:rsid w:val="00706F34"/>
    <w:rsid w:val="00711281"/>
    <w:rsid w:val="007116E7"/>
    <w:rsid w:val="00711D17"/>
    <w:rsid w:val="00712073"/>
    <w:rsid w:val="00713804"/>
    <w:rsid w:val="0071436B"/>
    <w:rsid w:val="00715920"/>
    <w:rsid w:val="00715A0C"/>
    <w:rsid w:val="00715C91"/>
    <w:rsid w:val="00715DE7"/>
    <w:rsid w:val="0071621B"/>
    <w:rsid w:val="00716292"/>
    <w:rsid w:val="00716300"/>
    <w:rsid w:val="00717AAC"/>
    <w:rsid w:val="007205CE"/>
    <w:rsid w:val="00720C3D"/>
    <w:rsid w:val="0072166C"/>
    <w:rsid w:val="00721ADD"/>
    <w:rsid w:val="00723A8F"/>
    <w:rsid w:val="00724EE2"/>
    <w:rsid w:val="00726FB2"/>
    <w:rsid w:val="00727625"/>
    <w:rsid w:val="00727C13"/>
    <w:rsid w:val="0073026C"/>
    <w:rsid w:val="007304E3"/>
    <w:rsid w:val="00731491"/>
    <w:rsid w:val="00733BAC"/>
    <w:rsid w:val="007348E0"/>
    <w:rsid w:val="007352C6"/>
    <w:rsid w:val="00735BA5"/>
    <w:rsid w:val="0074005A"/>
    <w:rsid w:val="00740ED5"/>
    <w:rsid w:val="0074329F"/>
    <w:rsid w:val="00743C63"/>
    <w:rsid w:val="0074441D"/>
    <w:rsid w:val="0074494C"/>
    <w:rsid w:val="00745A80"/>
    <w:rsid w:val="007461F6"/>
    <w:rsid w:val="0074744A"/>
    <w:rsid w:val="0074748D"/>
    <w:rsid w:val="0075190F"/>
    <w:rsid w:val="0075360B"/>
    <w:rsid w:val="007551B7"/>
    <w:rsid w:val="0075678C"/>
    <w:rsid w:val="00757D7A"/>
    <w:rsid w:val="0076235B"/>
    <w:rsid w:val="00762B15"/>
    <w:rsid w:val="00762DB6"/>
    <w:rsid w:val="00764065"/>
    <w:rsid w:val="007649BF"/>
    <w:rsid w:val="00764BF8"/>
    <w:rsid w:val="00764D66"/>
    <w:rsid w:val="00764E30"/>
    <w:rsid w:val="0076566A"/>
    <w:rsid w:val="0076739D"/>
    <w:rsid w:val="00770338"/>
    <w:rsid w:val="007705B3"/>
    <w:rsid w:val="00771223"/>
    <w:rsid w:val="007719CF"/>
    <w:rsid w:val="00771E8E"/>
    <w:rsid w:val="00772F9D"/>
    <w:rsid w:val="007735A2"/>
    <w:rsid w:val="00774676"/>
    <w:rsid w:val="00774C6A"/>
    <w:rsid w:val="007762C8"/>
    <w:rsid w:val="007779AD"/>
    <w:rsid w:val="007808DC"/>
    <w:rsid w:val="00780A19"/>
    <w:rsid w:val="00781326"/>
    <w:rsid w:val="00781817"/>
    <w:rsid w:val="00781ADA"/>
    <w:rsid w:val="00781C98"/>
    <w:rsid w:val="00781D71"/>
    <w:rsid w:val="00781EA7"/>
    <w:rsid w:val="0078325D"/>
    <w:rsid w:val="00783DF3"/>
    <w:rsid w:val="0078442F"/>
    <w:rsid w:val="007857F7"/>
    <w:rsid w:val="00785A49"/>
    <w:rsid w:val="00785D2A"/>
    <w:rsid w:val="00786275"/>
    <w:rsid w:val="00792D6C"/>
    <w:rsid w:val="007930A5"/>
    <w:rsid w:val="0079323A"/>
    <w:rsid w:val="007934BE"/>
    <w:rsid w:val="00793D29"/>
    <w:rsid w:val="007952A2"/>
    <w:rsid w:val="0079548D"/>
    <w:rsid w:val="00796347"/>
    <w:rsid w:val="00797AE5"/>
    <w:rsid w:val="007A0390"/>
    <w:rsid w:val="007A33FE"/>
    <w:rsid w:val="007A4FCC"/>
    <w:rsid w:val="007A5117"/>
    <w:rsid w:val="007A5F99"/>
    <w:rsid w:val="007A75FD"/>
    <w:rsid w:val="007A7AFC"/>
    <w:rsid w:val="007B054C"/>
    <w:rsid w:val="007B2312"/>
    <w:rsid w:val="007B5169"/>
    <w:rsid w:val="007B5334"/>
    <w:rsid w:val="007B55AC"/>
    <w:rsid w:val="007B5D08"/>
    <w:rsid w:val="007B602C"/>
    <w:rsid w:val="007B6A91"/>
    <w:rsid w:val="007C03C2"/>
    <w:rsid w:val="007C1488"/>
    <w:rsid w:val="007C1623"/>
    <w:rsid w:val="007C17F5"/>
    <w:rsid w:val="007C2E96"/>
    <w:rsid w:val="007C3AF8"/>
    <w:rsid w:val="007C4495"/>
    <w:rsid w:val="007C44B4"/>
    <w:rsid w:val="007C44FB"/>
    <w:rsid w:val="007C541B"/>
    <w:rsid w:val="007C5B81"/>
    <w:rsid w:val="007C5ED1"/>
    <w:rsid w:val="007C7619"/>
    <w:rsid w:val="007D120D"/>
    <w:rsid w:val="007D3371"/>
    <w:rsid w:val="007D3610"/>
    <w:rsid w:val="007D4210"/>
    <w:rsid w:val="007D4882"/>
    <w:rsid w:val="007D5447"/>
    <w:rsid w:val="007D5E43"/>
    <w:rsid w:val="007D66E0"/>
    <w:rsid w:val="007D6894"/>
    <w:rsid w:val="007D713F"/>
    <w:rsid w:val="007D7A00"/>
    <w:rsid w:val="007E048D"/>
    <w:rsid w:val="007E06E9"/>
    <w:rsid w:val="007E087C"/>
    <w:rsid w:val="007E1182"/>
    <w:rsid w:val="007E1692"/>
    <w:rsid w:val="007E2B7B"/>
    <w:rsid w:val="007E3BC7"/>
    <w:rsid w:val="007E417C"/>
    <w:rsid w:val="007E4563"/>
    <w:rsid w:val="007E5776"/>
    <w:rsid w:val="007E5B37"/>
    <w:rsid w:val="007E7A3A"/>
    <w:rsid w:val="007F0B92"/>
    <w:rsid w:val="007F121A"/>
    <w:rsid w:val="007F2112"/>
    <w:rsid w:val="007F241A"/>
    <w:rsid w:val="007F2633"/>
    <w:rsid w:val="007F39A7"/>
    <w:rsid w:val="007F488B"/>
    <w:rsid w:val="007F4AD7"/>
    <w:rsid w:val="007F502C"/>
    <w:rsid w:val="007F553B"/>
    <w:rsid w:val="007F5A44"/>
    <w:rsid w:val="007F5E83"/>
    <w:rsid w:val="007F614B"/>
    <w:rsid w:val="007F6737"/>
    <w:rsid w:val="007F69BE"/>
    <w:rsid w:val="0080005A"/>
    <w:rsid w:val="008013E6"/>
    <w:rsid w:val="008028DA"/>
    <w:rsid w:val="00802DE0"/>
    <w:rsid w:val="0080393B"/>
    <w:rsid w:val="0080401B"/>
    <w:rsid w:val="00804567"/>
    <w:rsid w:val="0080495B"/>
    <w:rsid w:val="008069A7"/>
    <w:rsid w:val="00806D1E"/>
    <w:rsid w:val="00806FE7"/>
    <w:rsid w:val="008105E6"/>
    <w:rsid w:val="008128C9"/>
    <w:rsid w:val="008130F6"/>
    <w:rsid w:val="008134E6"/>
    <w:rsid w:val="00813A67"/>
    <w:rsid w:val="00815A2B"/>
    <w:rsid w:val="00815B1B"/>
    <w:rsid w:val="00816082"/>
    <w:rsid w:val="0081768D"/>
    <w:rsid w:val="00817D6C"/>
    <w:rsid w:val="00820364"/>
    <w:rsid w:val="00822922"/>
    <w:rsid w:val="00822B4F"/>
    <w:rsid w:val="00822D2D"/>
    <w:rsid w:val="00823209"/>
    <w:rsid w:val="00824C8B"/>
    <w:rsid w:val="00826404"/>
    <w:rsid w:val="008266E4"/>
    <w:rsid w:val="008269B8"/>
    <w:rsid w:val="008271D0"/>
    <w:rsid w:val="00827710"/>
    <w:rsid w:val="00827A84"/>
    <w:rsid w:val="00827F10"/>
    <w:rsid w:val="008306F8"/>
    <w:rsid w:val="008319C6"/>
    <w:rsid w:val="00831DF1"/>
    <w:rsid w:val="0083283B"/>
    <w:rsid w:val="00832C4B"/>
    <w:rsid w:val="00832FB5"/>
    <w:rsid w:val="00833F0C"/>
    <w:rsid w:val="00834BF5"/>
    <w:rsid w:val="00834CC8"/>
    <w:rsid w:val="008352E1"/>
    <w:rsid w:val="008374AF"/>
    <w:rsid w:val="008379BE"/>
    <w:rsid w:val="008402D6"/>
    <w:rsid w:val="00841A9C"/>
    <w:rsid w:val="00841AAD"/>
    <w:rsid w:val="008420DE"/>
    <w:rsid w:val="00842349"/>
    <w:rsid w:val="00843149"/>
    <w:rsid w:val="008435F1"/>
    <w:rsid w:val="00844489"/>
    <w:rsid w:val="00844561"/>
    <w:rsid w:val="00845548"/>
    <w:rsid w:val="00845A00"/>
    <w:rsid w:val="00845BBF"/>
    <w:rsid w:val="0084632F"/>
    <w:rsid w:val="0084647E"/>
    <w:rsid w:val="00846581"/>
    <w:rsid w:val="008466C5"/>
    <w:rsid w:val="00847881"/>
    <w:rsid w:val="00850AB2"/>
    <w:rsid w:val="00850B77"/>
    <w:rsid w:val="00852576"/>
    <w:rsid w:val="00852656"/>
    <w:rsid w:val="00852A07"/>
    <w:rsid w:val="00852A7C"/>
    <w:rsid w:val="00854F80"/>
    <w:rsid w:val="00857140"/>
    <w:rsid w:val="00857830"/>
    <w:rsid w:val="00860CA0"/>
    <w:rsid w:val="0086162D"/>
    <w:rsid w:val="00861F7D"/>
    <w:rsid w:val="0086321B"/>
    <w:rsid w:val="00863588"/>
    <w:rsid w:val="00863B59"/>
    <w:rsid w:val="00863CDF"/>
    <w:rsid w:val="00864ACF"/>
    <w:rsid w:val="00865524"/>
    <w:rsid w:val="00865A36"/>
    <w:rsid w:val="008665A8"/>
    <w:rsid w:val="00866D38"/>
    <w:rsid w:val="00866F43"/>
    <w:rsid w:val="008674AF"/>
    <w:rsid w:val="00867B67"/>
    <w:rsid w:val="00867D80"/>
    <w:rsid w:val="0087001D"/>
    <w:rsid w:val="0087052F"/>
    <w:rsid w:val="008706CA"/>
    <w:rsid w:val="008723C5"/>
    <w:rsid w:val="0087289A"/>
    <w:rsid w:val="00872B4A"/>
    <w:rsid w:val="00873110"/>
    <w:rsid w:val="00873880"/>
    <w:rsid w:val="00873CE4"/>
    <w:rsid w:val="00875532"/>
    <w:rsid w:val="00875834"/>
    <w:rsid w:val="008768CD"/>
    <w:rsid w:val="00877916"/>
    <w:rsid w:val="00877EA8"/>
    <w:rsid w:val="0088050E"/>
    <w:rsid w:val="00880C24"/>
    <w:rsid w:val="008811E3"/>
    <w:rsid w:val="00881316"/>
    <w:rsid w:val="008817FA"/>
    <w:rsid w:val="00881C3C"/>
    <w:rsid w:val="00881F97"/>
    <w:rsid w:val="00883E05"/>
    <w:rsid w:val="00890E4D"/>
    <w:rsid w:val="00890F82"/>
    <w:rsid w:val="00891C7F"/>
    <w:rsid w:val="00892E89"/>
    <w:rsid w:val="00895021"/>
    <w:rsid w:val="008967D0"/>
    <w:rsid w:val="00897093"/>
    <w:rsid w:val="008972E3"/>
    <w:rsid w:val="008A0E86"/>
    <w:rsid w:val="008A1672"/>
    <w:rsid w:val="008A1BEA"/>
    <w:rsid w:val="008A209C"/>
    <w:rsid w:val="008A249E"/>
    <w:rsid w:val="008A2AD4"/>
    <w:rsid w:val="008A46A6"/>
    <w:rsid w:val="008A608C"/>
    <w:rsid w:val="008A690D"/>
    <w:rsid w:val="008A7725"/>
    <w:rsid w:val="008B04D3"/>
    <w:rsid w:val="008B1B51"/>
    <w:rsid w:val="008B2160"/>
    <w:rsid w:val="008B23DB"/>
    <w:rsid w:val="008B2864"/>
    <w:rsid w:val="008B2C7B"/>
    <w:rsid w:val="008B35D4"/>
    <w:rsid w:val="008B3878"/>
    <w:rsid w:val="008B3C96"/>
    <w:rsid w:val="008B4529"/>
    <w:rsid w:val="008B5B21"/>
    <w:rsid w:val="008B6B90"/>
    <w:rsid w:val="008B7CE7"/>
    <w:rsid w:val="008C1375"/>
    <w:rsid w:val="008C14F1"/>
    <w:rsid w:val="008C2E1A"/>
    <w:rsid w:val="008C3638"/>
    <w:rsid w:val="008C441E"/>
    <w:rsid w:val="008C4F43"/>
    <w:rsid w:val="008C4F64"/>
    <w:rsid w:val="008C5B16"/>
    <w:rsid w:val="008C61F4"/>
    <w:rsid w:val="008C67FD"/>
    <w:rsid w:val="008C6B8C"/>
    <w:rsid w:val="008C6FBB"/>
    <w:rsid w:val="008C7264"/>
    <w:rsid w:val="008D0BD8"/>
    <w:rsid w:val="008D1C47"/>
    <w:rsid w:val="008D2A34"/>
    <w:rsid w:val="008D3D87"/>
    <w:rsid w:val="008D4185"/>
    <w:rsid w:val="008D47BC"/>
    <w:rsid w:val="008D4B36"/>
    <w:rsid w:val="008D51C4"/>
    <w:rsid w:val="008D63E7"/>
    <w:rsid w:val="008D7B7A"/>
    <w:rsid w:val="008D7D5C"/>
    <w:rsid w:val="008D7E70"/>
    <w:rsid w:val="008E1B14"/>
    <w:rsid w:val="008E2390"/>
    <w:rsid w:val="008E26B9"/>
    <w:rsid w:val="008E417E"/>
    <w:rsid w:val="008E4BDC"/>
    <w:rsid w:val="008E4E59"/>
    <w:rsid w:val="008E622D"/>
    <w:rsid w:val="008E7DA1"/>
    <w:rsid w:val="008F06A3"/>
    <w:rsid w:val="008F0D02"/>
    <w:rsid w:val="008F1493"/>
    <w:rsid w:val="008F1B0B"/>
    <w:rsid w:val="008F2253"/>
    <w:rsid w:val="008F2723"/>
    <w:rsid w:val="008F2862"/>
    <w:rsid w:val="008F290B"/>
    <w:rsid w:val="008F342A"/>
    <w:rsid w:val="008F3B76"/>
    <w:rsid w:val="008F40CA"/>
    <w:rsid w:val="008F5491"/>
    <w:rsid w:val="008F6536"/>
    <w:rsid w:val="008F676E"/>
    <w:rsid w:val="008F6D66"/>
    <w:rsid w:val="008F6E40"/>
    <w:rsid w:val="008F6F97"/>
    <w:rsid w:val="008F783B"/>
    <w:rsid w:val="00900C39"/>
    <w:rsid w:val="0090169C"/>
    <w:rsid w:val="0090197B"/>
    <w:rsid w:val="00901E55"/>
    <w:rsid w:val="00902CCE"/>
    <w:rsid w:val="00903413"/>
    <w:rsid w:val="00904EB6"/>
    <w:rsid w:val="00905594"/>
    <w:rsid w:val="009057AA"/>
    <w:rsid w:val="00905987"/>
    <w:rsid w:val="0091068B"/>
    <w:rsid w:val="0091171D"/>
    <w:rsid w:val="0091196D"/>
    <w:rsid w:val="00911E65"/>
    <w:rsid w:val="00912DA0"/>
    <w:rsid w:val="00912DA1"/>
    <w:rsid w:val="00913D16"/>
    <w:rsid w:val="00914C80"/>
    <w:rsid w:val="00915ACD"/>
    <w:rsid w:val="00916B30"/>
    <w:rsid w:val="00917076"/>
    <w:rsid w:val="00917191"/>
    <w:rsid w:val="00917278"/>
    <w:rsid w:val="00917293"/>
    <w:rsid w:val="00917EAE"/>
    <w:rsid w:val="009206E6"/>
    <w:rsid w:val="00920DF7"/>
    <w:rsid w:val="009228E9"/>
    <w:rsid w:val="00922B58"/>
    <w:rsid w:val="00923368"/>
    <w:rsid w:val="00924053"/>
    <w:rsid w:val="009241A3"/>
    <w:rsid w:val="0092444F"/>
    <w:rsid w:val="00924999"/>
    <w:rsid w:val="00926BE4"/>
    <w:rsid w:val="0092721C"/>
    <w:rsid w:val="00930351"/>
    <w:rsid w:val="00935FC2"/>
    <w:rsid w:val="00936715"/>
    <w:rsid w:val="00936849"/>
    <w:rsid w:val="00937494"/>
    <w:rsid w:val="009377E9"/>
    <w:rsid w:val="009403A8"/>
    <w:rsid w:val="0094094F"/>
    <w:rsid w:val="009416FC"/>
    <w:rsid w:val="00941D35"/>
    <w:rsid w:val="00942943"/>
    <w:rsid w:val="00942A89"/>
    <w:rsid w:val="00942D9E"/>
    <w:rsid w:val="00943140"/>
    <w:rsid w:val="00943E91"/>
    <w:rsid w:val="00944084"/>
    <w:rsid w:val="009452CB"/>
    <w:rsid w:val="0094575F"/>
    <w:rsid w:val="00945E5F"/>
    <w:rsid w:val="0094613C"/>
    <w:rsid w:val="0094661F"/>
    <w:rsid w:val="009466B2"/>
    <w:rsid w:val="009477C0"/>
    <w:rsid w:val="00950909"/>
    <w:rsid w:val="00951041"/>
    <w:rsid w:val="009517FC"/>
    <w:rsid w:val="00952BB7"/>
    <w:rsid w:val="009553C5"/>
    <w:rsid w:val="00960B14"/>
    <w:rsid w:val="00962079"/>
    <w:rsid w:val="00963746"/>
    <w:rsid w:val="009644CC"/>
    <w:rsid w:val="009644DF"/>
    <w:rsid w:val="009650E5"/>
    <w:rsid w:val="00966DBB"/>
    <w:rsid w:val="0097013F"/>
    <w:rsid w:val="009704C3"/>
    <w:rsid w:val="00970986"/>
    <w:rsid w:val="00970BFC"/>
    <w:rsid w:val="00970D5F"/>
    <w:rsid w:val="00972922"/>
    <w:rsid w:val="0097330E"/>
    <w:rsid w:val="0097376A"/>
    <w:rsid w:val="00973D59"/>
    <w:rsid w:val="00973F25"/>
    <w:rsid w:val="00974354"/>
    <w:rsid w:val="00975CAD"/>
    <w:rsid w:val="00977F37"/>
    <w:rsid w:val="00977F91"/>
    <w:rsid w:val="0098025B"/>
    <w:rsid w:val="00980D04"/>
    <w:rsid w:val="00982F7E"/>
    <w:rsid w:val="00983B91"/>
    <w:rsid w:val="009928EC"/>
    <w:rsid w:val="00997488"/>
    <w:rsid w:val="009A05C5"/>
    <w:rsid w:val="009A096B"/>
    <w:rsid w:val="009A0CA6"/>
    <w:rsid w:val="009A216C"/>
    <w:rsid w:val="009A2E5C"/>
    <w:rsid w:val="009A3215"/>
    <w:rsid w:val="009A396C"/>
    <w:rsid w:val="009A39E8"/>
    <w:rsid w:val="009A3BE9"/>
    <w:rsid w:val="009A3E7B"/>
    <w:rsid w:val="009A49BF"/>
    <w:rsid w:val="009A4FD6"/>
    <w:rsid w:val="009A5664"/>
    <w:rsid w:val="009A66ED"/>
    <w:rsid w:val="009A6BFB"/>
    <w:rsid w:val="009B1DB7"/>
    <w:rsid w:val="009B20E3"/>
    <w:rsid w:val="009B2334"/>
    <w:rsid w:val="009B2745"/>
    <w:rsid w:val="009B2777"/>
    <w:rsid w:val="009B3D35"/>
    <w:rsid w:val="009B42F2"/>
    <w:rsid w:val="009B568E"/>
    <w:rsid w:val="009B57E4"/>
    <w:rsid w:val="009B6168"/>
    <w:rsid w:val="009B77ED"/>
    <w:rsid w:val="009C05DA"/>
    <w:rsid w:val="009C53F8"/>
    <w:rsid w:val="009C64E9"/>
    <w:rsid w:val="009C6781"/>
    <w:rsid w:val="009C6C4B"/>
    <w:rsid w:val="009C7028"/>
    <w:rsid w:val="009C7128"/>
    <w:rsid w:val="009D0002"/>
    <w:rsid w:val="009D0032"/>
    <w:rsid w:val="009D1C6C"/>
    <w:rsid w:val="009D232E"/>
    <w:rsid w:val="009D269C"/>
    <w:rsid w:val="009D2947"/>
    <w:rsid w:val="009D29F7"/>
    <w:rsid w:val="009D2FA9"/>
    <w:rsid w:val="009D41E2"/>
    <w:rsid w:val="009D4301"/>
    <w:rsid w:val="009D4710"/>
    <w:rsid w:val="009D47FB"/>
    <w:rsid w:val="009D4820"/>
    <w:rsid w:val="009D4A10"/>
    <w:rsid w:val="009D517D"/>
    <w:rsid w:val="009D524E"/>
    <w:rsid w:val="009D5D2D"/>
    <w:rsid w:val="009D5DA5"/>
    <w:rsid w:val="009D5E2E"/>
    <w:rsid w:val="009D6B73"/>
    <w:rsid w:val="009D6F45"/>
    <w:rsid w:val="009D7001"/>
    <w:rsid w:val="009D7244"/>
    <w:rsid w:val="009D72F9"/>
    <w:rsid w:val="009D7322"/>
    <w:rsid w:val="009E0D3B"/>
    <w:rsid w:val="009E149C"/>
    <w:rsid w:val="009E2215"/>
    <w:rsid w:val="009E5C33"/>
    <w:rsid w:val="009E63A3"/>
    <w:rsid w:val="009E6A60"/>
    <w:rsid w:val="009E6AF4"/>
    <w:rsid w:val="009E6C41"/>
    <w:rsid w:val="009F01C5"/>
    <w:rsid w:val="009F221F"/>
    <w:rsid w:val="009F3032"/>
    <w:rsid w:val="009F3454"/>
    <w:rsid w:val="009F421A"/>
    <w:rsid w:val="009F5945"/>
    <w:rsid w:val="009F6950"/>
    <w:rsid w:val="009F707C"/>
    <w:rsid w:val="00A00CDB"/>
    <w:rsid w:val="00A018A3"/>
    <w:rsid w:val="00A0328E"/>
    <w:rsid w:val="00A03B39"/>
    <w:rsid w:val="00A05899"/>
    <w:rsid w:val="00A0609B"/>
    <w:rsid w:val="00A07C1F"/>
    <w:rsid w:val="00A07D22"/>
    <w:rsid w:val="00A103BE"/>
    <w:rsid w:val="00A106B8"/>
    <w:rsid w:val="00A10CF0"/>
    <w:rsid w:val="00A11703"/>
    <w:rsid w:val="00A12821"/>
    <w:rsid w:val="00A12846"/>
    <w:rsid w:val="00A14FA7"/>
    <w:rsid w:val="00A1594D"/>
    <w:rsid w:val="00A15A06"/>
    <w:rsid w:val="00A15D82"/>
    <w:rsid w:val="00A17130"/>
    <w:rsid w:val="00A17798"/>
    <w:rsid w:val="00A17BE2"/>
    <w:rsid w:val="00A20087"/>
    <w:rsid w:val="00A203C9"/>
    <w:rsid w:val="00A20627"/>
    <w:rsid w:val="00A213AA"/>
    <w:rsid w:val="00A226EE"/>
    <w:rsid w:val="00A22B24"/>
    <w:rsid w:val="00A23285"/>
    <w:rsid w:val="00A24EF9"/>
    <w:rsid w:val="00A25699"/>
    <w:rsid w:val="00A25F01"/>
    <w:rsid w:val="00A266CB"/>
    <w:rsid w:val="00A26DC7"/>
    <w:rsid w:val="00A301A2"/>
    <w:rsid w:val="00A31E18"/>
    <w:rsid w:val="00A31FA4"/>
    <w:rsid w:val="00A33618"/>
    <w:rsid w:val="00A34FF3"/>
    <w:rsid w:val="00A36B5C"/>
    <w:rsid w:val="00A36B62"/>
    <w:rsid w:val="00A37F69"/>
    <w:rsid w:val="00A40076"/>
    <w:rsid w:val="00A4095B"/>
    <w:rsid w:val="00A42374"/>
    <w:rsid w:val="00A43963"/>
    <w:rsid w:val="00A43C6C"/>
    <w:rsid w:val="00A4558F"/>
    <w:rsid w:val="00A45985"/>
    <w:rsid w:val="00A46F6A"/>
    <w:rsid w:val="00A47F08"/>
    <w:rsid w:val="00A50606"/>
    <w:rsid w:val="00A511D1"/>
    <w:rsid w:val="00A51B50"/>
    <w:rsid w:val="00A522BA"/>
    <w:rsid w:val="00A52BC9"/>
    <w:rsid w:val="00A53043"/>
    <w:rsid w:val="00A537FB"/>
    <w:rsid w:val="00A53882"/>
    <w:rsid w:val="00A53901"/>
    <w:rsid w:val="00A54001"/>
    <w:rsid w:val="00A541B2"/>
    <w:rsid w:val="00A54D4B"/>
    <w:rsid w:val="00A555A3"/>
    <w:rsid w:val="00A5578B"/>
    <w:rsid w:val="00A563F6"/>
    <w:rsid w:val="00A56656"/>
    <w:rsid w:val="00A573DC"/>
    <w:rsid w:val="00A57CF2"/>
    <w:rsid w:val="00A6127B"/>
    <w:rsid w:val="00A62E3F"/>
    <w:rsid w:val="00A63553"/>
    <w:rsid w:val="00A63F6D"/>
    <w:rsid w:val="00A643B5"/>
    <w:rsid w:val="00A64786"/>
    <w:rsid w:val="00A64CD6"/>
    <w:rsid w:val="00A659AC"/>
    <w:rsid w:val="00A66BAA"/>
    <w:rsid w:val="00A67F31"/>
    <w:rsid w:val="00A7079A"/>
    <w:rsid w:val="00A70D08"/>
    <w:rsid w:val="00A717C7"/>
    <w:rsid w:val="00A722EF"/>
    <w:rsid w:val="00A72B1C"/>
    <w:rsid w:val="00A74587"/>
    <w:rsid w:val="00A756CD"/>
    <w:rsid w:val="00A75C69"/>
    <w:rsid w:val="00A81262"/>
    <w:rsid w:val="00A81549"/>
    <w:rsid w:val="00A815AF"/>
    <w:rsid w:val="00A82B58"/>
    <w:rsid w:val="00A83833"/>
    <w:rsid w:val="00A84AB9"/>
    <w:rsid w:val="00A85922"/>
    <w:rsid w:val="00A8644F"/>
    <w:rsid w:val="00A868B5"/>
    <w:rsid w:val="00A8755D"/>
    <w:rsid w:val="00A8795D"/>
    <w:rsid w:val="00A9013D"/>
    <w:rsid w:val="00A913C5"/>
    <w:rsid w:val="00A928DB"/>
    <w:rsid w:val="00A95459"/>
    <w:rsid w:val="00A95866"/>
    <w:rsid w:val="00A95913"/>
    <w:rsid w:val="00A95AB7"/>
    <w:rsid w:val="00A95DD8"/>
    <w:rsid w:val="00A96373"/>
    <w:rsid w:val="00A96642"/>
    <w:rsid w:val="00A97D03"/>
    <w:rsid w:val="00AA28D0"/>
    <w:rsid w:val="00AA2EB7"/>
    <w:rsid w:val="00AA32E5"/>
    <w:rsid w:val="00AA3585"/>
    <w:rsid w:val="00AA456D"/>
    <w:rsid w:val="00AA4EA5"/>
    <w:rsid w:val="00AA656F"/>
    <w:rsid w:val="00AA7B59"/>
    <w:rsid w:val="00AA7FBE"/>
    <w:rsid w:val="00AB12A9"/>
    <w:rsid w:val="00AB1380"/>
    <w:rsid w:val="00AB192B"/>
    <w:rsid w:val="00AB199A"/>
    <w:rsid w:val="00AB19BC"/>
    <w:rsid w:val="00AB2430"/>
    <w:rsid w:val="00AB27BE"/>
    <w:rsid w:val="00AB3098"/>
    <w:rsid w:val="00AB392C"/>
    <w:rsid w:val="00AB3CFC"/>
    <w:rsid w:val="00AB48C5"/>
    <w:rsid w:val="00AB6BFA"/>
    <w:rsid w:val="00AB7EC5"/>
    <w:rsid w:val="00AC04BA"/>
    <w:rsid w:val="00AC07AB"/>
    <w:rsid w:val="00AC1572"/>
    <w:rsid w:val="00AC1591"/>
    <w:rsid w:val="00AC21C3"/>
    <w:rsid w:val="00AC2D74"/>
    <w:rsid w:val="00AC2F25"/>
    <w:rsid w:val="00AC418B"/>
    <w:rsid w:val="00AC73B7"/>
    <w:rsid w:val="00AD019A"/>
    <w:rsid w:val="00AD01FE"/>
    <w:rsid w:val="00AD0D11"/>
    <w:rsid w:val="00AD0FD6"/>
    <w:rsid w:val="00AD211E"/>
    <w:rsid w:val="00AD2716"/>
    <w:rsid w:val="00AD2A5C"/>
    <w:rsid w:val="00AD2DFB"/>
    <w:rsid w:val="00AD5548"/>
    <w:rsid w:val="00AD56B1"/>
    <w:rsid w:val="00AD6A53"/>
    <w:rsid w:val="00AD76E6"/>
    <w:rsid w:val="00AE08B6"/>
    <w:rsid w:val="00AE0F7B"/>
    <w:rsid w:val="00AE12BD"/>
    <w:rsid w:val="00AE2099"/>
    <w:rsid w:val="00AE33E0"/>
    <w:rsid w:val="00AE3DAA"/>
    <w:rsid w:val="00AE4A54"/>
    <w:rsid w:val="00AE4D12"/>
    <w:rsid w:val="00AE4DCA"/>
    <w:rsid w:val="00AE5EBD"/>
    <w:rsid w:val="00AE60EE"/>
    <w:rsid w:val="00AE6A9F"/>
    <w:rsid w:val="00AE6E6B"/>
    <w:rsid w:val="00AE7429"/>
    <w:rsid w:val="00AE75F7"/>
    <w:rsid w:val="00AE7737"/>
    <w:rsid w:val="00AE7B20"/>
    <w:rsid w:val="00AF01E8"/>
    <w:rsid w:val="00AF0FD7"/>
    <w:rsid w:val="00AF1354"/>
    <w:rsid w:val="00AF18ED"/>
    <w:rsid w:val="00AF1CC0"/>
    <w:rsid w:val="00AF2176"/>
    <w:rsid w:val="00AF21E2"/>
    <w:rsid w:val="00AF2EF0"/>
    <w:rsid w:val="00AF3210"/>
    <w:rsid w:val="00AF46E6"/>
    <w:rsid w:val="00AF58EE"/>
    <w:rsid w:val="00AF6AC7"/>
    <w:rsid w:val="00AF77B6"/>
    <w:rsid w:val="00B0007B"/>
    <w:rsid w:val="00B00D28"/>
    <w:rsid w:val="00B021DC"/>
    <w:rsid w:val="00B02CC2"/>
    <w:rsid w:val="00B02F30"/>
    <w:rsid w:val="00B0376A"/>
    <w:rsid w:val="00B03EFD"/>
    <w:rsid w:val="00B0447C"/>
    <w:rsid w:val="00B049E5"/>
    <w:rsid w:val="00B056FC"/>
    <w:rsid w:val="00B057E3"/>
    <w:rsid w:val="00B05C4D"/>
    <w:rsid w:val="00B06CC6"/>
    <w:rsid w:val="00B06D40"/>
    <w:rsid w:val="00B06F47"/>
    <w:rsid w:val="00B0715C"/>
    <w:rsid w:val="00B07EE1"/>
    <w:rsid w:val="00B10E7B"/>
    <w:rsid w:val="00B113A5"/>
    <w:rsid w:val="00B11573"/>
    <w:rsid w:val="00B123B5"/>
    <w:rsid w:val="00B1371D"/>
    <w:rsid w:val="00B13C45"/>
    <w:rsid w:val="00B15CCD"/>
    <w:rsid w:val="00B16256"/>
    <w:rsid w:val="00B20481"/>
    <w:rsid w:val="00B20584"/>
    <w:rsid w:val="00B20838"/>
    <w:rsid w:val="00B21050"/>
    <w:rsid w:val="00B227AE"/>
    <w:rsid w:val="00B231BC"/>
    <w:rsid w:val="00B23CFD"/>
    <w:rsid w:val="00B24D42"/>
    <w:rsid w:val="00B251C3"/>
    <w:rsid w:val="00B257B1"/>
    <w:rsid w:val="00B27CDE"/>
    <w:rsid w:val="00B27CF0"/>
    <w:rsid w:val="00B30640"/>
    <w:rsid w:val="00B31086"/>
    <w:rsid w:val="00B31350"/>
    <w:rsid w:val="00B32D53"/>
    <w:rsid w:val="00B33652"/>
    <w:rsid w:val="00B33695"/>
    <w:rsid w:val="00B35FA2"/>
    <w:rsid w:val="00B36451"/>
    <w:rsid w:val="00B37B42"/>
    <w:rsid w:val="00B40109"/>
    <w:rsid w:val="00B4115D"/>
    <w:rsid w:val="00B4136A"/>
    <w:rsid w:val="00B41562"/>
    <w:rsid w:val="00B42147"/>
    <w:rsid w:val="00B4250C"/>
    <w:rsid w:val="00B42AF0"/>
    <w:rsid w:val="00B42DDF"/>
    <w:rsid w:val="00B4467C"/>
    <w:rsid w:val="00B44B01"/>
    <w:rsid w:val="00B44B36"/>
    <w:rsid w:val="00B459D9"/>
    <w:rsid w:val="00B47746"/>
    <w:rsid w:val="00B47BC3"/>
    <w:rsid w:val="00B50D6C"/>
    <w:rsid w:val="00B51169"/>
    <w:rsid w:val="00B53F34"/>
    <w:rsid w:val="00B544DD"/>
    <w:rsid w:val="00B546D5"/>
    <w:rsid w:val="00B558D9"/>
    <w:rsid w:val="00B56725"/>
    <w:rsid w:val="00B57977"/>
    <w:rsid w:val="00B607DD"/>
    <w:rsid w:val="00B6166A"/>
    <w:rsid w:val="00B62642"/>
    <w:rsid w:val="00B62D22"/>
    <w:rsid w:val="00B62F55"/>
    <w:rsid w:val="00B64ABD"/>
    <w:rsid w:val="00B65527"/>
    <w:rsid w:val="00B6684F"/>
    <w:rsid w:val="00B66F1A"/>
    <w:rsid w:val="00B712B8"/>
    <w:rsid w:val="00B72220"/>
    <w:rsid w:val="00B729A5"/>
    <w:rsid w:val="00B72F52"/>
    <w:rsid w:val="00B72FDA"/>
    <w:rsid w:val="00B73740"/>
    <w:rsid w:val="00B744CA"/>
    <w:rsid w:val="00B745E9"/>
    <w:rsid w:val="00B74CDB"/>
    <w:rsid w:val="00B75151"/>
    <w:rsid w:val="00B7682F"/>
    <w:rsid w:val="00B77C17"/>
    <w:rsid w:val="00B77E96"/>
    <w:rsid w:val="00B806A7"/>
    <w:rsid w:val="00B814F4"/>
    <w:rsid w:val="00B81AAB"/>
    <w:rsid w:val="00B83A01"/>
    <w:rsid w:val="00B83A1B"/>
    <w:rsid w:val="00B83CC3"/>
    <w:rsid w:val="00B85BB7"/>
    <w:rsid w:val="00B86C3F"/>
    <w:rsid w:val="00B87404"/>
    <w:rsid w:val="00B87DB2"/>
    <w:rsid w:val="00B87EB8"/>
    <w:rsid w:val="00B87F81"/>
    <w:rsid w:val="00B90040"/>
    <w:rsid w:val="00B902A4"/>
    <w:rsid w:val="00B90563"/>
    <w:rsid w:val="00B90B22"/>
    <w:rsid w:val="00B91DF3"/>
    <w:rsid w:val="00B91FBF"/>
    <w:rsid w:val="00B92035"/>
    <w:rsid w:val="00B93A89"/>
    <w:rsid w:val="00B93FD6"/>
    <w:rsid w:val="00B94CD8"/>
    <w:rsid w:val="00B96960"/>
    <w:rsid w:val="00B97F19"/>
    <w:rsid w:val="00BA070E"/>
    <w:rsid w:val="00BA14AD"/>
    <w:rsid w:val="00BA1D50"/>
    <w:rsid w:val="00BA2A87"/>
    <w:rsid w:val="00BA2B74"/>
    <w:rsid w:val="00BA6148"/>
    <w:rsid w:val="00BA61CE"/>
    <w:rsid w:val="00BA6EA5"/>
    <w:rsid w:val="00BA7444"/>
    <w:rsid w:val="00BA77D4"/>
    <w:rsid w:val="00BA7C0F"/>
    <w:rsid w:val="00BA7D11"/>
    <w:rsid w:val="00BA7D95"/>
    <w:rsid w:val="00BB037B"/>
    <w:rsid w:val="00BB0804"/>
    <w:rsid w:val="00BB0C05"/>
    <w:rsid w:val="00BB104E"/>
    <w:rsid w:val="00BB21A9"/>
    <w:rsid w:val="00BB281F"/>
    <w:rsid w:val="00BB4C0D"/>
    <w:rsid w:val="00BB4E7C"/>
    <w:rsid w:val="00BB515C"/>
    <w:rsid w:val="00BB67F8"/>
    <w:rsid w:val="00BB7FE2"/>
    <w:rsid w:val="00BC0AAD"/>
    <w:rsid w:val="00BC1489"/>
    <w:rsid w:val="00BC1632"/>
    <w:rsid w:val="00BC17E7"/>
    <w:rsid w:val="00BC3EA2"/>
    <w:rsid w:val="00BC4125"/>
    <w:rsid w:val="00BC5978"/>
    <w:rsid w:val="00BC64B3"/>
    <w:rsid w:val="00BC6713"/>
    <w:rsid w:val="00BC68F1"/>
    <w:rsid w:val="00BC73AF"/>
    <w:rsid w:val="00BD0393"/>
    <w:rsid w:val="00BD0960"/>
    <w:rsid w:val="00BD0A9B"/>
    <w:rsid w:val="00BD25C4"/>
    <w:rsid w:val="00BD3263"/>
    <w:rsid w:val="00BD3DDA"/>
    <w:rsid w:val="00BD56E7"/>
    <w:rsid w:val="00BD6130"/>
    <w:rsid w:val="00BD63E0"/>
    <w:rsid w:val="00BD6689"/>
    <w:rsid w:val="00BD71D6"/>
    <w:rsid w:val="00BE0274"/>
    <w:rsid w:val="00BE0638"/>
    <w:rsid w:val="00BE0E9F"/>
    <w:rsid w:val="00BE21F8"/>
    <w:rsid w:val="00BE22D5"/>
    <w:rsid w:val="00BE2DC9"/>
    <w:rsid w:val="00BE546D"/>
    <w:rsid w:val="00BE591F"/>
    <w:rsid w:val="00BE676D"/>
    <w:rsid w:val="00BE7791"/>
    <w:rsid w:val="00BE7B02"/>
    <w:rsid w:val="00BF063A"/>
    <w:rsid w:val="00BF2AF5"/>
    <w:rsid w:val="00BF30A5"/>
    <w:rsid w:val="00BF3267"/>
    <w:rsid w:val="00BF3333"/>
    <w:rsid w:val="00BF53DB"/>
    <w:rsid w:val="00BF6E38"/>
    <w:rsid w:val="00BF6EA0"/>
    <w:rsid w:val="00BF6FB7"/>
    <w:rsid w:val="00BF7DB0"/>
    <w:rsid w:val="00C00DA0"/>
    <w:rsid w:val="00C02EFC"/>
    <w:rsid w:val="00C03527"/>
    <w:rsid w:val="00C048A7"/>
    <w:rsid w:val="00C05711"/>
    <w:rsid w:val="00C05FD4"/>
    <w:rsid w:val="00C06307"/>
    <w:rsid w:val="00C06575"/>
    <w:rsid w:val="00C06763"/>
    <w:rsid w:val="00C06C26"/>
    <w:rsid w:val="00C07732"/>
    <w:rsid w:val="00C10835"/>
    <w:rsid w:val="00C14CA9"/>
    <w:rsid w:val="00C15367"/>
    <w:rsid w:val="00C157CE"/>
    <w:rsid w:val="00C15A12"/>
    <w:rsid w:val="00C15ED6"/>
    <w:rsid w:val="00C17329"/>
    <w:rsid w:val="00C17514"/>
    <w:rsid w:val="00C175F9"/>
    <w:rsid w:val="00C21001"/>
    <w:rsid w:val="00C2168F"/>
    <w:rsid w:val="00C24BE6"/>
    <w:rsid w:val="00C24F96"/>
    <w:rsid w:val="00C25333"/>
    <w:rsid w:val="00C26F93"/>
    <w:rsid w:val="00C27CBB"/>
    <w:rsid w:val="00C319E9"/>
    <w:rsid w:val="00C33CB8"/>
    <w:rsid w:val="00C34681"/>
    <w:rsid w:val="00C36BF4"/>
    <w:rsid w:val="00C36E1E"/>
    <w:rsid w:val="00C37078"/>
    <w:rsid w:val="00C3761F"/>
    <w:rsid w:val="00C37ECE"/>
    <w:rsid w:val="00C41E87"/>
    <w:rsid w:val="00C4221B"/>
    <w:rsid w:val="00C426D4"/>
    <w:rsid w:val="00C4606F"/>
    <w:rsid w:val="00C47645"/>
    <w:rsid w:val="00C478CF"/>
    <w:rsid w:val="00C5108A"/>
    <w:rsid w:val="00C53472"/>
    <w:rsid w:val="00C53E4E"/>
    <w:rsid w:val="00C53F94"/>
    <w:rsid w:val="00C54CE9"/>
    <w:rsid w:val="00C55722"/>
    <w:rsid w:val="00C56D95"/>
    <w:rsid w:val="00C56FC1"/>
    <w:rsid w:val="00C57F23"/>
    <w:rsid w:val="00C60F2C"/>
    <w:rsid w:val="00C62795"/>
    <w:rsid w:val="00C62BCA"/>
    <w:rsid w:val="00C62C06"/>
    <w:rsid w:val="00C6341A"/>
    <w:rsid w:val="00C637F9"/>
    <w:rsid w:val="00C6648C"/>
    <w:rsid w:val="00C66984"/>
    <w:rsid w:val="00C67848"/>
    <w:rsid w:val="00C67A72"/>
    <w:rsid w:val="00C70656"/>
    <w:rsid w:val="00C720BD"/>
    <w:rsid w:val="00C73279"/>
    <w:rsid w:val="00C74590"/>
    <w:rsid w:val="00C74E2A"/>
    <w:rsid w:val="00C77240"/>
    <w:rsid w:val="00C80D77"/>
    <w:rsid w:val="00C82D25"/>
    <w:rsid w:val="00C83668"/>
    <w:rsid w:val="00C854C9"/>
    <w:rsid w:val="00C867BC"/>
    <w:rsid w:val="00C87DB2"/>
    <w:rsid w:val="00C87E39"/>
    <w:rsid w:val="00C907CE"/>
    <w:rsid w:val="00C90E96"/>
    <w:rsid w:val="00C9129D"/>
    <w:rsid w:val="00C91F4C"/>
    <w:rsid w:val="00C923EB"/>
    <w:rsid w:val="00C92F8B"/>
    <w:rsid w:val="00C92FDD"/>
    <w:rsid w:val="00C9399A"/>
    <w:rsid w:val="00C93A75"/>
    <w:rsid w:val="00C943DE"/>
    <w:rsid w:val="00C943EB"/>
    <w:rsid w:val="00C945FA"/>
    <w:rsid w:val="00C94E28"/>
    <w:rsid w:val="00C95AB7"/>
    <w:rsid w:val="00C95BD1"/>
    <w:rsid w:val="00C96196"/>
    <w:rsid w:val="00C96C4A"/>
    <w:rsid w:val="00C96EC4"/>
    <w:rsid w:val="00C973E1"/>
    <w:rsid w:val="00C979D1"/>
    <w:rsid w:val="00CA058B"/>
    <w:rsid w:val="00CA1186"/>
    <w:rsid w:val="00CA1463"/>
    <w:rsid w:val="00CA227E"/>
    <w:rsid w:val="00CA2494"/>
    <w:rsid w:val="00CA2904"/>
    <w:rsid w:val="00CA2AF0"/>
    <w:rsid w:val="00CA2DDC"/>
    <w:rsid w:val="00CA2F3F"/>
    <w:rsid w:val="00CA3034"/>
    <w:rsid w:val="00CA3ACF"/>
    <w:rsid w:val="00CA61B3"/>
    <w:rsid w:val="00CA6D3B"/>
    <w:rsid w:val="00CA7307"/>
    <w:rsid w:val="00CA756B"/>
    <w:rsid w:val="00CA7754"/>
    <w:rsid w:val="00CB001E"/>
    <w:rsid w:val="00CB224B"/>
    <w:rsid w:val="00CB3B73"/>
    <w:rsid w:val="00CB3C7F"/>
    <w:rsid w:val="00CB3F33"/>
    <w:rsid w:val="00CB467D"/>
    <w:rsid w:val="00CB46F6"/>
    <w:rsid w:val="00CB5698"/>
    <w:rsid w:val="00CB6392"/>
    <w:rsid w:val="00CB6576"/>
    <w:rsid w:val="00CB673B"/>
    <w:rsid w:val="00CB75D0"/>
    <w:rsid w:val="00CC1199"/>
    <w:rsid w:val="00CC1ECD"/>
    <w:rsid w:val="00CC2AFB"/>
    <w:rsid w:val="00CC313B"/>
    <w:rsid w:val="00CC3306"/>
    <w:rsid w:val="00CC45D8"/>
    <w:rsid w:val="00CC4BD8"/>
    <w:rsid w:val="00CC4C78"/>
    <w:rsid w:val="00CC5174"/>
    <w:rsid w:val="00CC7CF9"/>
    <w:rsid w:val="00CD0591"/>
    <w:rsid w:val="00CD309A"/>
    <w:rsid w:val="00CD3846"/>
    <w:rsid w:val="00CD3ECD"/>
    <w:rsid w:val="00CD40F4"/>
    <w:rsid w:val="00CD41BA"/>
    <w:rsid w:val="00CD575E"/>
    <w:rsid w:val="00CD73BA"/>
    <w:rsid w:val="00CE08A8"/>
    <w:rsid w:val="00CE1781"/>
    <w:rsid w:val="00CE27BF"/>
    <w:rsid w:val="00CE3043"/>
    <w:rsid w:val="00CE6570"/>
    <w:rsid w:val="00CE65E1"/>
    <w:rsid w:val="00CE7CA6"/>
    <w:rsid w:val="00CE7DA8"/>
    <w:rsid w:val="00CF0389"/>
    <w:rsid w:val="00CF04B9"/>
    <w:rsid w:val="00CF0AD7"/>
    <w:rsid w:val="00CF0D07"/>
    <w:rsid w:val="00CF11C8"/>
    <w:rsid w:val="00CF1788"/>
    <w:rsid w:val="00CF4628"/>
    <w:rsid w:val="00CF4E5B"/>
    <w:rsid w:val="00CF607E"/>
    <w:rsid w:val="00CF6306"/>
    <w:rsid w:val="00CF7016"/>
    <w:rsid w:val="00CF7BC7"/>
    <w:rsid w:val="00D00BB8"/>
    <w:rsid w:val="00D00D3C"/>
    <w:rsid w:val="00D00E40"/>
    <w:rsid w:val="00D04FC0"/>
    <w:rsid w:val="00D06746"/>
    <w:rsid w:val="00D068B4"/>
    <w:rsid w:val="00D06FCD"/>
    <w:rsid w:val="00D075DD"/>
    <w:rsid w:val="00D10381"/>
    <w:rsid w:val="00D11584"/>
    <w:rsid w:val="00D131BA"/>
    <w:rsid w:val="00D14671"/>
    <w:rsid w:val="00D14B6C"/>
    <w:rsid w:val="00D14BD6"/>
    <w:rsid w:val="00D15B04"/>
    <w:rsid w:val="00D15B78"/>
    <w:rsid w:val="00D15C1E"/>
    <w:rsid w:val="00D15E47"/>
    <w:rsid w:val="00D1651E"/>
    <w:rsid w:val="00D20EDE"/>
    <w:rsid w:val="00D21F3B"/>
    <w:rsid w:val="00D22E87"/>
    <w:rsid w:val="00D23126"/>
    <w:rsid w:val="00D24267"/>
    <w:rsid w:val="00D24584"/>
    <w:rsid w:val="00D24E60"/>
    <w:rsid w:val="00D2596B"/>
    <w:rsid w:val="00D25AC0"/>
    <w:rsid w:val="00D25AEC"/>
    <w:rsid w:val="00D26211"/>
    <w:rsid w:val="00D2755A"/>
    <w:rsid w:val="00D27B5E"/>
    <w:rsid w:val="00D311F4"/>
    <w:rsid w:val="00D312A2"/>
    <w:rsid w:val="00D312AA"/>
    <w:rsid w:val="00D31996"/>
    <w:rsid w:val="00D32017"/>
    <w:rsid w:val="00D32A64"/>
    <w:rsid w:val="00D3397B"/>
    <w:rsid w:val="00D33EE8"/>
    <w:rsid w:val="00D3404B"/>
    <w:rsid w:val="00D34E07"/>
    <w:rsid w:val="00D34E2E"/>
    <w:rsid w:val="00D35152"/>
    <w:rsid w:val="00D35F08"/>
    <w:rsid w:val="00D36760"/>
    <w:rsid w:val="00D37011"/>
    <w:rsid w:val="00D37C7D"/>
    <w:rsid w:val="00D40B91"/>
    <w:rsid w:val="00D40DA4"/>
    <w:rsid w:val="00D41077"/>
    <w:rsid w:val="00D418E9"/>
    <w:rsid w:val="00D42531"/>
    <w:rsid w:val="00D425AE"/>
    <w:rsid w:val="00D425E6"/>
    <w:rsid w:val="00D441DA"/>
    <w:rsid w:val="00D450F9"/>
    <w:rsid w:val="00D451D6"/>
    <w:rsid w:val="00D45A61"/>
    <w:rsid w:val="00D45A73"/>
    <w:rsid w:val="00D45EED"/>
    <w:rsid w:val="00D4708B"/>
    <w:rsid w:val="00D477C5"/>
    <w:rsid w:val="00D47943"/>
    <w:rsid w:val="00D50B6A"/>
    <w:rsid w:val="00D51696"/>
    <w:rsid w:val="00D52366"/>
    <w:rsid w:val="00D52A3D"/>
    <w:rsid w:val="00D544EC"/>
    <w:rsid w:val="00D5529E"/>
    <w:rsid w:val="00D5546E"/>
    <w:rsid w:val="00D555D7"/>
    <w:rsid w:val="00D55971"/>
    <w:rsid w:val="00D55D77"/>
    <w:rsid w:val="00D57519"/>
    <w:rsid w:val="00D57711"/>
    <w:rsid w:val="00D600F1"/>
    <w:rsid w:val="00D6124F"/>
    <w:rsid w:val="00D61469"/>
    <w:rsid w:val="00D626F1"/>
    <w:rsid w:val="00D62DCD"/>
    <w:rsid w:val="00D639D8"/>
    <w:rsid w:val="00D63BF7"/>
    <w:rsid w:val="00D64835"/>
    <w:rsid w:val="00D64EBD"/>
    <w:rsid w:val="00D650AD"/>
    <w:rsid w:val="00D66149"/>
    <w:rsid w:val="00D66547"/>
    <w:rsid w:val="00D67637"/>
    <w:rsid w:val="00D6769C"/>
    <w:rsid w:val="00D6798A"/>
    <w:rsid w:val="00D71460"/>
    <w:rsid w:val="00D72751"/>
    <w:rsid w:val="00D72766"/>
    <w:rsid w:val="00D72967"/>
    <w:rsid w:val="00D72C3D"/>
    <w:rsid w:val="00D737FA"/>
    <w:rsid w:val="00D75286"/>
    <w:rsid w:val="00D76218"/>
    <w:rsid w:val="00D76581"/>
    <w:rsid w:val="00D777AC"/>
    <w:rsid w:val="00D7783B"/>
    <w:rsid w:val="00D77C4D"/>
    <w:rsid w:val="00D77DB7"/>
    <w:rsid w:val="00D80618"/>
    <w:rsid w:val="00D80C4A"/>
    <w:rsid w:val="00D8231B"/>
    <w:rsid w:val="00D82F1A"/>
    <w:rsid w:val="00D84AEC"/>
    <w:rsid w:val="00D84B5C"/>
    <w:rsid w:val="00D90472"/>
    <w:rsid w:val="00D90777"/>
    <w:rsid w:val="00D927E9"/>
    <w:rsid w:val="00D92C4A"/>
    <w:rsid w:val="00D931BB"/>
    <w:rsid w:val="00D9364C"/>
    <w:rsid w:val="00D93844"/>
    <w:rsid w:val="00D97471"/>
    <w:rsid w:val="00DA01DB"/>
    <w:rsid w:val="00DA124F"/>
    <w:rsid w:val="00DA14E7"/>
    <w:rsid w:val="00DA15C1"/>
    <w:rsid w:val="00DA33FB"/>
    <w:rsid w:val="00DA3B34"/>
    <w:rsid w:val="00DA3D7D"/>
    <w:rsid w:val="00DA416B"/>
    <w:rsid w:val="00DA420E"/>
    <w:rsid w:val="00DA4761"/>
    <w:rsid w:val="00DA4921"/>
    <w:rsid w:val="00DA4ED9"/>
    <w:rsid w:val="00DA4EDC"/>
    <w:rsid w:val="00DA6120"/>
    <w:rsid w:val="00DA6EB4"/>
    <w:rsid w:val="00DA73A2"/>
    <w:rsid w:val="00DA7EBC"/>
    <w:rsid w:val="00DB09BB"/>
    <w:rsid w:val="00DB0DE1"/>
    <w:rsid w:val="00DB0F05"/>
    <w:rsid w:val="00DB11E5"/>
    <w:rsid w:val="00DB2D91"/>
    <w:rsid w:val="00DB31CD"/>
    <w:rsid w:val="00DB47F4"/>
    <w:rsid w:val="00DB481F"/>
    <w:rsid w:val="00DB5384"/>
    <w:rsid w:val="00DB588D"/>
    <w:rsid w:val="00DB6064"/>
    <w:rsid w:val="00DB70E6"/>
    <w:rsid w:val="00DB7118"/>
    <w:rsid w:val="00DC0BB8"/>
    <w:rsid w:val="00DC14DC"/>
    <w:rsid w:val="00DC26FE"/>
    <w:rsid w:val="00DC291C"/>
    <w:rsid w:val="00DC2C98"/>
    <w:rsid w:val="00DC3918"/>
    <w:rsid w:val="00DC3AD0"/>
    <w:rsid w:val="00DC3EFD"/>
    <w:rsid w:val="00DC3FBE"/>
    <w:rsid w:val="00DC3FCF"/>
    <w:rsid w:val="00DC4094"/>
    <w:rsid w:val="00DC49F9"/>
    <w:rsid w:val="00DC4CA8"/>
    <w:rsid w:val="00DC55F3"/>
    <w:rsid w:val="00DC6A82"/>
    <w:rsid w:val="00DC6AEE"/>
    <w:rsid w:val="00DD1A9A"/>
    <w:rsid w:val="00DD2127"/>
    <w:rsid w:val="00DD23F6"/>
    <w:rsid w:val="00DD3322"/>
    <w:rsid w:val="00DD45C9"/>
    <w:rsid w:val="00DD4E27"/>
    <w:rsid w:val="00DD5511"/>
    <w:rsid w:val="00DD6525"/>
    <w:rsid w:val="00DD6847"/>
    <w:rsid w:val="00DE0CA3"/>
    <w:rsid w:val="00DE17BE"/>
    <w:rsid w:val="00DE1B87"/>
    <w:rsid w:val="00DE2C4F"/>
    <w:rsid w:val="00DE3248"/>
    <w:rsid w:val="00DE45C5"/>
    <w:rsid w:val="00DE4984"/>
    <w:rsid w:val="00DE4F3E"/>
    <w:rsid w:val="00DE56BB"/>
    <w:rsid w:val="00DE753F"/>
    <w:rsid w:val="00DF0A25"/>
    <w:rsid w:val="00DF218B"/>
    <w:rsid w:val="00DF27AE"/>
    <w:rsid w:val="00DF2EB6"/>
    <w:rsid w:val="00DF30A5"/>
    <w:rsid w:val="00DF37D4"/>
    <w:rsid w:val="00DF5E38"/>
    <w:rsid w:val="00DF68D2"/>
    <w:rsid w:val="00E00EC6"/>
    <w:rsid w:val="00E015DC"/>
    <w:rsid w:val="00E01B26"/>
    <w:rsid w:val="00E021B4"/>
    <w:rsid w:val="00E02F75"/>
    <w:rsid w:val="00E05782"/>
    <w:rsid w:val="00E05A74"/>
    <w:rsid w:val="00E06999"/>
    <w:rsid w:val="00E06A9D"/>
    <w:rsid w:val="00E1004D"/>
    <w:rsid w:val="00E10EDD"/>
    <w:rsid w:val="00E1162A"/>
    <w:rsid w:val="00E12EF0"/>
    <w:rsid w:val="00E13481"/>
    <w:rsid w:val="00E13AD1"/>
    <w:rsid w:val="00E13C1F"/>
    <w:rsid w:val="00E14189"/>
    <w:rsid w:val="00E14ED1"/>
    <w:rsid w:val="00E1502A"/>
    <w:rsid w:val="00E16EB8"/>
    <w:rsid w:val="00E178C1"/>
    <w:rsid w:val="00E17AE7"/>
    <w:rsid w:val="00E204D7"/>
    <w:rsid w:val="00E209DD"/>
    <w:rsid w:val="00E21D5A"/>
    <w:rsid w:val="00E2279C"/>
    <w:rsid w:val="00E251D6"/>
    <w:rsid w:val="00E25A75"/>
    <w:rsid w:val="00E25C38"/>
    <w:rsid w:val="00E25E0C"/>
    <w:rsid w:val="00E26151"/>
    <w:rsid w:val="00E26176"/>
    <w:rsid w:val="00E268D8"/>
    <w:rsid w:val="00E27D46"/>
    <w:rsid w:val="00E3006C"/>
    <w:rsid w:val="00E308F4"/>
    <w:rsid w:val="00E33958"/>
    <w:rsid w:val="00E33A45"/>
    <w:rsid w:val="00E33EBD"/>
    <w:rsid w:val="00E35181"/>
    <w:rsid w:val="00E35198"/>
    <w:rsid w:val="00E35529"/>
    <w:rsid w:val="00E35C0F"/>
    <w:rsid w:val="00E365DD"/>
    <w:rsid w:val="00E36833"/>
    <w:rsid w:val="00E40168"/>
    <w:rsid w:val="00E42F2B"/>
    <w:rsid w:val="00E44575"/>
    <w:rsid w:val="00E44A93"/>
    <w:rsid w:val="00E45284"/>
    <w:rsid w:val="00E4584A"/>
    <w:rsid w:val="00E4599F"/>
    <w:rsid w:val="00E466C6"/>
    <w:rsid w:val="00E47125"/>
    <w:rsid w:val="00E5007D"/>
    <w:rsid w:val="00E51C59"/>
    <w:rsid w:val="00E51C79"/>
    <w:rsid w:val="00E528CD"/>
    <w:rsid w:val="00E547EF"/>
    <w:rsid w:val="00E5587B"/>
    <w:rsid w:val="00E56599"/>
    <w:rsid w:val="00E567CD"/>
    <w:rsid w:val="00E56D5C"/>
    <w:rsid w:val="00E60F64"/>
    <w:rsid w:val="00E6116C"/>
    <w:rsid w:val="00E61C2E"/>
    <w:rsid w:val="00E6205F"/>
    <w:rsid w:val="00E628C7"/>
    <w:rsid w:val="00E628E6"/>
    <w:rsid w:val="00E62BE3"/>
    <w:rsid w:val="00E62CB1"/>
    <w:rsid w:val="00E62D20"/>
    <w:rsid w:val="00E62E86"/>
    <w:rsid w:val="00E62F70"/>
    <w:rsid w:val="00E6401F"/>
    <w:rsid w:val="00E64B22"/>
    <w:rsid w:val="00E66286"/>
    <w:rsid w:val="00E702C0"/>
    <w:rsid w:val="00E70F65"/>
    <w:rsid w:val="00E72FF3"/>
    <w:rsid w:val="00E73414"/>
    <w:rsid w:val="00E73873"/>
    <w:rsid w:val="00E73BB6"/>
    <w:rsid w:val="00E74416"/>
    <w:rsid w:val="00E76885"/>
    <w:rsid w:val="00E76DF0"/>
    <w:rsid w:val="00E7728B"/>
    <w:rsid w:val="00E80684"/>
    <w:rsid w:val="00E80902"/>
    <w:rsid w:val="00E8100D"/>
    <w:rsid w:val="00E81BAE"/>
    <w:rsid w:val="00E81FD7"/>
    <w:rsid w:val="00E82034"/>
    <w:rsid w:val="00E82ACC"/>
    <w:rsid w:val="00E8352C"/>
    <w:rsid w:val="00E83C63"/>
    <w:rsid w:val="00E855A1"/>
    <w:rsid w:val="00E85919"/>
    <w:rsid w:val="00E86265"/>
    <w:rsid w:val="00E86578"/>
    <w:rsid w:val="00E876D9"/>
    <w:rsid w:val="00E87A39"/>
    <w:rsid w:val="00E90366"/>
    <w:rsid w:val="00E909B1"/>
    <w:rsid w:val="00E920D5"/>
    <w:rsid w:val="00E92A03"/>
    <w:rsid w:val="00E92DD4"/>
    <w:rsid w:val="00E93D20"/>
    <w:rsid w:val="00E94F2D"/>
    <w:rsid w:val="00E952AC"/>
    <w:rsid w:val="00E9678A"/>
    <w:rsid w:val="00E96A3D"/>
    <w:rsid w:val="00E97CCD"/>
    <w:rsid w:val="00EA01A3"/>
    <w:rsid w:val="00EA0619"/>
    <w:rsid w:val="00EA0973"/>
    <w:rsid w:val="00EA2CF3"/>
    <w:rsid w:val="00EA30CF"/>
    <w:rsid w:val="00EA3705"/>
    <w:rsid w:val="00EA4413"/>
    <w:rsid w:val="00EA519E"/>
    <w:rsid w:val="00EA6691"/>
    <w:rsid w:val="00EA722C"/>
    <w:rsid w:val="00EA7230"/>
    <w:rsid w:val="00EB0426"/>
    <w:rsid w:val="00EB1A21"/>
    <w:rsid w:val="00EB2515"/>
    <w:rsid w:val="00EB32E3"/>
    <w:rsid w:val="00EB332C"/>
    <w:rsid w:val="00EB37FB"/>
    <w:rsid w:val="00EB38D7"/>
    <w:rsid w:val="00EB6C7D"/>
    <w:rsid w:val="00EB6C7E"/>
    <w:rsid w:val="00EC05DF"/>
    <w:rsid w:val="00EC0823"/>
    <w:rsid w:val="00EC18B7"/>
    <w:rsid w:val="00EC1CA6"/>
    <w:rsid w:val="00EC20DF"/>
    <w:rsid w:val="00EC2AFC"/>
    <w:rsid w:val="00EC30E8"/>
    <w:rsid w:val="00EC32A9"/>
    <w:rsid w:val="00EC3E59"/>
    <w:rsid w:val="00EC4609"/>
    <w:rsid w:val="00EC4D73"/>
    <w:rsid w:val="00EC6ECC"/>
    <w:rsid w:val="00EC73CF"/>
    <w:rsid w:val="00EC7518"/>
    <w:rsid w:val="00EC7D4D"/>
    <w:rsid w:val="00EC7FC6"/>
    <w:rsid w:val="00ED08DE"/>
    <w:rsid w:val="00ED0AF6"/>
    <w:rsid w:val="00ED0FF8"/>
    <w:rsid w:val="00ED2BC0"/>
    <w:rsid w:val="00ED3760"/>
    <w:rsid w:val="00ED4013"/>
    <w:rsid w:val="00ED60A5"/>
    <w:rsid w:val="00ED677C"/>
    <w:rsid w:val="00ED6792"/>
    <w:rsid w:val="00EE1069"/>
    <w:rsid w:val="00EE52F9"/>
    <w:rsid w:val="00EE5445"/>
    <w:rsid w:val="00EE6064"/>
    <w:rsid w:val="00EE61CC"/>
    <w:rsid w:val="00EE66E7"/>
    <w:rsid w:val="00EE78E8"/>
    <w:rsid w:val="00EE7F84"/>
    <w:rsid w:val="00EF1279"/>
    <w:rsid w:val="00EF19F3"/>
    <w:rsid w:val="00EF1CD4"/>
    <w:rsid w:val="00EF2D3F"/>
    <w:rsid w:val="00EF3596"/>
    <w:rsid w:val="00EF38DF"/>
    <w:rsid w:val="00EF3E9D"/>
    <w:rsid w:val="00EF432D"/>
    <w:rsid w:val="00EF48CD"/>
    <w:rsid w:val="00EF512E"/>
    <w:rsid w:val="00EF5594"/>
    <w:rsid w:val="00EF582D"/>
    <w:rsid w:val="00EF58E4"/>
    <w:rsid w:val="00EF73FD"/>
    <w:rsid w:val="00EF7DFF"/>
    <w:rsid w:val="00F00DAE"/>
    <w:rsid w:val="00F02F35"/>
    <w:rsid w:val="00F039B5"/>
    <w:rsid w:val="00F040CC"/>
    <w:rsid w:val="00F04C43"/>
    <w:rsid w:val="00F053F0"/>
    <w:rsid w:val="00F05993"/>
    <w:rsid w:val="00F05D59"/>
    <w:rsid w:val="00F05EE8"/>
    <w:rsid w:val="00F05F2A"/>
    <w:rsid w:val="00F0608D"/>
    <w:rsid w:val="00F0635D"/>
    <w:rsid w:val="00F06889"/>
    <w:rsid w:val="00F06BA2"/>
    <w:rsid w:val="00F0723B"/>
    <w:rsid w:val="00F10E92"/>
    <w:rsid w:val="00F12739"/>
    <w:rsid w:val="00F12BA4"/>
    <w:rsid w:val="00F12D98"/>
    <w:rsid w:val="00F132ED"/>
    <w:rsid w:val="00F151D9"/>
    <w:rsid w:val="00F15283"/>
    <w:rsid w:val="00F153BB"/>
    <w:rsid w:val="00F156C5"/>
    <w:rsid w:val="00F15C35"/>
    <w:rsid w:val="00F15EAD"/>
    <w:rsid w:val="00F17340"/>
    <w:rsid w:val="00F17A7F"/>
    <w:rsid w:val="00F2074C"/>
    <w:rsid w:val="00F208BF"/>
    <w:rsid w:val="00F216BF"/>
    <w:rsid w:val="00F21E3F"/>
    <w:rsid w:val="00F2238C"/>
    <w:rsid w:val="00F227F8"/>
    <w:rsid w:val="00F23297"/>
    <w:rsid w:val="00F2414C"/>
    <w:rsid w:val="00F242B7"/>
    <w:rsid w:val="00F24F5C"/>
    <w:rsid w:val="00F25439"/>
    <w:rsid w:val="00F25E19"/>
    <w:rsid w:val="00F27533"/>
    <w:rsid w:val="00F276CD"/>
    <w:rsid w:val="00F31980"/>
    <w:rsid w:val="00F324B4"/>
    <w:rsid w:val="00F33298"/>
    <w:rsid w:val="00F3357F"/>
    <w:rsid w:val="00F34871"/>
    <w:rsid w:val="00F35798"/>
    <w:rsid w:val="00F35E3B"/>
    <w:rsid w:val="00F36D6E"/>
    <w:rsid w:val="00F41116"/>
    <w:rsid w:val="00F4144D"/>
    <w:rsid w:val="00F441B7"/>
    <w:rsid w:val="00F460C2"/>
    <w:rsid w:val="00F50192"/>
    <w:rsid w:val="00F50CCE"/>
    <w:rsid w:val="00F51B62"/>
    <w:rsid w:val="00F5214E"/>
    <w:rsid w:val="00F52677"/>
    <w:rsid w:val="00F53784"/>
    <w:rsid w:val="00F53991"/>
    <w:rsid w:val="00F53F62"/>
    <w:rsid w:val="00F544CC"/>
    <w:rsid w:val="00F56E65"/>
    <w:rsid w:val="00F5776B"/>
    <w:rsid w:val="00F601EE"/>
    <w:rsid w:val="00F62DE5"/>
    <w:rsid w:val="00F63ACC"/>
    <w:rsid w:val="00F63CB4"/>
    <w:rsid w:val="00F64356"/>
    <w:rsid w:val="00F65964"/>
    <w:rsid w:val="00F66602"/>
    <w:rsid w:val="00F66859"/>
    <w:rsid w:val="00F66EC4"/>
    <w:rsid w:val="00F708E3"/>
    <w:rsid w:val="00F70BFA"/>
    <w:rsid w:val="00F71252"/>
    <w:rsid w:val="00F71B72"/>
    <w:rsid w:val="00F71E49"/>
    <w:rsid w:val="00F725EF"/>
    <w:rsid w:val="00F73619"/>
    <w:rsid w:val="00F73A72"/>
    <w:rsid w:val="00F75536"/>
    <w:rsid w:val="00F75A20"/>
    <w:rsid w:val="00F7672D"/>
    <w:rsid w:val="00F77958"/>
    <w:rsid w:val="00F81D0D"/>
    <w:rsid w:val="00F8200B"/>
    <w:rsid w:val="00F8527F"/>
    <w:rsid w:val="00F85DEC"/>
    <w:rsid w:val="00F86AC5"/>
    <w:rsid w:val="00F90633"/>
    <w:rsid w:val="00F912B6"/>
    <w:rsid w:val="00F91674"/>
    <w:rsid w:val="00F9193A"/>
    <w:rsid w:val="00F93CA9"/>
    <w:rsid w:val="00F93D02"/>
    <w:rsid w:val="00F94088"/>
    <w:rsid w:val="00F94100"/>
    <w:rsid w:val="00F9415E"/>
    <w:rsid w:val="00F94562"/>
    <w:rsid w:val="00F946D8"/>
    <w:rsid w:val="00F949F3"/>
    <w:rsid w:val="00F94D3F"/>
    <w:rsid w:val="00F969EE"/>
    <w:rsid w:val="00F975C7"/>
    <w:rsid w:val="00F97982"/>
    <w:rsid w:val="00F97D4F"/>
    <w:rsid w:val="00F97F54"/>
    <w:rsid w:val="00FA00B4"/>
    <w:rsid w:val="00FA07B7"/>
    <w:rsid w:val="00FA308F"/>
    <w:rsid w:val="00FA3D91"/>
    <w:rsid w:val="00FA4172"/>
    <w:rsid w:val="00FA52BE"/>
    <w:rsid w:val="00FA553E"/>
    <w:rsid w:val="00FA5556"/>
    <w:rsid w:val="00FA6BC3"/>
    <w:rsid w:val="00FA6C6B"/>
    <w:rsid w:val="00FA7261"/>
    <w:rsid w:val="00FB01DC"/>
    <w:rsid w:val="00FB1F4C"/>
    <w:rsid w:val="00FB27D0"/>
    <w:rsid w:val="00FB28A7"/>
    <w:rsid w:val="00FB2AE2"/>
    <w:rsid w:val="00FB3269"/>
    <w:rsid w:val="00FB3289"/>
    <w:rsid w:val="00FB364F"/>
    <w:rsid w:val="00FB3B61"/>
    <w:rsid w:val="00FB42B6"/>
    <w:rsid w:val="00FB4825"/>
    <w:rsid w:val="00FB6FCA"/>
    <w:rsid w:val="00FC0AAA"/>
    <w:rsid w:val="00FC2F42"/>
    <w:rsid w:val="00FC3464"/>
    <w:rsid w:val="00FC39CE"/>
    <w:rsid w:val="00FC4A5B"/>
    <w:rsid w:val="00FC7385"/>
    <w:rsid w:val="00FD145D"/>
    <w:rsid w:val="00FD1823"/>
    <w:rsid w:val="00FD216D"/>
    <w:rsid w:val="00FD26A3"/>
    <w:rsid w:val="00FD284D"/>
    <w:rsid w:val="00FD3BF4"/>
    <w:rsid w:val="00FD55E8"/>
    <w:rsid w:val="00FD6A6B"/>
    <w:rsid w:val="00FD7A62"/>
    <w:rsid w:val="00FE05D3"/>
    <w:rsid w:val="00FE0FCF"/>
    <w:rsid w:val="00FE269F"/>
    <w:rsid w:val="00FE3959"/>
    <w:rsid w:val="00FE3C76"/>
    <w:rsid w:val="00FE4413"/>
    <w:rsid w:val="00FE50C9"/>
    <w:rsid w:val="00FE5127"/>
    <w:rsid w:val="00FE5668"/>
    <w:rsid w:val="00FE59DC"/>
    <w:rsid w:val="00FE5BC1"/>
    <w:rsid w:val="00FE5C25"/>
    <w:rsid w:val="00FE6164"/>
    <w:rsid w:val="00FE6A17"/>
    <w:rsid w:val="00FE7698"/>
    <w:rsid w:val="00FE7F00"/>
    <w:rsid w:val="00FF0F48"/>
    <w:rsid w:val="00FF3AD5"/>
    <w:rsid w:val="00FF3E45"/>
    <w:rsid w:val="00FF418D"/>
    <w:rsid w:val="00FF4E7B"/>
    <w:rsid w:val="00FF5627"/>
    <w:rsid w:val="00FF6EDE"/>
    <w:rsid w:val="0933FA18"/>
    <w:rsid w:val="109B388D"/>
    <w:rsid w:val="140BDF0E"/>
    <w:rsid w:val="21287DC9"/>
    <w:rsid w:val="2476035A"/>
    <w:rsid w:val="3146741C"/>
    <w:rsid w:val="352093A1"/>
    <w:rsid w:val="392ACC43"/>
    <w:rsid w:val="40733500"/>
    <w:rsid w:val="455F95D3"/>
    <w:rsid w:val="48700F0F"/>
    <w:rsid w:val="507BD50F"/>
    <w:rsid w:val="5A2E27C1"/>
    <w:rsid w:val="62CF4DCA"/>
    <w:rsid w:val="7626140F"/>
    <w:rsid w:val="7A372C4A"/>
    <w:rsid w:val="7BA8190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EE208B"/>
  <w15:chartTrackingRefBased/>
  <w15:docId w15:val="{8F6345DF-2935-41B1-AD73-42B92273A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0"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9"/>
    <w:qFormat/>
    <w:rsid w:val="00D37011"/>
    <w:pPr>
      <w:spacing w:before="100" w:beforeAutospacing="1" w:after="100" w:afterAutospacing="1" w:line="240" w:lineRule="auto"/>
      <w:outlineLvl w:val="0"/>
    </w:pPr>
    <w:rPr>
      <w:rFonts w:ascii="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D4301"/>
    <w:rPr>
      <w:color w:val="0000FF"/>
      <w:u w:val="single"/>
    </w:rPr>
  </w:style>
  <w:style w:type="paragraph" w:customStyle="1" w:styleId="MediumGrid1-Accent21">
    <w:name w:val="Medium Grid 1 - Accent 21"/>
    <w:basedOn w:val="Normal"/>
    <w:uiPriority w:val="34"/>
    <w:qFormat/>
    <w:rsid w:val="0011345D"/>
    <w:pPr>
      <w:ind w:left="720"/>
      <w:contextualSpacing/>
    </w:pPr>
    <w:rPr>
      <w:rFonts w:eastAsia="Calibri"/>
    </w:rPr>
  </w:style>
  <w:style w:type="paragraph" w:styleId="Header">
    <w:name w:val="header"/>
    <w:basedOn w:val="Normal"/>
    <w:link w:val="HeaderChar"/>
    <w:uiPriority w:val="99"/>
    <w:unhideWhenUsed/>
    <w:rsid w:val="007D5E43"/>
    <w:pPr>
      <w:tabs>
        <w:tab w:val="center" w:pos="4513"/>
        <w:tab w:val="right" w:pos="9026"/>
      </w:tabs>
    </w:pPr>
  </w:style>
  <w:style w:type="character" w:customStyle="1" w:styleId="HeaderChar">
    <w:name w:val="Header Char"/>
    <w:link w:val="Header"/>
    <w:uiPriority w:val="99"/>
    <w:rsid w:val="007D5E43"/>
    <w:rPr>
      <w:sz w:val="22"/>
      <w:szCs w:val="22"/>
      <w:lang w:eastAsia="en-US"/>
    </w:rPr>
  </w:style>
  <w:style w:type="paragraph" w:styleId="Footer">
    <w:name w:val="footer"/>
    <w:basedOn w:val="Normal"/>
    <w:link w:val="FooterChar"/>
    <w:uiPriority w:val="99"/>
    <w:unhideWhenUsed/>
    <w:rsid w:val="007D5E43"/>
    <w:pPr>
      <w:tabs>
        <w:tab w:val="center" w:pos="4513"/>
        <w:tab w:val="right" w:pos="9026"/>
      </w:tabs>
    </w:pPr>
  </w:style>
  <w:style w:type="character" w:customStyle="1" w:styleId="FooterChar">
    <w:name w:val="Footer Char"/>
    <w:link w:val="Footer"/>
    <w:uiPriority w:val="99"/>
    <w:rsid w:val="007D5E43"/>
    <w:rPr>
      <w:sz w:val="22"/>
      <w:szCs w:val="22"/>
      <w:lang w:eastAsia="en-US"/>
    </w:rPr>
  </w:style>
  <w:style w:type="paragraph" w:styleId="BalloonText">
    <w:name w:val="Balloon Text"/>
    <w:basedOn w:val="Normal"/>
    <w:link w:val="BalloonTextChar"/>
    <w:uiPriority w:val="99"/>
    <w:semiHidden/>
    <w:unhideWhenUsed/>
    <w:rsid w:val="007D5E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D5E43"/>
    <w:rPr>
      <w:rFonts w:ascii="Tahoma" w:hAnsi="Tahoma" w:cs="Tahoma"/>
      <w:sz w:val="16"/>
      <w:szCs w:val="16"/>
      <w:lang w:eastAsia="en-US"/>
    </w:rPr>
  </w:style>
  <w:style w:type="character" w:styleId="CommentReference">
    <w:name w:val="annotation reference"/>
    <w:uiPriority w:val="99"/>
    <w:semiHidden/>
    <w:unhideWhenUsed/>
    <w:rsid w:val="00F708E3"/>
    <w:rPr>
      <w:sz w:val="16"/>
      <w:szCs w:val="16"/>
    </w:rPr>
  </w:style>
  <w:style w:type="paragraph" w:styleId="CommentText">
    <w:name w:val="annotation text"/>
    <w:basedOn w:val="Normal"/>
    <w:link w:val="CommentTextChar"/>
    <w:uiPriority w:val="99"/>
    <w:semiHidden/>
    <w:unhideWhenUsed/>
    <w:rsid w:val="00F708E3"/>
    <w:rPr>
      <w:sz w:val="20"/>
      <w:szCs w:val="20"/>
    </w:rPr>
  </w:style>
  <w:style w:type="character" w:customStyle="1" w:styleId="CommentTextChar">
    <w:name w:val="Comment Text Char"/>
    <w:link w:val="CommentText"/>
    <w:uiPriority w:val="99"/>
    <w:semiHidden/>
    <w:rsid w:val="00F708E3"/>
    <w:rPr>
      <w:lang w:eastAsia="en-US"/>
    </w:rPr>
  </w:style>
  <w:style w:type="paragraph" w:styleId="CommentSubject">
    <w:name w:val="annotation subject"/>
    <w:basedOn w:val="CommentText"/>
    <w:next w:val="CommentText"/>
    <w:link w:val="CommentSubjectChar"/>
    <w:uiPriority w:val="99"/>
    <w:semiHidden/>
    <w:unhideWhenUsed/>
    <w:rsid w:val="00F708E3"/>
    <w:rPr>
      <w:b/>
      <w:bCs/>
    </w:rPr>
  </w:style>
  <w:style w:type="character" w:customStyle="1" w:styleId="CommentSubjectChar">
    <w:name w:val="Comment Subject Char"/>
    <w:link w:val="CommentSubject"/>
    <w:uiPriority w:val="99"/>
    <w:semiHidden/>
    <w:rsid w:val="00F708E3"/>
    <w:rPr>
      <w:b/>
      <w:bCs/>
      <w:lang w:eastAsia="en-US"/>
    </w:rPr>
  </w:style>
  <w:style w:type="paragraph" w:styleId="FootnoteText">
    <w:name w:val="footnote text"/>
    <w:basedOn w:val="Normal"/>
    <w:link w:val="FootnoteTextChar"/>
    <w:uiPriority w:val="99"/>
    <w:semiHidden/>
    <w:unhideWhenUsed/>
    <w:rsid w:val="00D418E9"/>
    <w:rPr>
      <w:sz w:val="20"/>
      <w:szCs w:val="20"/>
    </w:rPr>
  </w:style>
  <w:style w:type="character" w:customStyle="1" w:styleId="FootnoteTextChar">
    <w:name w:val="Footnote Text Char"/>
    <w:link w:val="FootnoteText"/>
    <w:uiPriority w:val="99"/>
    <w:semiHidden/>
    <w:rsid w:val="00D418E9"/>
    <w:rPr>
      <w:lang w:eastAsia="en-US"/>
    </w:rPr>
  </w:style>
  <w:style w:type="character" w:styleId="FootnoteReference">
    <w:name w:val="footnote reference"/>
    <w:uiPriority w:val="99"/>
    <w:semiHidden/>
    <w:unhideWhenUsed/>
    <w:rsid w:val="00D418E9"/>
    <w:rPr>
      <w:vertAlign w:val="superscript"/>
    </w:rPr>
  </w:style>
  <w:style w:type="character" w:styleId="Strong">
    <w:name w:val="Strong"/>
    <w:uiPriority w:val="22"/>
    <w:qFormat/>
    <w:rsid w:val="000A0BDC"/>
    <w:rPr>
      <w:b/>
      <w:bCs/>
    </w:rPr>
  </w:style>
  <w:style w:type="paragraph" w:customStyle="1" w:styleId="Default">
    <w:name w:val="Default"/>
    <w:rsid w:val="008E4E59"/>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D37011"/>
    <w:pPr>
      <w:spacing w:before="100" w:beforeAutospacing="1" w:after="100" w:afterAutospacing="1" w:line="240" w:lineRule="auto"/>
    </w:pPr>
    <w:rPr>
      <w:rFonts w:ascii="Times New Roman" w:hAnsi="Times New Roman"/>
      <w:sz w:val="24"/>
      <w:szCs w:val="24"/>
      <w:lang w:eastAsia="en-GB"/>
    </w:rPr>
  </w:style>
  <w:style w:type="character" w:customStyle="1" w:styleId="Heading1Char">
    <w:name w:val="Heading 1 Char"/>
    <w:link w:val="Heading1"/>
    <w:uiPriority w:val="9"/>
    <w:rsid w:val="00D37011"/>
    <w:rPr>
      <w:rFonts w:ascii="Times New Roman" w:hAnsi="Times New Roman"/>
      <w:b/>
      <w:bCs/>
      <w:kern w:val="36"/>
      <w:sz w:val="48"/>
      <w:szCs w:val="48"/>
    </w:rPr>
  </w:style>
  <w:style w:type="paragraph" w:styleId="ListParagraph">
    <w:name w:val="List Paragraph"/>
    <w:basedOn w:val="Normal"/>
    <w:rsid w:val="006D0FFE"/>
    <w:pPr>
      <w:suppressAutoHyphens/>
      <w:autoSpaceDN w:val="0"/>
      <w:spacing w:after="160" w:line="256" w:lineRule="auto"/>
      <w:ind w:left="720"/>
      <w:textAlignment w:val="baseline"/>
    </w:pPr>
    <w:rPr>
      <w:rFonts w:eastAsia="Calibri"/>
    </w:rPr>
  </w:style>
  <w:style w:type="character" w:styleId="Emphasis">
    <w:name w:val="Emphasis"/>
    <w:uiPriority w:val="20"/>
    <w:qFormat/>
    <w:rsid w:val="0008052B"/>
    <w:rPr>
      <w:i/>
      <w:iCs/>
    </w:rPr>
  </w:style>
  <w:style w:type="character" w:styleId="UnresolvedMention">
    <w:name w:val="Unresolved Mention"/>
    <w:uiPriority w:val="52"/>
    <w:rsid w:val="00331BA3"/>
    <w:rPr>
      <w:color w:val="605E5C"/>
      <w:shd w:val="clear" w:color="auto" w:fill="E1DFDD"/>
    </w:rPr>
  </w:style>
  <w:style w:type="paragraph" w:styleId="NoSpacing">
    <w:name w:val="No Spacing"/>
    <w:uiPriority w:val="99"/>
    <w:qFormat/>
    <w:rsid w:val="00850AB2"/>
    <w:rPr>
      <w:sz w:val="22"/>
      <w:szCs w:val="22"/>
      <w:lang w:eastAsia="en-US"/>
    </w:rPr>
  </w:style>
  <w:style w:type="table" w:styleId="TableGrid">
    <w:name w:val="Table Grid"/>
    <w:basedOn w:val="TableNormal"/>
    <w:uiPriority w:val="59"/>
    <w:rsid w:val="007B6A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62"/>
    <w:rsid w:val="006147A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841860">
      <w:bodyDiv w:val="1"/>
      <w:marLeft w:val="0"/>
      <w:marRight w:val="0"/>
      <w:marTop w:val="0"/>
      <w:marBottom w:val="0"/>
      <w:divBdr>
        <w:top w:val="none" w:sz="0" w:space="0" w:color="auto"/>
        <w:left w:val="none" w:sz="0" w:space="0" w:color="auto"/>
        <w:bottom w:val="none" w:sz="0" w:space="0" w:color="auto"/>
        <w:right w:val="none" w:sz="0" w:space="0" w:color="auto"/>
      </w:divBdr>
    </w:div>
    <w:div w:id="409011067">
      <w:bodyDiv w:val="1"/>
      <w:marLeft w:val="0"/>
      <w:marRight w:val="0"/>
      <w:marTop w:val="0"/>
      <w:marBottom w:val="0"/>
      <w:divBdr>
        <w:top w:val="none" w:sz="0" w:space="0" w:color="auto"/>
        <w:left w:val="none" w:sz="0" w:space="0" w:color="auto"/>
        <w:bottom w:val="none" w:sz="0" w:space="0" w:color="auto"/>
        <w:right w:val="none" w:sz="0" w:space="0" w:color="auto"/>
      </w:divBdr>
    </w:div>
    <w:div w:id="409885552">
      <w:bodyDiv w:val="1"/>
      <w:marLeft w:val="0"/>
      <w:marRight w:val="0"/>
      <w:marTop w:val="0"/>
      <w:marBottom w:val="0"/>
      <w:divBdr>
        <w:top w:val="none" w:sz="0" w:space="0" w:color="auto"/>
        <w:left w:val="none" w:sz="0" w:space="0" w:color="auto"/>
        <w:bottom w:val="none" w:sz="0" w:space="0" w:color="auto"/>
        <w:right w:val="none" w:sz="0" w:space="0" w:color="auto"/>
      </w:divBdr>
    </w:div>
    <w:div w:id="630598227">
      <w:bodyDiv w:val="1"/>
      <w:marLeft w:val="0"/>
      <w:marRight w:val="0"/>
      <w:marTop w:val="0"/>
      <w:marBottom w:val="0"/>
      <w:divBdr>
        <w:top w:val="none" w:sz="0" w:space="0" w:color="auto"/>
        <w:left w:val="none" w:sz="0" w:space="0" w:color="auto"/>
        <w:bottom w:val="none" w:sz="0" w:space="0" w:color="auto"/>
        <w:right w:val="none" w:sz="0" w:space="0" w:color="auto"/>
      </w:divBdr>
    </w:div>
    <w:div w:id="785468155">
      <w:bodyDiv w:val="1"/>
      <w:marLeft w:val="0"/>
      <w:marRight w:val="0"/>
      <w:marTop w:val="0"/>
      <w:marBottom w:val="0"/>
      <w:divBdr>
        <w:top w:val="none" w:sz="0" w:space="0" w:color="auto"/>
        <w:left w:val="none" w:sz="0" w:space="0" w:color="auto"/>
        <w:bottom w:val="none" w:sz="0" w:space="0" w:color="auto"/>
        <w:right w:val="none" w:sz="0" w:space="0" w:color="auto"/>
      </w:divBdr>
    </w:div>
    <w:div w:id="1352033189">
      <w:bodyDiv w:val="1"/>
      <w:marLeft w:val="0"/>
      <w:marRight w:val="0"/>
      <w:marTop w:val="0"/>
      <w:marBottom w:val="0"/>
      <w:divBdr>
        <w:top w:val="none" w:sz="0" w:space="0" w:color="auto"/>
        <w:left w:val="none" w:sz="0" w:space="0" w:color="auto"/>
        <w:bottom w:val="none" w:sz="0" w:space="0" w:color="auto"/>
        <w:right w:val="none" w:sz="0" w:space="0" w:color="auto"/>
      </w:divBdr>
    </w:div>
    <w:div w:id="2052144769">
      <w:bodyDiv w:val="1"/>
      <w:marLeft w:val="0"/>
      <w:marRight w:val="0"/>
      <w:marTop w:val="0"/>
      <w:marBottom w:val="0"/>
      <w:divBdr>
        <w:top w:val="none" w:sz="0" w:space="0" w:color="auto"/>
        <w:left w:val="none" w:sz="0" w:space="0" w:color="auto"/>
        <w:bottom w:val="none" w:sz="0" w:space="0" w:color="auto"/>
        <w:right w:val="none" w:sz="0" w:space="0" w:color="auto"/>
      </w:divBdr>
    </w:div>
    <w:div w:id="2053000310">
      <w:bodyDiv w:val="1"/>
      <w:marLeft w:val="0"/>
      <w:marRight w:val="0"/>
      <w:marTop w:val="0"/>
      <w:marBottom w:val="0"/>
      <w:divBdr>
        <w:top w:val="none" w:sz="0" w:space="0" w:color="auto"/>
        <w:left w:val="none" w:sz="0" w:space="0" w:color="auto"/>
        <w:bottom w:val="none" w:sz="0" w:space="0" w:color="auto"/>
        <w:right w:val="none" w:sz="0" w:space="0" w:color="auto"/>
      </w:divBdr>
      <w:divsChild>
        <w:div w:id="110827112">
          <w:marLeft w:val="0"/>
          <w:marRight w:val="0"/>
          <w:marTop w:val="0"/>
          <w:marBottom w:val="0"/>
          <w:divBdr>
            <w:top w:val="none" w:sz="0" w:space="0" w:color="auto"/>
            <w:left w:val="none" w:sz="0" w:space="0" w:color="auto"/>
            <w:bottom w:val="none" w:sz="0" w:space="0" w:color="auto"/>
            <w:right w:val="none" w:sz="0" w:space="0" w:color="auto"/>
          </w:divBdr>
        </w:div>
        <w:div w:id="261493926">
          <w:marLeft w:val="0"/>
          <w:marRight w:val="0"/>
          <w:marTop w:val="0"/>
          <w:marBottom w:val="0"/>
          <w:divBdr>
            <w:top w:val="none" w:sz="0" w:space="0" w:color="auto"/>
            <w:left w:val="none" w:sz="0" w:space="0" w:color="auto"/>
            <w:bottom w:val="none" w:sz="0" w:space="0" w:color="auto"/>
            <w:right w:val="none" w:sz="0" w:space="0" w:color="auto"/>
          </w:divBdr>
        </w:div>
        <w:div w:id="535049656">
          <w:marLeft w:val="0"/>
          <w:marRight w:val="0"/>
          <w:marTop w:val="0"/>
          <w:marBottom w:val="0"/>
          <w:divBdr>
            <w:top w:val="none" w:sz="0" w:space="0" w:color="auto"/>
            <w:left w:val="none" w:sz="0" w:space="0" w:color="auto"/>
            <w:bottom w:val="none" w:sz="0" w:space="0" w:color="auto"/>
            <w:right w:val="none" w:sz="0" w:space="0" w:color="auto"/>
          </w:divBdr>
        </w:div>
        <w:div w:id="902060571">
          <w:marLeft w:val="0"/>
          <w:marRight w:val="0"/>
          <w:marTop w:val="0"/>
          <w:marBottom w:val="0"/>
          <w:divBdr>
            <w:top w:val="none" w:sz="0" w:space="0" w:color="auto"/>
            <w:left w:val="none" w:sz="0" w:space="0" w:color="auto"/>
            <w:bottom w:val="none" w:sz="0" w:space="0" w:color="auto"/>
            <w:right w:val="none" w:sz="0" w:space="0" w:color="auto"/>
          </w:divBdr>
        </w:div>
        <w:div w:id="1584602237">
          <w:marLeft w:val="0"/>
          <w:marRight w:val="0"/>
          <w:marTop w:val="0"/>
          <w:marBottom w:val="0"/>
          <w:divBdr>
            <w:top w:val="none" w:sz="0" w:space="0" w:color="auto"/>
            <w:left w:val="none" w:sz="0" w:space="0" w:color="auto"/>
            <w:bottom w:val="none" w:sz="0" w:space="0" w:color="auto"/>
            <w:right w:val="none" w:sz="0" w:space="0" w:color="auto"/>
          </w:divBdr>
        </w:div>
        <w:div w:id="1933006937">
          <w:marLeft w:val="0"/>
          <w:marRight w:val="0"/>
          <w:marTop w:val="0"/>
          <w:marBottom w:val="0"/>
          <w:divBdr>
            <w:top w:val="none" w:sz="0" w:space="0" w:color="auto"/>
            <w:left w:val="none" w:sz="0" w:space="0" w:color="auto"/>
            <w:bottom w:val="none" w:sz="0" w:space="0" w:color="auto"/>
            <w:right w:val="none" w:sz="0" w:space="0" w:color="auto"/>
          </w:divBdr>
        </w:div>
        <w:div w:id="2091850972">
          <w:marLeft w:val="0"/>
          <w:marRight w:val="0"/>
          <w:marTop w:val="0"/>
          <w:marBottom w:val="0"/>
          <w:divBdr>
            <w:top w:val="none" w:sz="0" w:space="0" w:color="auto"/>
            <w:left w:val="none" w:sz="0" w:space="0" w:color="auto"/>
            <w:bottom w:val="none" w:sz="0" w:space="0" w:color="auto"/>
            <w:right w:val="none" w:sz="0" w:space="0" w:color="auto"/>
          </w:divBdr>
        </w:div>
      </w:divsChild>
    </w:div>
    <w:div w:id="207573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E7A30F79DD534D888C2A5B2805D35A" ma:contentTypeVersion="10" ma:contentTypeDescription="Create a new document." ma:contentTypeScope="" ma:versionID="f1e5c59a46462a2931c9eb72d72f5b04">
  <xsd:schema xmlns:xsd="http://www.w3.org/2001/XMLSchema" xmlns:xs="http://www.w3.org/2001/XMLSchema" xmlns:p="http://schemas.microsoft.com/office/2006/metadata/properties" xmlns:ns2="f11886fa-448c-44b2-9d2f-ed0b4c1c70bc" xmlns:ns3="6bcf19a7-d669-4921-ae29-c35a18a4be7a" targetNamespace="http://schemas.microsoft.com/office/2006/metadata/properties" ma:root="true" ma:fieldsID="2d96101a7b86e82b576ebc4fbb6a7f3e" ns2:_="" ns3:_="">
    <xsd:import namespace="f11886fa-448c-44b2-9d2f-ed0b4c1c70bc"/>
    <xsd:import namespace="6bcf19a7-d669-4921-ae29-c35a18a4be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886fa-448c-44b2-9d2f-ed0b4c1c70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cf19a7-d669-4921-ae29-c35a18a4be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FAB82-5ECD-4FC6-B928-A378E488C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886fa-448c-44b2-9d2f-ed0b4c1c70bc"/>
    <ds:schemaRef ds:uri="6bcf19a7-d669-4921-ae29-c35a18a4b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23F94C-6951-4E89-8E5E-DE650152BA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049CCD-B929-41CE-AF80-57B5953CD9F6}">
  <ds:schemaRefs>
    <ds:schemaRef ds:uri="http://schemas.microsoft.com/sharepoint/v3/contenttype/forms"/>
  </ds:schemaRefs>
</ds:datastoreItem>
</file>

<file path=customXml/itemProps4.xml><?xml version="1.0" encoding="utf-8"?>
<ds:datastoreItem xmlns:ds="http://schemas.openxmlformats.org/officeDocument/2006/customXml" ds:itemID="{F7686E9F-11F9-4AFF-9CD6-2F86A012C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17</Pages>
  <Words>5125</Words>
  <Characters>25673</Characters>
  <Application>Microsoft Office Word</Application>
  <DocSecurity>0</DocSecurity>
  <Lines>213</Lines>
  <Paragraphs>61</Paragraphs>
  <ScaleCrop>false</ScaleCrop>
  <Company>Hewlett-Packard Company</Company>
  <LinksUpToDate>false</LinksUpToDate>
  <CharactersWithSpaces>30737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Goalball UK</dc:title>
  <dc:subject/>
  <dc:creator>Colin</dc:creator>
  <cp:keywords/>
  <dc:description/>
  <cp:lastModifiedBy>Tom Dobson</cp:lastModifiedBy>
  <cp:revision>1262</cp:revision>
  <cp:lastPrinted>2019-09-04T14:50:00Z</cp:lastPrinted>
  <dcterms:created xsi:type="dcterms:W3CDTF">2019-04-14T21:10:00Z</dcterms:created>
  <dcterms:modified xsi:type="dcterms:W3CDTF">2019-09-19T14:04:00Z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0x01010071E7A30F79DD534D888C2A5B2805D35A</vt:lpwstr>
  </property>
  <property fmtid="{D5CDD505-2E9C-101B-9397-08002B2CF9AE}" pid="3" name="AuthorIds_UIVersion_13824">
    <vt:lpwstr>14</vt:lpwstr>
  </property>
</Properties>
</file>