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565B" w14:textId="5DDABA4C" w:rsidR="00A15308" w:rsidRDefault="00A15308" w:rsidP="00A15308">
      <w:pPr>
        <w:jc w:val="center"/>
      </w:pPr>
      <w:r w:rsidRPr="00E26CB1">
        <w:rPr>
          <w:b/>
          <w:bCs/>
          <w:u w:val="single"/>
        </w:rPr>
        <w:t>Ind</w:t>
      </w:r>
      <w:r>
        <w:rPr>
          <w:b/>
          <w:bCs/>
          <w:u w:val="single"/>
        </w:rPr>
        <w:t>ivid</w:t>
      </w:r>
      <w:r w:rsidRPr="00E26CB1">
        <w:rPr>
          <w:b/>
          <w:bCs/>
          <w:u w:val="single"/>
        </w:rPr>
        <w:t xml:space="preserve">ual </w:t>
      </w:r>
      <w:r>
        <w:rPr>
          <w:b/>
          <w:bCs/>
          <w:u w:val="single"/>
        </w:rPr>
        <w:t>S</w:t>
      </w:r>
      <w:r w:rsidRPr="00E26CB1">
        <w:rPr>
          <w:b/>
          <w:bCs/>
          <w:u w:val="single"/>
        </w:rPr>
        <w:t>elf-</w:t>
      </w:r>
      <w:r>
        <w:rPr>
          <w:b/>
          <w:bCs/>
          <w:u w:val="single"/>
        </w:rPr>
        <w:t>S</w:t>
      </w:r>
      <w:r w:rsidRPr="00E26CB1">
        <w:rPr>
          <w:b/>
          <w:bCs/>
          <w:u w:val="single"/>
        </w:rPr>
        <w:t xml:space="preserve">creening </w:t>
      </w:r>
      <w:r>
        <w:rPr>
          <w:b/>
          <w:bCs/>
          <w:u w:val="single"/>
        </w:rPr>
        <w:t>Q</w:t>
      </w:r>
      <w:r w:rsidRPr="00E26CB1">
        <w:rPr>
          <w:b/>
          <w:bCs/>
          <w:u w:val="single"/>
        </w:rPr>
        <w:t>uestionnaire</w:t>
      </w:r>
    </w:p>
    <w:p w14:paraId="42A9DB93" w14:textId="1C892C9D" w:rsidR="00A15308" w:rsidRDefault="00A15308" w:rsidP="00A15308">
      <w:r>
        <w:t xml:space="preserve">You must </w:t>
      </w:r>
      <w:r w:rsidRPr="00A07277">
        <w:rPr>
          <w:b/>
          <w:bCs/>
          <w:u w:val="single"/>
        </w:rPr>
        <w:t>NOT</w:t>
      </w:r>
      <w:r>
        <w:t xml:space="preserve"> attend if you have: </w:t>
      </w:r>
    </w:p>
    <w:p w14:paraId="09595B7D" w14:textId="77777777" w:rsidR="00A15308" w:rsidRDefault="00A15308" w:rsidP="00A15308">
      <w:pPr>
        <w:pStyle w:val="ListParagraph"/>
        <w:numPr>
          <w:ilvl w:val="0"/>
          <w:numId w:val="2"/>
        </w:numPr>
      </w:pPr>
      <w:r>
        <w:t xml:space="preserve">Symptoms of a high temperature (feeling hot, feeling cold, shivers, feeling under the weather) </w:t>
      </w:r>
    </w:p>
    <w:p w14:paraId="44179005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 xml:space="preserve">A new persistent cough  </w:t>
      </w:r>
    </w:p>
    <w:p w14:paraId="56FCDFD7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>A loss of taste or smell</w:t>
      </w:r>
    </w:p>
    <w:p w14:paraId="3E2414A5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>Been in contact with a person with suspected COVID-19 within the past 48 hours</w:t>
      </w:r>
    </w:p>
    <w:p w14:paraId="0938DA1B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>B</w:t>
      </w:r>
      <w:r w:rsidRPr="00205985">
        <w:t>een asked to remain at home by the UK Government track and trace system</w:t>
      </w:r>
      <w:r>
        <w:t xml:space="preserve"> </w:t>
      </w:r>
    </w:p>
    <w:p w14:paraId="65140151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 xml:space="preserve">Been advised to self-isolate due to a third party from another setting (i.e. school) that has been infected with COVID-19 </w:t>
      </w:r>
    </w:p>
    <w:p w14:paraId="4B837384" w14:textId="77777777" w:rsidR="00A15308" w:rsidRDefault="00A15308" w:rsidP="00A15308">
      <w:pPr>
        <w:pStyle w:val="ListParagraph"/>
        <w:numPr>
          <w:ilvl w:val="0"/>
          <w:numId w:val="1"/>
        </w:numPr>
      </w:pPr>
      <w:r>
        <w:t xml:space="preserve">Anyone within your household who has COVID-19 symptoms as outlined above, which would require the whole household to go into isolation as guided by UK Governments  </w:t>
      </w:r>
    </w:p>
    <w:p w14:paraId="0CF368CC" w14:textId="77777777" w:rsidR="00A15308" w:rsidRPr="0083114A" w:rsidRDefault="00A15308" w:rsidP="00A15308">
      <w:pPr>
        <w:rPr>
          <w:b/>
          <w:bCs/>
        </w:rPr>
      </w:pPr>
      <w:r w:rsidRPr="0083114A">
        <w:rPr>
          <w:b/>
          <w:bCs/>
        </w:rPr>
        <w:t xml:space="preserve">People previously shielding </w:t>
      </w:r>
    </w:p>
    <w:p w14:paraId="7108056A" w14:textId="77777777" w:rsidR="00A15308" w:rsidRDefault="00A15308" w:rsidP="00A15308">
      <w:r>
        <w:t>If you were asked to shield  previously by the Government (before 1</w:t>
      </w:r>
      <w:r w:rsidRPr="0083114A">
        <w:rPr>
          <w:vertAlign w:val="superscript"/>
        </w:rPr>
        <w:t>st</w:t>
      </w:r>
      <w:r>
        <w:t xml:space="preserve"> August), we strongly recommend you take extra care to understand the environments you attend and make sure it is the right decision for you. </w:t>
      </w:r>
    </w:p>
    <w:p w14:paraId="5BC4B342" w14:textId="77777777" w:rsidR="00A15308" w:rsidRPr="00B94E86" w:rsidRDefault="00A15308" w:rsidP="00A15308">
      <w:pPr>
        <w:rPr>
          <w:b/>
          <w:bCs/>
        </w:rPr>
      </w:pPr>
      <w:r w:rsidRPr="00B94E86">
        <w:rPr>
          <w:b/>
          <w:bCs/>
        </w:rPr>
        <w:t xml:space="preserve">Opting- Out </w:t>
      </w:r>
    </w:p>
    <w:p w14:paraId="241DDFA4" w14:textId="77777777" w:rsidR="00A15308" w:rsidRDefault="00A15308" w:rsidP="00A15308">
      <w:r>
        <w:t>There should be no pressure placed upon a player to attend a training session or game if they have symptoms or they feel like the environment is unsafe for them. If during a session an individual feels uncomfortable with the management of the session, then there should be no pressure placed on that individual if they decide to opt-out of that session.</w:t>
      </w:r>
    </w:p>
    <w:p w14:paraId="2919694D" w14:textId="77777777" w:rsidR="00A15308" w:rsidRDefault="00A15308" w:rsidP="00A15308">
      <w:pPr>
        <w:rPr>
          <w:rStyle w:val="Hyperlink"/>
        </w:rPr>
      </w:pPr>
      <w:hyperlink w:anchor="Contents" w:history="1">
        <w:r w:rsidRPr="0096440C">
          <w:rPr>
            <w:rStyle w:val="Hyperlink"/>
          </w:rPr>
          <w:t>Back to contents page.</w:t>
        </w:r>
      </w:hyperlink>
      <w:r>
        <w:rPr>
          <w:rStyle w:val="Hyperlink"/>
        </w:rPr>
        <w:t xml:space="preserve"> </w:t>
      </w:r>
    </w:p>
    <w:p w14:paraId="0DB4089E" w14:textId="77777777" w:rsidR="00957083" w:rsidRPr="00A15308" w:rsidRDefault="00A15308" w:rsidP="00A15308"/>
    <w:sectPr w:rsidR="00957083" w:rsidRPr="00A15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7AEC"/>
    <w:multiLevelType w:val="hybridMultilevel"/>
    <w:tmpl w:val="CFBE2EB0"/>
    <w:lvl w:ilvl="0" w:tplc="A198DF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0FEC"/>
    <w:multiLevelType w:val="hybridMultilevel"/>
    <w:tmpl w:val="245E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8"/>
    <w:rsid w:val="00083EC7"/>
    <w:rsid w:val="004D1C6A"/>
    <w:rsid w:val="00A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215A"/>
  <w15:chartTrackingRefBased/>
  <w15:docId w15:val="{07074B84-8601-4116-AECA-F522DB8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Alex_bunney@icloud.com</dc:creator>
  <cp:keywords/>
  <dc:description/>
  <cp:lastModifiedBy>Alex_bunney@icloud.com</cp:lastModifiedBy>
  <cp:revision>1</cp:revision>
  <dcterms:created xsi:type="dcterms:W3CDTF">2020-08-19T17:16:00Z</dcterms:created>
  <dcterms:modified xsi:type="dcterms:W3CDTF">2020-08-19T17:20:00Z</dcterms:modified>
</cp:coreProperties>
</file>