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0A27" w14:textId="5D513C96" w:rsidR="0026543B" w:rsidRDefault="0081070F" w:rsidP="00863C38">
      <w:pPr>
        <w:rPr>
          <w:b/>
          <w:bCs/>
          <w:u w:val="single"/>
        </w:rPr>
      </w:pPr>
      <w:r>
        <w:rPr>
          <w:noProof/>
        </w:rPr>
        <w:drawing>
          <wp:anchor distT="0" distB="0" distL="114300" distR="114300" simplePos="0" relativeHeight="251660288" behindDoc="0" locked="0" layoutInCell="1" allowOverlap="1" wp14:anchorId="7793B4F1" wp14:editId="029D0C83">
            <wp:simplePos x="0" y="0"/>
            <wp:positionH relativeFrom="margin">
              <wp:align>center</wp:align>
            </wp:positionH>
            <wp:positionV relativeFrom="paragraph">
              <wp:posOffset>0</wp:posOffset>
            </wp:positionV>
            <wp:extent cx="2244845" cy="1187450"/>
            <wp:effectExtent l="0" t="0" r="3175" b="0"/>
            <wp:wrapSquare wrapText="bothSides"/>
            <wp:docPr id="4" name="Picture 4" descr="Goalball UK Logo in red and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ball uk logo – Goalball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845" cy="1187450"/>
                    </a:xfrm>
                    <a:prstGeom prst="rect">
                      <a:avLst/>
                    </a:prstGeom>
                    <a:noFill/>
                    <a:ln>
                      <a:noFill/>
                    </a:ln>
                  </pic:spPr>
                </pic:pic>
              </a:graphicData>
            </a:graphic>
          </wp:anchor>
        </w:drawing>
      </w:r>
      <w:r w:rsidR="00526B2F">
        <w:rPr>
          <w:b/>
          <w:bCs/>
          <w:u w:val="single"/>
        </w:rPr>
        <w:br w:type="textWrapping" w:clear="all"/>
      </w:r>
    </w:p>
    <w:p w14:paraId="3C215003" w14:textId="77777777" w:rsidR="00863C38" w:rsidRDefault="00863C38" w:rsidP="00863C38">
      <w:pPr>
        <w:rPr>
          <w:b/>
          <w:bCs/>
          <w:u w:val="single"/>
        </w:rPr>
      </w:pPr>
    </w:p>
    <w:p w14:paraId="2659C7D6" w14:textId="257D72CD" w:rsidR="00E41EDD" w:rsidRDefault="00187C59" w:rsidP="00E41EDD">
      <w:pPr>
        <w:jc w:val="center"/>
        <w:rPr>
          <w:b/>
          <w:bCs/>
          <w:sz w:val="32"/>
          <w:szCs w:val="32"/>
          <w:u w:val="single"/>
        </w:rPr>
      </w:pPr>
      <w:r w:rsidRPr="0018198C">
        <w:rPr>
          <w:b/>
          <w:bCs/>
          <w:sz w:val="32"/>
          <w:szCs w:val="32"/>
          <w:u w:val="single"/>
        </w:rPr>
        <w:t>Goalball UK</w:t>
      </w:r>
      <w:r w:rsidR="00651C89" w:rsidRPr="0018198C">
        <w:rPr>
          <w:b/>
          <w:bCs/>
          <w:sz w:val="32"/>
          <w:szCs w:val="32"/>
          <w:u w:val="single"/>
        </w:rPr>
        <w:t xml:space="preserve"> </w:t>
      </w:r>
      <w:r w:rsidR="007E6836">
        <w:rPr>
          <w:b/>
          <w:bCs/>
          <w:sz w:val="32"/>
          <w:szCs w:val="32"/>
          <w:u w:val="single"/>
        </w:rPr>
        <w:t>Return to Play</w:t>
      </w:r>
      <w:r w:rsidR="00473E38">
        <w:rPr>
          <w:b/>
          <w:bCs/>
          <w:sz w:val="32"/>
          <w:szCs w:val="32"/>
          <w:u w:val="single"/>
        </w:rPr>
        <w:t xml:space="preserve"> Guidance </w:t>
      </w:r>
    </w:p>
    <w:p w14:paraId="1C86C146" w14:textId="136B72CF" w:rsidR="008A1D75" w:rsidRPr="005162DE" w:rsidRDefault="00473E38" w:rsidP="000244E8">
      <w:pPr>
        <w:jc w:val="center"/>
        <w:rPr>
          <w:b/>
          <w:bCs/>
          <w:sz w:val="32"/>
          <w:szCs w:val="32"/>
        </w:rPr>
      </w:pPr>
      <w:r w:rsidRPr="005162DE">
        <w:rPr>
          <w:b/>
          <w:bCs/>
          <w:sz w:val="32"/>
          <w:szCs w:val="32"/>
        </w:rPr>
        <w:t>‘</w:t>
      </w:r>
      <w:r w:rsidR="00234B4D" w:rsidRPr="005162DE">
        <w:rPr>
          <w:b/>
          <w:bCs/>
          <w:sz w:val="32"/>
          <w:szCs w:val="32"/>
        </w:rPr>
        <w:t>Getting Back on Court</w:t>
      </w:r>
      <w:r w:rsidRPr="005162DE">
        <w:rPr>
          <w:b/>
          <w:bCs/>
          <w:sz w:val="32"/>
          <w:szCs w:val="32"/>
        </w:rPr>
        <w:t>’</w:t>
      </w:r>
    </w:p>
    <w:p w14:paraId="61CADC49" w14:textId="056158F9" w:rsidR="0026543B" w:rsidRDefault="0026543B" w:rsidP="0026543B">
      <w:pPr>
        <w:jc w:val="center"/>
        <w:rPr>
          <w:b/>
          <w:bCs/>
        </w:rPr>
      </w:pPr>
      <w:r w:rsidRPr="00D472EE">
        <w:rPr>
          <w:b/>
          <w:bCs/>
        </w:rPr>
        <w:t xml:space="preserve">Version </w:t>
      </w:r>
      <w:r w:rsidR="00A47106">
        <w:rPr>
          <w:b/>
          <w:bCs/>
        </w:rPr>
        <w:t>4</w:t>
      </w:r>
      <w:r w:rsidRPr="00D472EE">
        <w:rPr>
          <w:b/>
          <w:bCs/>
        </w:rPr>
        <w:t xml:space="preserve">, </w:t>
      </w:r>
      <w:r w:rsidR="00DA13C5" w:rsidRPr="00D472EE">
        <w:rPr>
          <w:b/>
          <w:bCs/>
        </w:rPr>
        <w:t>p</w:t>
      </w:r>
      <w:r w:rsidRPr="00D472EE">
        <w:rPr>
          <w:b/>
          <w:bCs/>
        </w:rPr>
        <w:t>ublished</w:t>
      </w:r>
      <w:r w:rsidR="008E1244">
        <w:rPr>
          <w:b/>
          <w:bCs/>
        </w:rPr>
        <w:t xml:space="preserve"> </w:t>
      </w:r>
      <w:r w:rsidR="00E97638">
        <w:rPr>
          <w:b/>
          <w:bCs/>
        </w:rPr>
        <w:t>2</w:t>
      </w:r>
      <w:r w:rsidR="00A47106">
        <w:rPr>
          <w:b/>
          <w:bCs/>
        </w:rPr>
        <w:t>0</w:t>
      </w:r>
      <w:r w:rsidR="005B1B65">
        <w:rPr>
          <w:b/>
          <w:bCs/>
          <w:vertAlign w:val="superscript"/>
        </w:rPr>
        <w:t>th</w:t>
      </w:r>
      <w:r w:rsidR="008612AA">
        <w:rPr>
          <w:b/>
          <w:bCs/>
        </w:rPr>
        <w:t xml:space="preserve"> </w:t>
      </w:r>
      <w:r w:rsidR="00A47106">
        <w:rPr>
          <w:b/>
          <w:bCs/>
        </w:rPr>
        <w:t xml:space="preserve">October </w:t>
      </w:r>
      <w:r w:rsidR="008612AA">
        <w:rPr>
          <w:b/>
          <w:bCs/>
        </w:rPr>
        <w:t>2020</w:t>
      </w:r>
    </w:p>
    <w:p w14:paraId="3FF40CF2" w14:textId="77777777" w:rsidR="008A1D75" w:rsidRPr="005162DE" w:rsidRDefault="008A1D75" w:rsidP="0026543B">
      <w:pPr>
        <w:jc w:val="center"/>
        <w:rPr>
          <w:b/>
          <w:bCs/>
          <w:u w:val="single"/>
        </w:rPr>
      </w:pPr>
    </w:p>
    <w:p w14:paraId="5914237A" w14:textId="39B12835" w:rsidR="00081056" w:rsidRPr="0093509B" w:rsidRDefault="00AE5E02" w:rsidP="0018198C">
      <w:pPr>
        <w:jc w:val="center"/>
        <w:rPr>
          <w:rStyle w:val="Hyperlink"/>
          <w:rFonts w:eastAsia="Times New Roman"/>
          <w:color w:val="auto"/>
          <w:u w:val="none"/>
        </w:rPr>
      </w:pPr>
      <w:r w:rsidRPr="0093509B">
        <w:t xml:space="preserve">We </w:t>
      </w:r>
      <w:r w:rsidR="008A1D75" w:rsidRPr="0093509B">
        <w:t>anticipate</w:t>
      </w:r>
      <w:r w:rsidRPr="0093509B">
        <w:t xml:space="preserve"> there will be multiple versions of this document as guidance changes. </w:t>
      </w:r>
      <w:r w:rsidR="00081056" w:rsidRPr="0093509B">
        <w:t xml:space="preserve">Updated versions will be </w:t>
      </w:r>
      <w:r w:rsidR="0081715B" w:rsidRPr="0093509B">
        <w:t>hosted</w:t>
      </w:r>
      <w:r w:rsidR="00081056" w:rsidRPr="0093509B">
        <w:t xml:space="preserve"> </w:t>
      </w:r>
      <w:r w:rsidR="00C617E6" w:rsidRPr="0093509B">
        <w:t>on the Goalball UK website</w:t>
      </w:r>
      <w:r w:rsidR="00081056" w:rsidRPr="0093509B">
        <w:t xml:space="preserve"> </w:t>
      </w:r>
      <w:r w:rsidR="009D3FC5" w:rsidRPr="0093509B">
        <w:t xml:space="preserve">here: </w:t>
      </w:r>
      <w:hyperlink r:id="rId12" w:history="1">
        <w:r w:rsidR="009D3FC5" w:rsidRPr="0093509B">
          <w:rPr>
            <w:rStyle w:val="Hyperlink"/>
            <w:rFonts w:eastAsia="Times New Roman"/>
          </w:rPr>
          <w:t>http://goalballuk.com/the-sport/r2p/</w:t>
        </w:r>
      </w:hyperlink>
      <w:r w:rsidR="0081715B" w:rsidRPr="0093509B">
        <w:rPr>
          <w:rStyle w:val="Hyperlink"/>
          <w:rFonts w:eastAsia="Times New Roman"/>
        </w:rPr>
        <w:t xml:space="preserve"> </w:t>
      </w:r>
      <w:r w:rsidR="0081715B" w:rsidRPr="0093509B">
        <w:rPr>
          <w:rStyle w:val="Hyperlink"/>
          <w:rFonts w:eastAsia="Times New Roman"/>
          <w:color w:val="auto"/>
          <w:u w:val="none"/>
        </w:rPr>
        <w:t xml:space="preserve">and shared with the goalball community </w:t>
      </w:r>
      <w:r w:rsidR="008A1D75" w:rsidRPr="0093509B">
        <w:rPr>
          <w:rStyle w:val="Hyperlink"/>
          <w:rFonts w:eastAsia="Times New Roman"/>
          <w:color w:val="auto"/>
          <w:u w:val="none"/>
        </w:rPr>
        <w:t>via affiliated clubs and social media</w:t>
      </w:r>
      <w:r w:rsidR="009D3FC5" w:rsidRPr="0093509B">
        <w:rPr>
          <w:rStyle w:val="Hyperlink"/>
          <w:rFonts w:eastAsia="Times New Roman"/>
          <w:color w:val="auto"/>
          <w:u w:val="none"/>
        </w:rPr>
        <w:t xml:space="preserve"> channels. </w:t>
      </w:r>
    </w:p>
    <w:p w14:paraId="53319C80" w14:textId="77777777" w:rsidR="0018198C" w:rsidRPr="00FF789F" w:rsidRDefault="0018198C" w:rsidP="0018198C">
      <w:pPr>
        <w:jc w:val="center"/>
      </w:pPr>
    </w:p>
    <w:p w14:paraId="6D6CD632" w14:textId="72A6B674" w:rsidR="00902498" w:rsidRDefault="0018198C" w:rsidP="0018198C">
      <w:pPr>
        <w:jc w:val="center"/>
        <w:rPr>
          <w:rStyle w:val="Hyperlink"/>
        </w:rPr>
      </w:pPr>
      <w:r>
        <w:t>T</w:t>
      </w:r>
      <w:r w:rsidR="00902498" w:rsidRPr="00FF789F">
        <w:t>his document has been designed with the intention to be fully accessible for screen readers</w:t>
      </w:r>
      <w:r w:rsidR="00F93882">
        <w:t xml:space="preserve">. </w:t>
      </w:r>
      <w:r w:rsidR="00B173F4">
        <w:t>I</w:t>
      </w:r>
      <w:r w:rsidR="00902498" w:rsidRPr="00FF789F">
        <w:t xml:space="preserve">f you are unable to access any information </w:t>
      </w:r>
      <w:r w:rsidR="00DD13D5">
        <w:t xml:space="preserve">particularly the tables in the appendices </w:t>
      </w:r>
      <w:r w:rsidR="00902498" w:rsidRPr="00FF789F">
        <w:t>please get in touch at</w:t>
      </w:r>
      <w:r w:rsidR="00081FE7" w:rsidRPr="00FF789F">
        <w:t xml:space="preserve"> </w:t>
      </w:r>
      <w:hyperlink r:id="rId13" w:history="1">
        <w:r w:rsidR="0099299C">
          <w:rPr>
            <w:rStyle w:val="Hyperlink"/>
          </w:rPr>
          <w:t>Covid@goalballuk.com</w:t>
        </w:r>
      </w:hyperlink>
    </w:p>
    <w:p w14:paraId="51F78BDE" w14:textId="701E9014" w:rsidR="00957B15" w:rsidRPr="00C87C78" w:rsidRDefault="00E41EDD" w:rsidP="00347732">
      <w:bookmarkStart w:id="0" w:name="_top"/>
      <w:bookmarkEnd w:id="0"/>
      <w:r>
        <w:br w:type="page"/>
      </w:r>
    </w:p>
    <w:p w14:paraId="1B99146D" w14:textId="2C8A7E35" w:rsidR="00A11D11" w:rsidRPr="00C033DC" w:rsidRDefault="00A11D11" w:rsidP="00C033DC">
      <w:pPr>
        <w:pStyle w:val="Heading1"/>
      </w:pPr>
      <w:bookmarkStart w:id="1" w:name="Contents"/>
      <w:bookmarkEnd w:id="1"/>
      <w:r w:rsidRPr="00C033DC">
        <w:lastRenderedPageBreak/>
        <w:t>Contents</w:t>
      </w:r>
    </w:p>
    <w:p w14:paraId="450BC57F" w14:textId="267C06B7" w:rsidR="00DA06F2" w:rsidRPr="00C033DC" w:rsidRDefault="00030223" w:rsidP="00C033DC">
      <w:pPr>
        <w:pStyle w:val="ListParagraph"/>
        <w:numPr>
          <w:ilvl w:val="0"/>
          <w:numId w:val="52"/>
        </w:numPr>
        <w:rPr>
          <w:b/>
          <w:bCs/>
          <w:szCs w:val="28"/>
          <w:u w:val="single"/>
        </w:rPr>
      </w:pPr>
      <w:hyperlink w:anchor="Glossary" w:history="1">
        <w:r w:rsidR="00DA06F2" w:rsidRPr="00C033DC">
          <w:rPr>
            <w:rStyle w:val="Hyperlink"/>
            <w:b/>
            <w:bCs/>
            <w:color w:val="auto"/>
            <w:szCs w:val="28"/>
          </w:rPr>
          <w:t>Glossary</w:t>
        </w:r>
        <w:r w:rsidR="00426FA6" w:rsidRPr="00C033DC">
          <w:rPr>
            <w:rStyle w:val="Hyperlink"/>
            <w:b/>
            <w:bCs/>
            <w:color w:val="auto"/>
            <w:szCs w:val="28"/>
          </w:rPr>
          <w:t xml:space="preserve"> of Terms</w:t>
        </w:r>
      </w:hyperlink>
      <w:r w:rsidR="00426FA6" w:rsidRPr="00C033DC">
        <w:rPr>
          <w:b/>
          <w:bCs/>
          <w:szCs w:val="28"/>
          <w:u w:val="single"/>
        </w:rPr>
        <w:t xml:space="preserve"> </w:t>
      </w:r>
    </w:p>
    <w:bookmarkStart w:id="2" w:name="_CEO_and_Chairperson"/>
    <w:bookmarkEnd w:id="2"/>
    <w:p w14:paraId="21F9BA1E" w14:textId="214AACF0" w:rsidR="00053681" w:rsidRPr="00C033DC" w:rsidRDefault="00E10D9F" w:rsidP="00C033DC">
      <w:pPr>
        <w:pStyle w:val="ListParagraph"/>
        <w:numPr>
          <w:ilvl w:val="0"/>
          <w:numId w:val="52"/>
        </w:numPr>
        <w:rPr>
          <w:rStyle w:val="Hyperlink"/>
          <w:b/>
          <w:bCs/>
          <w:color w:val="auto"/>
          <w:szCs w:val="28"/>
        </w:rPr>
      </w:pPr>
      <w:r w:rsidRPr="00C033DC">
        <w:rPr>
          <w:b/>
          <w:bCs/>
          <w:szCs w:val="28"/>
          <w:u w:val="single"/>
        </w:rPr>
        <w:fldChar w:fldCharType="begin"/>
      </w:r>
      <w:r w:rsidR="004F4CE6" w:rsidRPr="00C033DC">
        <w:rPr>
          <w:b/>
          <w:bCs/>
          <w:szCs w:val="28"/>
          <w:u w:val="single"/>
        </w:rPr>
        <w:instrText>HYPERLINK  \l "CEO"</w:instrText>
      </w:r>
      <w:r w:rsidRPr="00C033DC">
        <w:rPr>
          <w:b/>
          <w:bCs/>
          <w:szCs w:val="28"/>
          <w:u w:val="single"/>
        </w:rPr>
        <w:fldChar w:fldCharType="separate"/>
      </w:r>
      <w:r w:rsidR="009E410E" w:rsidRPr="00C033DC">
        <w:rPr>
          <w:rStyle w:val="Hyperlink"/>
          <w:b/>
          <w:bCs/>
          <w:color w:val="auto"/>
          <w:szCs w:val="28"/>
        </w:rPr>
        <w:t xml:space="preserve">CEO </w:t>
      </w:r>
      <w:r w:rsidR="00F910C3" w:rsidRPr="00C033DC">
        <w:rPr>
          <w:rStyle w:val="Hyperlink"/>
          <w:b/>
          <w:bCs/>
          <w:color w:val="auto"/>
          <w:szCs w:val="28"/>
        </w:rPr>
        <w:t>and Chair</w:t>
      </w:r>
      <w:r w:rsidR="00D876F9" w:rsidRPr="00C033DC">
        <w:rPr>
          <w:rStyle w:val="Hyperlink"/>
          <w:b/>
          <w:bCs/>
          <w:color w:val="auto"/>
          <w:szCs w:val="28"/>
        </w:rPr>
        <w:t>person</w:t>
      </w:r>
      <w:r w:rsidR="00F910C3" w:rsidRPr="00C033DC">
        <w:rPr>
          <w:rStyle w:val="Hyperlink"/>
          <w:b/>
          <w:bCs/>
          <w:color w:val="auto"/>
          <w:szCs w:val="28"/>
        </w:rPr>
        <w:t xml:space="preserve"> </w:t>
      </w:r>
      <w:r w:rsidR="000038D5" w:rsidRPr="00C033DC">
        <w:rPr>
          <w:rStyle w:val="Hyperlink"/>
          <w:b/>
          <w:bCs/>
          <w:color w:val="auto"/>
          <w:szCs w:val="28"/>
        </w:rPr>
        <w:t xml:space="preserve">Foreword </w:t>
      </w:r>
    </w:p>
    <w:p w14:paraId="5062E908" w14:textId="4B49D554" w:rsidR="00053681" w:rsidRPr="00C033DC" w:rsidRDefault="00E10D9F" w:rsidP="00C033DC">
      <w:pPr>
        <w:pStyle w:val="ListParagraph"/>
        <w:numPr>
          <w:ilvl w:val="0"/>
          <w:numId w:val="52"/>
        </w:numPr>
        <w:rPr>
          <w:rStyle w:val="Hyperlink"/>
          <w:b/>
          <w:bCs/>
          <w:color w:val="auto"/>
          <w:szCs w:val="28"/>
        </w:rPr>
      </w:pPr>
      <w:r w:rsidRPr="00C033DC">
        <w:rPr>
          <w:b/>
          <w:bCs/>
          <w:szCs w:val="28"/>
          <w:u w:val="single"/>
        </w:rPr>
        <w:fldChar w:fldCharType="end"/>
      </w:r>
      <w:hyperlink w:anchor="Intro" w:history="1">
        <w:r w:rsidR="00A11D11" w:rsidRPr="00C033DC">
          <w:rPr>
            <w:rStyle w:val="Hyperlink"/>
            <w:b/>
            <w:bCs/>
            <w:color w:val="auto"/>
            <w:szCs w:val="28"/>
          </w:rPr>
          <w:t>Introduction</w:t>
        </w:r>
      </w:hyperlink>
    </w:p>
    <w:p w14:paraId="69DB15CF" w14:textId="55BE8BD8" w:rsidR="00994922" w:rsidRPr="00C033DC" w:rsidRDefault="00030223" w:rsidP="00C033DC">
      <w:pPr>
        <w:pStyle w:val="ListParagraph"/>
        <w:numPr>
          <w:ilvl w:val="0"/>
          <w:numId w:val="52"/>
        </w:numPr>
        <w:rPr>
          <w:b/>
          <w:bCs/>
          <w:szCs w:val="28"/>
          <w:u w:val="single"/>
        </w:rPr>
      </w:pPr>
      <w:hyperlink w:anchor="Social" w:history="1">
        <w:r w:rsidR="00994922" w:rsidRPr="00C033DC">
          <w:rPr>
            <w:rStyle w:val="Hyperlink"/>
            <w:b/>
            <w:bCs/>
            <w:color w:val="auto"/>
            <w:szCs w:val="28"/>
          </w:rPr>
          <w:t>Social Distancing</w:t>
        </w:r>
      </w:hyperlink>
      <w:r w:rsidR="00994922" w:rsidRPr="00C033DC">
        <w:rPr>
          <w:b/>
          <w:bCs/>
          <w:szCs w:val="28"/>
          <w:u w:val="single"/>
        </w:rPr>
        <w:t xml:space="preserve"> </w:t>
      </w:r>
    </w:p>
    <w:p w14:paraId="5EDADB10" w14:textId="1404CC3F" w:rsidR="008851E0" w:rsidRPr="00C033DC" w:rsidRDefault="00841B34" w:rsidP="00C033DC">
      <w:pPr>
        <w:pStyle w:val="ListParagraph"/>
        <w:numPr>
          <w:ilvl w:val="0"/>
          <w:numId w:val="52"/>
        </w:numPr>
        <w:rPr>
          <w:rStyle w:val="Hyperlink"/>
          <w:b/>
          <w:bCs/>
          <w:color w:val="auto"/>
          <w:szCs w:val="28"/>
        </w:rPr>
      </w:pPr>
      <w:r w:rsidRPr="00C033DC">
        <w:rPr>
          <w:b/>
          <w:bCs/>
          <w:szCs w:val="28"/>
        </w:rPr>
        <w:fldChar w:fldCharType="begin"/>
      </w:r>
      <w:r w:rsidR="00A43A09" w:rsidRPr="00C033DC">
        <w:rPr>
          <w:b/>
          <w:bCs/>
          <w:szCs w:val="28"/>
        </w:rPr>
        <w:instrText>HYPERLINK  \l "Travel"</w:instrText>
      </w:r>
      <w:r w:rsidRPr="00C033DC">
        <w:rPr>
          <w:b/>
          <w:bCs/>
          <w:szCs w:val="28"/>
        </w:rPr>
        <w:fldChar w:fldCharType="separate"/>
      </w:r>
      <w:r w:rsidR="008851E0" w:rsidRPr="00C033DC">
        <w:rPr>
          <w:rStyle w:val="Hyperlink"/>
          <w:b/>
          <w:bCs/>
          <w:color w:val="auto"/>
          <w:szCs w:val="28"/>
        </w:rPr>
        <w:t>Travel</w:t>
      </w:r>
      <w:r w:rsidR="00742A3A" w:rsidRPr="00C033DC">
        <w:rPr>
          <w:rStyle w:val="Hyperlink"/>
          <w:b/>
          <w:bCs/>
          <w:color w:val="auto"/>
          <w:szCs w:val="28"/>
        </w:rPr>
        <w:t xml:space="preserve"> and Guiding</w:t>
      </w:r>
    </w:p>
    <w:p w14:paraId="199B7F3E" w14:textId="6FBFEF03" w:rsidR="00386C74" w:rsidRPr="002B10AB" w:rsidRDefault="00841B34" w:rsidP="00C033DC">
      <w:pPr>
        <w:pStyle w:val="ListParagraph"/>
        <w:numPr>
          <w:ilvl w:val="0"/>
          <w:numId w:val="52"/>
        </w:numPr>
        <w:rPr>
          <w:b/>
          <w:bCs/>
          <w:szCs w:val="28"/>
        </w:rPr>
      </w:pPr>
      <w:r w:rsidRPr="00C033DC">
        <w:rPr>
          <w:szCs w:val="28"/>
        </w:rPr>
        <w:fldChar w:fldCharType="end"/>
      </w:r>
      <w:hyperlink w:anchor="Club" w:history="1">
        <w:r w:rsidR="00386C74" w:rsidRPr="002B10AB">
          <w:rPr>
            <w:rStyle w:val="Hyperlink"/>
            <w:b/>
            <w:bCs/>
            <w:color w:val="auto"/>
            <w:szCs w:val="28"/>
          </w:rPr>
          <w:t>Prepar</w:t>
        </w:r>
        <w:r w:rsidR="00E55AB6" w:rsidRPr="002B10AB">
          <w:rPr>
            <w:rStyle w:val="Hyperlink"/>
            <w:b/>
            <w:bCs/>
            <w:color w:val="auto"/>
            <w:szCs w:val="28"/>
          </w:rPr>
          <w:t>ing your club</w:t>
        </w:r>
        <w:r w:rsidR="00426FA6" w:rsidRPr="002B10AB">
          <w:rPr>
            <w:rStyle w:val="Hyperlink"/>
            <w:b/>
            <w:bCs/>
            <w:color w:val="auto"/>
            <w:szCs w:val="28"/>
          </w:rPr>
          <w:t xml:space="preserve"> for return</w:t>
        </w:r>
        <w:r w:rsidR="00136FB9" w:rsidRPr="002B10AB">
          <w:rPr>
            <w:rStyle w:val="Hyperlink"/>
            <w:b/>
            <w:bCs/>
            <w:color w:val="auto"/>
            <w:szCs w:val="28"/>
          </w:rPr>
          <w:t xml:space="preserve"> to training</w:t>
        </w:r>
      </w:hyperlink>
      <w:r w:rsidR="00136FB9" w:rsidRPr="002B10AB">
        <w:rPr>
          <w:b/>
          <w:bCs/>
          <w:szCs w:val="28"/>
        </w:rPr>
        <w:t xml:space="preserve"> </w:t>
      </w:r>
    </w:p>
    <w:p w14:paraId="5300632B" w14:textId="77777777" w:rsidR="00CF102B" w:rsidRPr="00C033DC" w:rsidRDefault="00030223" w:rsidP="00C033DC">
      <w:pPr>
        <w:pStyle w:val="ListParagraph"/>
        <w:numPr>
          <w:ilvl w:val="0"/>
          <w:numId w:val="52"/>
        </w:numPr>
        <w:rPr>
          <w:b/>
          <w:bCs/>
          <w:szCs w:val="28"/>
          <w:u w:val="single"/>
        </w:rPr>
      </w:pPr>
      <w:hyperlink w:anchor="Sessions" w:history="1">
        <w:r w:rsidR="00386C74" w:rsidRPr="00C033DC">
          <w:rPr>
            <w:rStyle w:val="Hyperlink"/>
            <w:b/>
            <w:bCs/>
            <w:color w:val="auto"/>
            <w:szCs w:val="28"/>
          </w:rPr>
          <w:t>Planning sessions</w:t>
        </w:r>
      </w:hyperlink>
      <w:r w:rsidR="00386C74" w:rsidRPr="00C033DC">
        <w:rPr>
          <w:b/>
          <w:bCs/>
          <w:szCs w:val="28"/>
          <w:u w:val="single"/>
        </w:rPr>
        <w:t xml:space="preserve"> </w:t>
      </w:r>
    </w:p>
    <w:bookmarkStart w:id="3" w:name="_Cleaning_and_PPE"/>
    <w:bookmarkEnd w:id="3"/>
    <w:p w14:paraId="6004CE75" w14:textId="632D3869" w:rsidR="00CF102B" w:rsidRPr="00C033DC" w:rsidRDefault="00001D40" w:rsidP="00C033DC">
      <w:pPr>
        <w:pStyle w:val="ListParagraph"/>
        <w:numPr>
          <w:ilvl w:val="0"/>
          <w:numId w:val="52"/>
        </w:numPr>
        <w:rPr>
          <w:b/>
          <w:bCs/>
          <w:szCs w:val="28"/>
          <w:u w:val="single"/>
        </w:rPr>
      </w:pPr>
      <w:r w:rsidRPr="00C033DC">
        <w:rPr>
          <w:b/>
          <w:bCs/>
          <w:szCs w:val="28"/>
          <w:u w:val="single"/>
        </w:rPr>
        <w:fldChar w:fldCharType="begin"/>
      </w:r>
      <w:r w:rsidRPr="00C033DC">
        <w:rPr>
          <w:b/>
          <w:bCs/>
          <w:szCs w:val="28"/>
          <w:u w:val="single"/>
        </w:rPr>
        <w:instrText xml:space="preserve"> HYPERLINK  \l "CleanPPE" </w:instrText>
      </w:r>
      <w:r w:rsidRPr="00C033DC">
        <w:rPr>
          <w:b/>
          <w:bCs/>
          <w:szCs w:val="28"/>
          <w:u w:val="single"/>
        </w:rPr>
        <w:fldChar w:fldCharType="separate"/>
      </w:r>
      <w:r w:rsidR="00CF102B" w:rsidRPr="00C033DC">
        <w:rPr>
          <w:rStyle w:val="Hyperlink"/>
          <w:b/>
          <w:bCs/>
          <w:color w:val="auto"/>
          <w:szCs w:val="28"/>
        </w:rPr>
        <w:t xml:space="preserve">Cleaning </w:t>
      </w:r>
      <w:r w:rsidR="00455B3D" w:rsidRPr="00C033DC">
        <w:rPr>
          <w:rStyle w:val="Hyperlink"/>
          <w:b/>
          <w:bCs/>
          <w:color w:val="auto"/>
          <w:szCs w:val="28"/>
        </w:rPr>
        <w:t xml:space="preserve">and PPE </w:t>
      </w:r>
      <w:r w:rsidR="00CF102B" w:rsidRPr="00C033DC">
        <w:rPr>
          <w:rStyle w:val="Hyperlink"/>
          <w:b/>
          <w:bCs/>
          <w:color w:val="auto"/>
          <w:szCs w:val="28"/>
        </w:rPr>
        <w:t>Equipment</w:t>
      </w:r>
      <w:r w:rsidRPr="00C033DC">
        <w:rPr>
          <w:b/>
          <w:bCs/>
          <w:szCs w:val="28"/>
          <w:u w:val="single"/>
        </w:rPr>
        <w:fldChar w:fldCharType="end"/>
      </w:r>
    </w:p>
    <w:p w14:paraId="12C1438D" w14:textId="77777777" w:rsidR="00C033DC" w:rsidRDefault="00030223" w:rsidP="00C033DC">
      <w:pPr>
        <w:pStyle w:val="ListParagraph"/>
        <w:numPr>
          <w:ilvl w:val="0"/>
          <w:numId w:val="52"/>
        </w:numPr>
        <w:rPr>
          <w:b/>
          <w:bCs/>
          <w:szCs w:val="28"/>
        </w:rPr>
      </w:pPr>
      <w:hyperlink w:anchor="Symptoms" w:history="1">
        <w:r w:rsidR="00CD335A" w:rsidRPr="00C033DC">
          <w:rPr>
            <w:rStyle w:val="Hyperlink"/>
            <w:b/>
            <w:bCs/>
            <w:color w:val="auto"/>
            <w:szCs w:val="28"/>
          </w:rPr>
          <w:t>Displaying of COVID-19 symptoms process</w:t>
        </w:r>
      </w:hyperlink>
      <w:r w:rsidR="00CD335A" w:rsidRPr="00C033DC">
        <w:rPr>
          <w:b/>
          <w:bCs/>
          <w:szCs w:val="28"/>
        </w:rPr>
        <w:t xml:space="preserve"> </w:t>
      </w:r>
    </w:p>
    <w:p w14:paraId="7EC6CDB0" w14:textId="3A6D6B7C" w:rsidR="00094B8C" w:rsidRPr="00C033DC" w:rsidRDefault="00E707CF" w:rsidP="00C033DC">
      <w:pPr>
        <w:pStyle w:val="ListParagraph"/>
        <w:numPr>
          <w:ilvl w:val="0"/>
          <w:numId w:val="52"/>
        </w:numPr>
        <w:rPr>
          <w:rStyle w:val="Hyperlink"/>
          <w:b/>
          <w:bCs/>
          <w:color w:val="auto"/>
          <w:szCs w:val="28"/>
          <w:u w:val="none"/>
        </w:rPr>
      </w:pPr>
      <w:r w:rsidRPr="00C033DC">
        <w:rPr>
          <w:b/>
          <w:bCs/>
          <w:szCs w:val="28"/>
        </w:rPr>
        <w:fldChar w:fldCharType="begin"/>
      </w:r>
      <w:r w:rsidR="0025323A" w:rsidRPr="00C033DC">
        <w:rPr>
          <w:b/>
          <w:bCs/>
          <w:szCs w:val="28"/>
        </w:rPr>
        <w:instrText>HYPERLINK  \l "Comps"</w:instrText>
      </w:r>
      <w:r w:rsidRPr="00C033DC">
        <w:rPr>
          <w:b/>
          <w:bCs/>
          <w:szCs w:val="28"/>
        </w:rPr>
        <w:fldChar w:fldCharType="separate"/>
      </w:r>
      <w:r w:rsidR="00094B8C" w:rsidRPr="00C033DC">
        <w:rPr>
          <w:rStyle w:val="Hyperlink"/>
          <w:b/>
          <w:bCs/>
          <w:color w:val="auto"/>
          <w:szCs w:val="28"/>
        </w:rPr>
        <w:t>Goalball UK Competitions 20/21 Season</w:t>
      </w:r>
    </w:p>
    <w:p w14:paraId="2AE76B65" w14:textId="50824BC8" w:rsidR="00EF77FA" w:rsidRPr="00C033DC" w:rsidRDefault="00E707CF" w:rsidP="00C033DC">
      <w:pPr>
        <w:pStyle w:val="ListParagraph"/>
        <w:numPr>
          <w:ilvl w:val="0"/>
          <w:numId w:val="52"/>
        </w:numPr>
        <w:rPr>
          <w:b/>
          <w:bCs/>
          <w:szCs w:val="28"/>
          <w:u w:val="single"/>
        </w:rPr>
      </w:pPr>
      <w:r w:rsidRPr="00C033DC">
        <w:rPr>
          <w:b/>
          <w:bCs/>
          <w:szCs w:val="28"/>
        </w:rPr>
        <w:fldChar w:fldCharType="end"/>
      </w:r>
      <w:hyperlink w:anchor="Lockdown" w:history="1">
        <w:r w:rsidR="007E7765" w:rsidRPr="00C033DC">
          <w:rPr>
            <w:rStyle w:val="Hyperlink"/>
            <w:b/>
            <w:bCs/>
            <w:color w:val="auto"/>
            <w:szCs w:val="28"/>
          </w:rPr>
          <w:t>Future Lockdowns</w:t>
        </w:r>
      </w:hyperlink>
      <w:r w:rsidR="007E7765" w:rsidRPr="00C033DC">
        <w:rPr>
          <w:b/>
          <w:bCs/>
          <w:szCs w:val="28"/>
          <w:u w:val="single"/>
        </w:rPr>
        <w:t xml:space="preserve"> </w:t>
      </w:r>
    </w:p>
    <w:p w14:paraId="6EA5823C" w14:textId="2677FA1C" w:rsidR="0028790A" w:rsidRPr="00C033DC" w:rsidRDefault="00094B8C" w:rsidP="00C033DC">
      <w:pPr>
        <w:pStyle w:val="ListParagraph"/>
        <w:numPr>
          <w:ilvl w:val="0"/>
          <w:numId w:val="52"/>
        </w:numPr>
        <w:rPr>
          <w:rStyle w:val="Hyperlink"/>
          <w:b/>
          <w:bCs/>
          <w:color w:val="auto"/>
          <w:szCs w:val="28"/>
        </w:rPr>
      </w:pPr>
      <w:r w:rsidRPr="00C033DC">
        <w:rPr>
          <w:b/>
          <w:bCs/>
          <w:szCs w:val="28"/>
        </w:rPr>
        <w:fldChar w:fldCharType="begin"/>
      </w:r>
      <w:r w:rsidRPr="00C033DC">
        <w:rPr>
          <w:b/>
          <w:bCs/>
          <w:szCs w:val="28"/>
        </w:rPr>
        <w:instrText xml:space="preserve"> HYPERLINK  \l "Appendix" </w:instrText>
      </w:r>
      <w:r w:rsidRPr="00C033DC">
        <w:rPr>
          <w:b/>
          <w:bCs/>
          <w:szCs w:val="28"/>
        </w:rPr>
        <w:fldChar w:fldCharType="separate"/>
      </w:r>
      <w:r w:rsidR="004830C8" w:rsidRPr="00C033DC">
        <w:rPr>
          <w:rStyle w:val="Hyperlink"/>
          <w:b/>
          <w:bCs/>
          <w:color w:val="auto"/>
          <w:szCs w:val="28"/>
        </w:rPr>
        <w:t xml:space="preserve">Appendices </w:t>
      </w:r>
    </w:p>
    <w:p w14:paraId="21274260" w14:textId="2F9C117C" w:rsidR="001D7FC0" w:rsidRPr="00C033DC" w:rsidRDefault="00094B8C" w:rsidP="00C033DC">
      <w:pPr>
        <w:pStyle w:val="ListParagraph"/>
        <w:numPr>
          <w:ilvl w:val="0"/>
          <w:numId w:val="52"/>
        </w:numPr>
        <w:rPr>
          <w:b/>
          <w:bCs/>
          <w:szCs w:val="28"/>
        </w:rPr>
      </w:pPr>
      <w:r w:rsidRPr="00C033DC">
        <w:rPr>
          <w:b/>
          <w:bCs/>
          <w:szCs w:val="28"/>
        </w:rPr>
        <w:fldChar w:fldCharType="end"/>
      </w:r>
      <w:hyperlink w:anchor="Disclaimer" w:history="1">
        <w:r w:rsidR="00EF77FA" w:rsidRPr="00C033DC">
          <w:rPr>
            <w:rStyle w:val="Hyperlink"/>
            <w:b/>
            <w:bCs/>
            <w:color w:val="auto"/>
            <w:szCs w:val="28"/>
          </w:rPr>
          <w:t>Disclaimer</w:t>
        </w:r>
      </w:hyperlink>
      <w:r w:rsidR="00EF77FA" w:rsidRPr="00C033DC">
        <w:rPr>
          <w:b/>
          <w:bCs/>
          <w:szCs w:val="28"/>
        </w:rPr>
        <w:t xml:space="preserve"> </w:t>
      </w:r>
    </w:p>
    <w:p w14:paraId="780840A0" w14:textId="43513D25" w:rsidR="00EF77FA" w:rsidRPr="00C033DC" w:rsidRDefault="000D1BA7" w:rsidP="00C033DC">
      <w:pPr>
        <w:rPr>
          <w:b/>
          <w:bCs/>
          <w:szCs w:val="28"/>
        </w:rPr>
      </w:pPr>
      <w:r w:rsidRPr="00C033DC">
        <w:rPr>
          <w:b/>
          <w:bCs/>
          <w:szCs w:val="28"/>
        </w:rPr>
        <w:br w:type="page"/>
      </w:r>
    </w:p>
    <w:p w14:paraId="1F63FA43" w14:textId="185AC19E" w:rsidR="009A48F0" w:rsidRPr="00CC2D39" w:rsidRDefault="00BD3E5E" w:rsidP="00C033DC">
      <w:pPr>
        <w:pStyle w:val="Heading1"/>
        <w:numPr>
          <w:ilvl w:val="0"/>
          <w:numId w:val="53"/>
        </w:numPr>
      </w:pPr>
      <w:bookmarkStart w:id="4" w:name="Glossary"/>
      <w:bookmarkEnd w:id="4"/>
      <w:r w:rsidRPr="00993367">
        <w:lastRenderedPageBreak/>
        <w:t xml:space="preserve">Glossary of Terms </w:t>
      </w:r>
    </w:p>
    <w:p w14:paraId="475E34F9" w14:textId="77777777" w:rsidR="009A48F0" w:rsidRPr="00A74753" w:rsidRDefault="009A48F0" w:rsidP="009A48F0">
      <w:pPr>
        <w:spacing w:after="0" w:line="240" w:lineRule="auto"/>
        <w:rPr>
          <w:rFonts w:cstheme="minorHAnsi"/>
          <w:b/>
          <w:bCs/>
        </w:rPr>
      </w:pPr>
      <w:r w:rsidRPr="00A74753">
        <w:rPr>
          <w:rFonts w:cstheme="minorHAnsi"/>
          <w:b/>
          <w:bCs/>
        </w:rPr>
        <w:t>Affiliated Club</w:t>
      </w:r>
    </w:p>
    <w:p w14:paraId="0423224E" w14:textId="2D61271F" w:rsidR="009A48F0" w:rsidRPr="008E0295" w:rsidRDefault="009A48F0" w:rsidP="009A48F0">
      <w:pPr>
        <w:spacing w:after="0" w:line="240" w:lineRule="auto"/>
        <w:rPr>
          <w:rFonts w:cstheme="minorHAnsi"/>
        </w:rPr>
      </w:pPr>
      <w:r>
        <w:rPr>
          <w:rFonts w:cstheme="minorHAnsi"/>
        </w:rPr>
        <w:t xml:space="preserve">Approved deliverer </w:t>
      </w:r>
      <w:r w:rsidR="001B12CD">
        <w:rPr>
          <w:rFonts w:cstheme="minorHAnsi"/>
        </w:rPr>
        <w:t xml:space="preserve">of goalball </w:t>
      </w:r>
      <w:r>
        <w:rPr>
          <w:rFonts w:cstheme="minorHAnsi"/>
        </w:rPr>
        <w:t>by Goalball UK</w:t>
      </w:r>
      <w:r w:rsidR="00315D84">
        <w:rPr>
          <w:rFonts w:cstheme="minorHAnsi"/>
        </w:rPr>
        <w:t>.</w:t>
      </w:r>
    </w:p>
    <w:p w14:paraId="210D535B" w14:textId="77777777" w:rsidR="009A48F0" w:rsidRDefault="009A48F0" w:rsidP="005C56A1">
      <w:pPr>
        <w:spacing w:after="0" w:line="240" w:lineRule="auto"/>
        <w:rPr>
          <w:b/>
          <w:bCs/>
        </w:rPr>
      </w:pPr>
    </w:p>
    <w:p w14:paraId="13A91CAD" w14:textId="77777777" w:rsidR="009A48F0" w:rsidRPr="00894232" w:rsidRDefault="009A48F0" w:rsidP="009A48F0">
      <w:pPr>
        <w:spacing w:after="0" w:line="240" w:lineRule="auto"/>
        <w:rPr>
          <w:rFonts w:cstheme="minorHAnsi"/>
          <w:b/>
          <w:bCs/>
        </w:rPr>
      </w:pPr>
      <w:r w:rsidRPr="00894232">
        <w:rPr>
          <w:rFonts w:cstheme="minorHAnsi"/>
          <w:b/>
          <w:bCs/>
        </w:rPr>
        <w:t xml:space="preserve">Affiliated Club led activity </w:t>
      </w:r>
    </w:p>
    <w:p w14:paraId="59BDCC52" w14:textId="40548B09" w:rsidR="009A48F0" w:rsidRPr="00894232" w:rsidRDefault="009A48F0" w:rsidP="009A48F0">
      <w:pPr>
        <w:spacing w:after="0" w:line="240" w:lineRule="auto"/>
        <w:rPr>
          <w:rFonts w:cstheme="minorHAnsi"/>
          <w:bCs/>
        </w:rPr>
      </w:pPr>
      <w:r w:rsidRPr="00894232">
        <w:rPr>
          <w:rFonts w:cstheme="minorHAnsi"/>
          <w:bCs/>
        </w:rPr>
        <w:t>A training activity, session</w:t>
      </w:r>
      <w:r>
        <w:rPr>
          <w:rFonts w:cstheme="minorHAnsi"/>
          <w:bCs/>
        </w:rPr>
        <w:t xml:space="preserve">, </w:t>
      </w:r>
      <w:r w:rsidRPr="00894232">
        <w:rPr>
          <w:rFonts w:cstheme="minorHAnsi"/>
          <w:bCs/>
        </w:rPr>
        <w:t>or competition for which an affiliated club is responsible</w:t>
      </w:r>
      <w:r w:rsidR="00315D84">
        <w:rPr>
          <w:rFonts w:cstheme="minorHAnsi"/>
          <w:bCs/>
        </w:rPr>
        <w:t>.</w:t>
      </w:r>
    </w:p>
    <w:p w14:paraId="7CA0410A" w14:textId="77777777" w:rsidR="009A48F0" w:rsidRDefault="009A48F0" w:rsidP="005C56A1">
      <w:pPr>
        <w:spacing w:after="0" w:line="240" w:lineRule="auto"/>
        <w:rPr>
          <w:b/>
          <w:bCs/>
        </w:rPr>
      </w:pPr>
    </w:p>
    <w:p w14:paraId="0F8B489F" w14:textId="77777777" w:rsidR="00554C30" w:rsidRPr="00697299" w:rsidRDefault="00554C30" w:rsidP="00554C30">
      <w:pPr>
        <w:spacing w:after="0" w:line="240" w:lineRule="auto"/>
        <w:rPr>
          <w:rFonts w:cstheme="minorHAnsi"/>
          <w:b/>
          <w:bCs/>
        </w:rPr>
      </w:pPr>
      <w:r w:rsidRPr="00697299">
        <w:rPr>
          <w:rFonts w:cstheme="minorHAnsi"/>
          <w:b/>
          <w:bCs/>
        </w:rPr>
        <w:t xml:space="preserve">Clubs and Competition Committee (CC)  </w:t>
      </w:r>
    </w:p>
    <w:p w14:paraId="6D6DC723" w14:textId="77777777" w:rsidR="00554C30" w:rsidRDefault="00554C30" w:rsidP="00554C30">
      <w:pPr>
        <w:spacing w:after="0" w:line="240" w:lineRule="auto"/>
        <w:rPr>
          <w:rFonts w:cstheme="minorHAnsi"/>
        </w:rPr>
      </w:pPr>
      <w:r>
        <w:rPr>
          <w:rFonts w:cstheme="minorHAnsi"/>
        </w:rPr>
        <w:t xml:space="preserve">Committee responsible for guiding Goalball UK on competition planning and delivery.  </w:t>
      </w:r>
    </w:p>
    <w:p w14:paraId="14941FF8" w14:textId="77777777" w:rsidR="00554C30" w:rsidRDefault="00554C30" w:rsidP="009A48F0">
      <w:pPr>
        <w:spacing w:after="0" w:line="240" w:lineRule="auto"/>
        <w:rPr>
          <w:b/>
          <w:bCs/>
        </w:rPr>
      </w:pPr>
    </w:p>
    <w:p w14:paraId="1F4F11A5" w14:textId="277D7F94" w:rsidR="009A48F0" w:rsidRDefault="009A48F0" w:rsidP="009A48F0">
      <w:pPr>
        <w:spacing w:after="0" w:line="240" w:lineRule="auto"/>
        <w:rPr>
          <w:b/>
          <w:bCs/>
        </w:rPr>
      </w:pPr>
      <w:r>
        <w:rPr>
          <w:b/>
          <w:bCs/>
        </w:rPr>
        <w:t>Club Matters</w:t>
      </w:r>
    </w:p>
    <w:p w14:paraId="29BE49F5" w14:textId="7EBD5436" w:rsidR="009A48F0" w:rsidRPr="00F52772" w:rsidRDefault="00315D84" w:rsidP="009A48F0">
      <w:pPr>
        <w:spacing w:after="0" w:line="240" w:lineRule="auto"/>
      </w:pPr>
      <w:r>
        <w:t xml:space="preserve">Support organisation </w:t>
      </w:r>
      <w:r w:rsidR="00AC090A" w:rsidRPr="00F52772">
        <w:t xml:space="preserve">for </w:t>
      </w:r>
      <w:r>
        <w:t>organisations (</w:t>
      </w:r>
      <w:r w:rsidR="00AC090A" w:rsidRPr="00F52772">
        <w:t>clubs</w:t>
      </w:r>
      <w:r>
        <w:t>)</w:t>
      </w:r>
      <w:r w:rsidR="00AC090A" w:rsidRPr="00F52772">
        <w:t xml:space="preserve"> </w:t>
      </w:r>
      <w:r w:rsidR="00F52772" w:rsidRPr="00F52772">
        <w:t xml:space="preserve">delivering </w:t>
      </w:r>
      <w:r>
        <w:t xml:space="preserve">sport and </w:t>
      </w:r>
      <w:r w:rsidR="00F52772" w:rsidRPr="00F52772">
        <w:t>physical activity</w:t>
      </w:r>
      <w:r>
        <w:t xml:space="preserve">. </w:t>
      </w:r>
    </w:p>
    <w:p w14:paraId="228C2ABB" w14:textId="77777777" w:rsidR="00AC090A" w:rsidRDefault="00AC090A" w:rsidP="009A48F0">
      <w:pPr>
        <w:spacing w:after="0" w:line="240" w:lineRule="auto"/>
        <w:rPr>
          <w:b/>
          <w:bCs/>
        </w:rPr>
      </w:pPr>
    </w:p>
    <w:p w14:paraId="249EDC95" w14:textId="77777777" w:rsidR="00BD77F3" w:rsidRPr="00863425" w:rsidRDefault="00BD77F3" w:rsidP="00BD77F3">
      <w:pPr>
        <w:spacing w:after="0" w:line="240" w:lineRule="auto"/>
        <w:rPr>
          <w:b/>
        </w:rPr>
      </w:pPr>
      <w:r w:rsidRPr="00863425">
        <w:rPr>
          <w:b/>
        </w:rPr>
        <w:t>Face coverings</w:t>
      </w:r>
      <w:r>
        <w:rPr>
          <w:b/>
        </w:rPr>
        <w:t xml:space="preserve"> </w:t>
      </w:r>
      <w:r w:rsidRPr="00863425">
        <w:rPr>
          <w:b/>
        </w:rPr>
        <w:t xml:space="preserve"> </w:t>
      </w:r>
    </w:p>
    <w:p w14:paraId="7D80F673" w14:textId="77777777" w:rsidR="00BD77F3" w:rsidRDefault="00BD77F3" w:rsidP="00BD77F3">
      <w:pPr>
        <w:spacing w:after="0" w:line="240" w:lineRule="auto"/>
        <w:rPr>
          <w:rFonts w:cstheme="minorHAnsi"/>
          <w:shd w:val="clear" w:color="auto" w:fill="FFFFFF"/>
        </w:rPr>
      </w:pPr>
      <w:r w:rsidRPr="004B6AB8">
        <w:rPr>
          <w:rFonts w:cstheme="minorHAnsi"/>
          <w:shd w:val="clear" w:color="auto" w:fill="FFFFFF"/>
        </w:rPr>
        <w:t>In the context of the coronavirus (COVID-19) outbreak, a face covering is something which safely covers the nose and mouth. </w:t>
      </w:r>
    </w:p>
    <w:p w14:paraId="577B8E11" w14:textId="77777777" w:rsidR="00BD77F3" w:rsidRPr="004B6AB8" w:rsidRDefault="00BD77F3" w:rsidP="00BD77F3">
      <w:pPr>
        <w:spacing w:after="0" w:line="240" w:lineRule="auto"/>
        <w:rPr>
          <w:rFonts w:cstheme="minorHAnsi"/>
          <w:bCs/>
        </w:rPr>
      </w:pPr>
    </w:p>
    <w:p w14:paraId="3A05F86B" w14:textId="77777777" w:rsidR="00BD77F3" w:rsidRPr="00863425" w:rsidRDefault="00BD77F3" w:rsidP="00BD77F3">
      <w:pPr>
        <w:spacing w:after="0" w:line="240" w:lineRule="auto"/>
        <w:rPr>
          <w:b/>
        </w:rPr>
      </w:pPr>
      <w:r w:rsidRPr="00863425">
        <w:rPr>
          <w:b/>
        </w:rPr>
        <w:t xml:space="preserve">Facemasks </w:t>
      </w:r>
    </w:p>
    <w:p w14:paraId="1217FD56" w14:textId="77777777" w:rsidR="00BD77F3" w:rsidRDefault="00BD77F3" w:rsidP="00BD77F3">
      <w:pPr>
        <w:spacing w:after="0" w:line="240" w:lineRule="auto"/>
        <w:rPr>
          <w:bCs/>
        </w:rPr>
      </w:pPr>
      <w:r>
        <w:rPr>
          <w:bCs/>
        </w:rPr>
        <w:t xml:space="preserve">Fluid resistance mask that must be worn in medical or cleaning situations. </w:t>
      </w:r>
    </w:p>
    <w:p w14:paraId="78D80B1E" w14:textId="77777777" w:rsidR="00514060" w:rsidRDefault="00514060" w:rsidP="009A48F0">
      <w:pPr>
        <w:spacing w:after="0" w:line="240" w:lineRule="auto"/>
        <w:rPr>
          <w:b/>
          <w:bCs/>
        </w:rPr>
      </w:pPr>
    </w:p>
    <w:p w14:paraId="2015E52D" w14:textId="5DE016D0" w:rsidR="009A48F0" w:rsidRDefault="009A48F0" w:rsidP="009A48F0">
      <w:pPr>
        <w:spacing w:after="0" w:line="240" w:lineRule="auto"/>
        <w:rPr>
          <w:b/>
          <w:bCs/>
        </w:rPr>
      </w:pPr>
      <w:r w:rsidRPr="00426FA6">
        <w:rPr>
          <w:b/>
          <w:bCs/>
        </w:rPr>
        <w:t xml:space="preserve">Guide Dogs for the Blind  </w:t>
      </w:r>
    </w:p>
    <w:p w14:paraId="0305C059" w14:textId="0326932D" w:rsidR="009A48F0" w:rsidRPr="00697299" w:rsidRDefault="009A48F0" w:rsidP="009A48F0">
      <w:pPr>
        <w:spacing w:after="0" w:line="240" w:lineRule="auto"/>
      </w:pPr>
      <w:r w:rsidRPr="00697299">
        <w:t>National sight loss charity</w:t>
      </w:r>
      <w:r w:rsidR="00315D84">
        <w:t>.</w:t>
      </w:r>
      <w:r w:rsidRPr="00697299">
        <w:t xml:space="preserve"> </w:t>
      </w:r>
    </w:p>
    <w:p w14:paraId="31432477" w14:textId="77777777" w:rsidR="009A48F0" w:rsidRDefault="009A48F0" w:rsidP="005C56A1">
      <w:pPr>
        <w:spacing w:after="0" w:line="240" w:lineRule="auto"/>
        <w:rPr>
          <w:b/>
          <w:bCs/>
        </w:rPr>
      </w:pPr>
    </w:p>
    <w:p w14:paraId="4D6B4974" w14:textId="0EB0D760" w:rsidR="009032D8" w:rsidRPr="00697299" w:rsidRDefault="009032D8" w:rsidP="005C56A1">
      <w:pPr>
        <w:spacing w:after="0" w:line="240" w:lineRule="auto"/>
        <w:rPr>
          <w:b/>
          <w:bCs/>
        </w:rPr>
      </w:pPr>
      <w:r w:rsidRPr="00697299">
        <w:rPr>
          <w:b/>
          <w:bCs/>
        </w:rPr>
        <w:t>Members</w:t>
      </w:r>
    </w:p>
    <w:p w14:paraId="165D8650" w14:textId="79E8E0B0" w:rsidR="00A07311" w:rsidRPr="009032D8" w:rsidRDefault="00A07311" w:rsidP="005C56A1">
      <w:pPr>
        <w:spacing w:after="0" w:line="240" w:lineRule="auto"/>
        <w:rPr>
          <w:b/>
          <w:bCs/>
          <w:u w:val="single"/>
        </w:rPr>
      </w:pPr>
      <w:r>
        <w:t>Include</w:t>
      </w:r>
      <w:r w:rsidR="006755FC">
        <w:t xml:space="preserve">s </w:t>
      </w:r>
      <w:r>
        <w:t xml:space="preserve">all players, volunteers, coaches, </w:t>
      </w:r>
      <w:r w:rsidR="00AA6253">
        <w:t>supporters,</w:t>
      </w:r>
      <w:r w:rsidR="002A6705">
        <w:t xml:space="preserve"> and officials who are members of a club</w:t>
      </w:r>
      <w:r w:rsidR="00315D84">
        <w:t>.</w:t>
      </w:r>
    </w:p>
    <w:p w14:paraId="054ED831" w14:textId="77777777" w:rsidR="005C56A1" w:rsidRDefault="005C56A1" w:rsidP="005C56A1">
      <w:pPr>
        <w:spacing w:after="0" w:line="240" w:lineRule="auto"/>
        <w:rPr>
          <w:b/>
          <w:bCs/>
        </w:rPr>
      </w:pPr>
    </w:p>
    <w:p w14:paraId="076670F7" w14:textId="77777777" w:rsidR="00514060" w:rsidRPr="00F972D2" w:rsidRDefault="00514060" w:rsidP="00514060">
      <w:pPr>
        <w:spacing w:after="0" w:line="240" w:lineRule="auto"/>
        <w:rPr>
          <w:b/>
        </w:rPr>
      </w:pPr>
      <w:r w:rsidRPr="00F972D2">
        <w:rPr>
          <w:b/>
        </w:rPr>
        <w:t>NHS Test &amp; Trace</w:t>
      </w:r>
    </w:p>
    <w:p w14:paraId="000861AA" w14:textId="77777777" w:rsidR="00514060" w:rsidRDefault="00514060" w:rsidP="00514060">
      <w:pPr>
        <w:spacing w:after="0" w:line="240" w:lineRule="auto"/>
      </w:pPr>
      <w:r>
        <w:t>NHS initiative that</w:t>
      </w:r>
      <w:r w:rsidRPr="001C22A8">
        <w:t xml:space="preserve"> will help to control the rate of reproduction (R) by ensuring anyone who develops symptoms can be tested and trace anyone who has been in close contact.</w:t>
      </w:r>
    </w:p>
    <w:p w14:paraId="5C97777F" w14:textId="77777777" w:rsidR="00514060" w:rsidRDefault="00514060" w:rsidP="00514060">
      <w:pPr>
        <w:spacing w:after="0" w:line="240" w:lineRule="auto"/>
      </w:pPr>
    </w:p>
    <w:p w14:paraId="39D01A95" w14:textId="77777777" w:rsidR="00514060" w:rsidRPr="00894232" w:rsidRDefault="00514060" w:rsidP="00514060">
      <w:pPr>
        <w:spacing w:after="0" w:line="240" w:lineRule="auto"/>
        <w:rPr>
          <w:rFonts w:cstheme="minorHAnsi"/>
          <w:b/>
          <w:bCs/>
        </w:rPr>
      </w:pPr>
      <w:r w:rsidRPr="00894232">
        <w:rPr>
          <w:rFonts w:cstheme="minorHAnsi"/>
          <w:b/>
          <w:bCs/>
        </w:rPr>
        <w:t>NGB led activity</w:t>
      </w:r>
    </w:p>
    <w:p w14:paraId="7F988644" w14:textId="77777777" w:rsidR="00514060" w:rsidRPr="00894232" w:rsidRDefault="00514060" w:rsidP="00514060">
      <w:pPr>
        <w:spacing w:after="0" w:line="240" w:lineRule="auto"/>
        <w:rPr>
          <w:rFonts w:cstheme="minorHAnsi"/>
          <w:bCs/>
        </w:rPr>
      </w:pPr>
      <w:r w:rsidRPr="00894232">
        <w:rPr>
          <w:rFonts w:cstheme="minorHAnsi"/>
          <w:bCs/>
        </w:rPr>
        <w:t>A training activity, session or competition for which Goalball UK is responsible</w:t>
      </w:r>
      <w:r>
        <w:rPr>
          <w:rFonts w:cstheme="minorHAnsi"/>
          <w:bCs/>
        </w:rPr>
        <w:t xml:space="preserve">. </w:t>
      </w:r>
    </w:p>
    <w:p w14:paraId="24745E2C" w14:textId="77777777" w:rsidR="00514060" w:rsidRDefault="00514060" w:rsidP="005C56A1">
      <w:pPr>
        <w:spacing w:after="0" w:line="240" w:lineRule="auto"/>
        <w:rPr>
          <w:b/>
          <w:bCs/>
        </w:rPr>
      </w:pPr>
    </w:p>
    <w:p w14:paraId="11650980" w14:textId="77777777" w:rsidR="00B521AD" w:rsidRPr="00074178" w:rsidRDefault="00B521AD" w:rsidP="00B521AD">
      <w:pPr>
        <w:spacing w:after="0" w:line="240" w:lineRule="auto"/>
        <w:rPr>
          <w:b/>
          <w:bCs/>
        </w:rPr>
      </w:pPr>
      <w:r w:rsidRPr="00894232">
        <w:rPr>
          <w:b/>
          <w:bCs/>
        </w:rPr>
        <w:t>‘opt in’</w:t>
      </w:r>
    </w:p>
    <w:p w14:paraId="6C2A3642" w14:textId="77777777" w:rsidR="00B521AD" w:rsidRDefault="00B521AD" w:rsidP="00B521AD">
      <w:pPr>
        <w:spacing w:after="0" w:line="240" w:lineRule="auto"/>
        <w:rPr>
          <w:bCs/>
        </w:rPr>
      </w:pPr>
      <w:r>
        <w:rPr>
          <w:bCs/>
        </w:rPr>
        <w:lastRenderedPageBreak/>
        <w:t xml:space="preserve">A decision to participate made by a participant after the COVID-19 mitigation processes are explained. </w:t>
      </w:r>
    </w:p>
    <w:p w14:paraId="72419965" w14:textId="77777777" w:rsidR="005C56A1" w:rsidRDefault="005C56A1" w:rsidP="005C56A1">
      <w:pPr>
        <w:spacing w:after="0" w:line="240" w:lineRule="auto"/>
        <w:rPr>
          <w:b/>
          <w:bCs/>
        </w:rPr>
      </w:pPr>
    </w:p>
    <w:p w14:paraId="04BE2FA3" w14:textId="3CC87BC9" w:rsidR="00A71C81" w:rsidRDefault="00A71C81" w:rsidP="005C56A1">
      <w:pPr>
        <w:spacing w:after="0" w:line="240" w:lineRule="auto"/>
        <w:rPr>
          <w:b/>
          <w:bCs/>
        </w:rPr>
      </w:pPr>
      <w:r w:rsidRPr="00A71C81">
        <w:rPr>
          <w:b/>
          <w:bCs/>
        </w:rPr>
        <w:t>Participants</w:t>
      </w:r>
    </w:p>
    <w:p w14:paraId="3A8B44FD" w14:textId="421DDE95" w:rsidR="003B0F3F" w:rsidRDefault="00A71C81" w:rsidP="005C56A1">
      <w:pPr>
        <w:spacing w:after="0" w:line="240" w:lineRule="auto"/>
      </w:pPr>
      <w:r w:rsidRPr="00D34047">
        <w:t>People that play the game at sessions or events</w:t>
      </w:r>
      <w:r w:rsidR="002D1025">
        <w:t xml:space="preserve">. </w:t>
      </w:r>
    </w:p>
    <w:p w14:paraId="6A5CEFC8" w14:textId="77777777" w:rsidR="005C56A1" w:rsidRDefault="005C56A1" w:rsidP="005C56A1">
      <w:pPr>
        <w:spacing w:after="0" w:line="240" w:lineRule="auto"/>
        <w:rPr>
          <w:b/>
          <w:bCs/>
        </w:rPr>
      </w:pPr>
    </w:p>
    <w:p w14:paraId="7AFDAAEF" w14:textId="77777777" w:rsidR="00B521AD" w:rsidRPr="005C56A1" w:rsidRDefault="00B521AD" w:rsidP="00B521AD">
      <w:pPr>
        <w:spacing w:after="0"/>
        <w:rPr>
          <w:b/>
          <w:bCs/>
        </w:rPr>
      </w:pPr>
      <w:r w:rsidRPr="005C56A1">
        <w:rPr>
          <w:b/>
          <w:bCs/>
        </w:rPr>
        <w:t>Personal Protective Equipment (PPE)</w:t>
      </w:r>
    </w:p>
    <w:p w14:paraId="70939BF1" w14:textId="77777777" w:rsidR="00B521AD" w:rsidRPr="00562DB4" w:rsidRDefault="00B521AD" w:rsidP="00B521AD">
      <w:pPr>
        <w:spacing w:after="0"/>
        <w:rPr>
          <w:b/>
          <w:bCs/>
          <w:color w:val="FF0000"/>
          <w:u w:val="single"/>
        </w:rPr>
      </w:pPr>
      <w:r>
        <w:t xml:space="preserve">Personal protective equipment to help reduce the risk of infection. </w:t>
      </w:r>
    </w:p>
    <w:p w14:paraId="4539212D" w14:textId="77777777" w:rsidR="00B521AD" w:rsidRDefault="00B521AD" w:rsidP="005C56A1">
      <w:pPr>
        <w:spacing w:after="0" w:line="240" w:lineRule="auto"/>
        <w:rPr>
          <w:b/>
          <w:bCs/>
        </w:rPr>
      </w:pPr>
    </w:p>
    <w:p w14:paraId="209EC872" w14:textId="69D255F9" w:rsidR="00A71C81" w:rsidRDefault="003B0F3F" w:rsidP="005C56A1">
      <w:pPr>
        <w:spacing w:after="0" w:line="240" w:lineRule="auto"/>
        <w:rPr>
          <w:b/>
          <w:bCs/>
        </w:rPr>
      </w:pPr>
      <w:r w:rsidRPr="003B0F3F">
        <w:rPr>
          <w:b/>
          <w:bCs/>
        </w:rPr>
        <w:t xml:space="preserve">Personal Support Personnel </w:t>
      </w:r>
      <w:r w:rsidR="00A71C81" w:rsidRPr="003B0F3F">
        <w:rPr>
          <w:b/>
          <w:bCs/>
        </w:rPr>
        <w:t xml:space="preserve"> </w:t>
      </w:r>
    </w:p>
    <w:p w14:paraId="6893D0E9" w14:textId="44478E1C" w:rsidR="003B0F3F" w:rsidRPr="00EA4455" w:rsidRDefault="003B0F3F" w:rsidP="005C56A1">
      <w:pPr>
        <w:spacing w:after="0" w:line="240" w:lineRule="auto"/>
        <w:rPr>
          <w:u w:val="single"/>
        </w:rPr>
      </w:pPr>
      <w:r w:rsidRPr="00EA4455">
        <w:t xml:space="preserve">Someone who provides support to </w:t>
      </w:r>
      <w:r w:rsidR="00624F21">
        <w:t xml:space="preserve">allow a </w:t>
      </w:r>
      <w:r w:rsidRPr="00EA4455">
        <w:t xml:space="preserve">participant </w:t>
      </w:r>
      <w:r w:rsidR="00EA4455" w:rsidRPr="00EA4455">
        <w:t xml:space="preserve">to </w:t>
      </w:r>
      <w:r w:rsidR="00624F21">
        <w:t xml:space="preserve">safely </w:t>
      </w:r>
      <w:r w:rsidR="00EA4455" w:rsidRPr="00EA4455">
        <w:t xml:space="preserve">access </w:t>
      </w:r>
      <w:r w:rsidR="00624F21">
        <w:t xml:space="preserve">a </w:t>
      </w:r>
      <w:r w:rsidR="00EA4455" w:rsidRPr="00EA4455">
        <w:t>session or event</w:t>
      </w:r>
      <w:r w:rsidR="002D1025">
        <w:t xml:space="preserve">. </w:t>
      </w:r>
      <w:r w:rsidR="00EA4455" w:rsidRPr="00EA4455">
        <w:t xml:space="preserve"> </w:t>
      </w:r>
    </w:p>
    <w:p w14:paraId="025C186D" w14:textId="77777777" w:rsidR="005C56A1" w:rsidRDefault="005C56A1" w:rsidP="005C56A1">
      <w:pPr>
        <w:spacing w:after="0" w:line="240" w:lineRule="auto"/>
        <w:rPr>
          <w:rFonts w:cstheme="minorHAnsi"/>
          <w:b/>
          <w:bCs/>
        </w:rPr>
      </w:pPr>
    </w:p>
    <w:p w14:paraId="55BF73FB" w14:textId="77777777" w:rsidR="00B521AD" w:rsidRPr="00697299" w:rsidRDefault="00B521AD" w:rsidP="00B521AD">
      <w:pPr>
        <w:spacing w:after="0" w:line="240" w:lineRule="auto"/>
        <w:rPr>
          <w:b/>
          <w:bCs/>
        </w:rPr>
      </w:pPr>
      <w:r w:rsidRPr="00697299">
        <w:rPr>
          <w:b/>
          <w:bCs/>
        </w:rPr>
        <w:t>Workforce</w:t>
      </w:r>
    </w:p>
    <w:p w14:paraId="072AE460" w14:textId="1BC67E98" w:rsidR="00EF43A9" w:rsidRPr="00554C30" w:rsidRDefault="00B521AD" w:rsidP="005C56A1">
      <w:pPr>
        <w:spacing w:after="0" w:line="240" w:lineRule="auto"/>
      </w:pPr>
      <w:r>
        <w:t xml:space="preserve">Goalball UK and affiliated club coaches, volunteers, and anyone is involved in planning and delivering activity. </w:t>
      </w:r>
    </w:p>
    <w:p w14:paraId="4D937400" w14:textId="0C9B2CF5" w:rsidR="00C80408" w:rsidRPr="00DB49E2" w:rsidRDefault="00DB49E2" w:rsidP="00444A7C">
      <w:r>
        <w:br w:type="page"/>
      </w:r>
    </w:p>
    <w:p w14:paraId="05730BB4" w14:textId="0D2E9165" w:rsidR="00E40CA5" w:rsidRDefault="00776484" w:rsidP="00C033DC">
      <w:pPr>
        <w:pStyle w:val="Heading1"/>
        <w:numPr>
          <w:ilvl w:val="0"/>
          <w:numId w:val="53"/>
        </w:numPr>
      </w:pPr>
      <w:bookmarkStart w:id="5" w:name="CEO"/>
      <w:bookmarkEnd w:id="5"/>
      <w:r w:rsidRPr="0096440C">
        <w:lastRenderedPageBreak/>
        <w:t xml:space="preserve">CEO </w:t>
      </w:r>
      <w:r w:rsidR="00F910C3">
        <w:t>and Chair</w:t>
      </w:r>
      <w:r w:rsidR="0012205B">
        <w:t>perso</w:t>
      </w:r>
      <w:r w:rsidR="00F910C3">
        <w:t xml:space="preserve">n </w:t>
      </w:r>
      <w:r w:rsidRPr="0096440C">
        <w:t xml:space="preserve">Foreword </w:t>
      </w:r>
    </w:p>
    <w:p w14:paraId="3F95D7BD" w14:textId="6E575732" w:rsidR="008E0C38" w:rsidRPr="0065728B" w:rsidRDefault="008E0C38" w:rsidP="004B5E63">
      <w:pPr>
        <w:pStyle w:val="NormalWeb"/>
        <w:spacing w:before="0" w:beforeAutospacing="0" w:after="0" w:afterAutospacing="0"/>
        <w:rPr>
          <w:rFonts w:ascii="Arial" w:hAnsi="Arial" w:cs="Arial"/>
          <w:sz w:val="28"/>
          <w:szCs w:val="28"/>
        </w:rPr>
      </w:pPr>
      <w:r w:rsidRPr="0065728B">
        <w:rPr>
          <w:rFonts w:ascii="Arial" w:hAnsi="Arial" w:cs="Arial"/>
          <w:sz w:val="28"/>
          <w:szCs w:val="28"/>
        </w:rPr>
        <w:t>Hi Everyone,</w:t>
      </w:r>
    </w:p>
    <w:p w14:paraId="27B9018A" w14:textId="77777777" w:rsidR="004B5E63" w:rsidRPr="0065728B" w:rsidRDefault="004B5E63" w:rsidP="004B5E63">
      <w:pPr>
        <w:pStyle w:val="NormalWeb"/>
        <w:spacing w:before="0" w:beforeAutospacing="0" w:after="0" w:afterAutospacing="0"/>
        <w:rPr>
          <w:rFonts w:ascii="Arial" w:hAnsi="Arial" w:cs="Arial"/>
          <w:sz w:val="28"/>
          <w:szCs w:val="28"/>
        </w:rPr>
      </w:pPr>
    </w:p>
    <w:p w14:paraId="7C94A19E" w14:textId="7A2D74CA" w:rsidR="00AE4084" w:rsidRPr="0065728B" w:rsidRDefault="00906C2C" w:rsidP="004B5E63">
      <w:pPr>
        <w:spacing w:after="0"/>
        <w:rPr>
          <w:rFonts w:cs="Arial"/>
          <w:szCs w:val="28"/>
        </w:rPr>
      </w:pPr>
      <w:r w:rsidRPr="0065728B">
        <w:rPr>
          <w:rFonts w:cs="Arial"/>
          <w:szCs w:val="28"/>
        </w:rPr>
        <w:t xml:space="preserve">We </w:t>
      </w:r>
      <w:r w:rsidR="00AE4084" w:rsidRPr="0065728B">
        <w:rPr>
          <w:rFonts w:cs="Arial"/>
          <w:szCs w:val="28"/>
        </w:rPr>
        <w:t>would like to than</w:t>
      </w:r>
      <w:r w:rsidR="009C75DF" w:rsidRPr="0065728B">
        <w:rPr>
          <w:rFonts w:cs="Arial"/>
          <w:szCs w:val="28"/>
        </w:rPr>
        <w:t>k</w:t>
      </w:r>
      <w:r w:rsidR="00AE4084" w:rsidRPr="0065728B">
        <w:rPr>
          <w:rFonts w:cs="Arial"/>
          <w:szCs w:val="28"/>
        </w:rPr>
        <w:t xml:space="preserve"> the Executive Team for compiling this very thorough piece of </w:t>
      </w:r>
      <w:r w:rsidR="00682134" w:rsidRPr="0065728B">
        <w:rPr>
          <w:rFonts w:cs="Arial"/>
          <w:szCs w:val="28"/>
        </w:rPr>
        <w:t>work. Their</w:t>
      </w:r>
      <w:r w:rsidR="00AE4084" w:rsidRPr="0065728B">
        <w:rPr>
          <w:rFonts w:cs="Arial"/>
          <w:szCs w:val="28"/>
        </w:rPr>
        <w:t xml:space="preserve"> effort, patience and skill </w:t>
      </w:r>
      <w:r w:rsidR="00B072C6" w:rsidRPr="0065728B">
        <w:rPr>
          <w:rFonts w:cs="Arial"/>
          <w:szCs w:val="28"/>
        </w:rPr>
        <w:t>are</w:t>
      </w:r>
      <w:r w:rsidR="00AE4084" w:rsidRPr="0065728B">
        <w:rPr>
          <w:rFonts w:cs="Arial"/>
          <w:szCs w:val="28"/>
        </w:rPr>
        <w:t xml:space="preserve"> evident in what will help us make our first tentative steps towards returning to play. </w:t>
      </w:r>
    </w:p>
    <w:p w14:paraId="3CE65F2C" w14:textId="77777777" w:rsidR="004B5E63" w:rsidRPr="0065728B" w:rsidRDefault="004B5E63" w:rsidP="004B5E63">
      <w:pPr>
        <w:spacing w:after="0"/>
        <w:rPr>
          <w:rFonts w:cs="Arial"/>
          <w:szCs w:val="28"/>
        </w:rPr>
      </w:pPr>
    </w:p>
    <w:p w14:paraId="4C56645A" w14:textId="153A4E76" w:rsidR="00682134" w:rsidRPr="0065728B" w:rsidRDefault="00682134" w:rsidP="004B5E63">
      <w:pPr>
        <w:pStyle w:val="NormalWeb"/>
        <w:spacing w:before="0" w:beforeAutospacing="0" w:after="0" w:afterAutospacing="0"/>
        <w:rPr>
          <w:rFonts w:ascii="Arial" w:hAnsi="Arial" w:cs="Arial"/>
          <w:sz w:val="28"/>
          <w:szCs w:val="28"/>
        </w:rPr>
      </w:pPr>
      <w:r w:rsidRPr="0065728B">
        <w:rPr>
          <w:rFonts w:ascii="Arial" w:hAnsi="Arial" w:cs="Arial"/>
          <w:sz w:val="28"/>
          <w:szCs w:val="28"/>
        </w:rPr>
        <w:t xml:space="preserve">The support we have received from Sport England has been invaluable. Their commitment to us has allowed us to give a </w:t>
      </w:r>
      <w:r w:rsidR="00B072C6" w:rsidRPr="0065728B">
        <w:rPr>
          <w:rFonts w:ascii="Arial" w:hAnsi="Arial" w:cs="Arial"/>
          <w:sz w:val="28"/>
          <w:szCs w:val="28"/>
        </w:rPr>
        <w:t>long-term</w:t>
      </w:r>
      <w:r w:rsidRPr="0065728B">
        <w:rPr>
          <w:rFonts w:ascii="Arial" w:hAnsi="Arial" w:cs="Arial"/>
          <w:sz w:val="28"/>
          <w:szCs w:val="28"/>
        </w:rPr>
        <w:t xml:space="preserve"> certainty to the sport. </w:t>
      </w:r>
      <w:r w:rsidR="00B072C6" w:rsidRPr="0065728B">
        <w:rPr>
          <w:rFonts w:ascii="Arial" w:hAnsi="Arial" w:cs="Arial"/>
          <w:sz w:val="28"/>
          <w:szCs w:val="28"/>
        </w:rPr>
        <w:t>Similarly,</w:t>
      </w:r>
      <w:r w:rsidRPr="0065728B">
        <w:rPr>
          <w:rFonts w:ascii="Arial" w:hAnsi="Arial" w:cs="Arial"/>
          <w:sz w:val="28"/>
          <w:szCs w:val="28"/>
        </w:rPr>
        <w:t xml:space="preserve"> the support from both the executive and non-executive teams has meant we will emerge from lockdown is a largely positive fashion.</w:t>
      </w:r>
    </w:p>
    <w:p w14:paraId="175FB2D9" w14:textId="77777777" w:rsidR="004B5E63" w:rsidRPr="0065728B" w:rsidRDefault="004B5E63" w:rsidP="004B5E63">
      <w:pPr>
        <w:pStyle w:val="NormalWeb"/>
        <w:spacing w:before="0" w:beforeAutospacing="0" w:after="0" w:afterAutospacing="0"/>
        <w:rPr>
          <w:rFonts w:ascii="Arial" w:hAnsi="Arial" w:cs="Arial"/>
          <w:sz w:val="28"/>
          <w:szCs w:val="28"/>
        </w:rPr>
      </w:pPr>
    </w:p>
    <w:p w14:paraId="4B96C916" w14:textId="5687CA04" w:rsidR="008E0C38" w:rsidRPr="0065728B" w:rsidRDefault="008E0C38" w:rsidP="004B5E63">
      <w:pPr>
        <w:pStyle w:val="NormalWeb"/>
        <w:spacing w:before="0" w:beforeAutospacing="0" w:after="0" w:afterAutospacing="0"/>
        <w:rPr>
          <w:rFonts w:ascii="Arial" w:hAnsi="Arial" w:cs="Arial"/>
          <w:sz w:val="28"/>
          <w:szCs w:val="28"/>
        </w:rPr>
      </w:pPr>
      <w:r w:rsidRPr="0065728B">
        <w:rPr>
          <w:rFonts w:ascii="Arial" w:hAnsi="Arial" w:cs="Arial"/>
          <w:sz w:val="28"/>
          <w:szCs w:val="28"/>
        </w:rPr>
        <w:t xml:space="preserve">Most of all </w:t>
      </w:r>
      <w:r w:rsidR="006E11C0" w:rsidRPr="0065728B">
        <w:rPr>
          <w:rFonts w:ascii="Arial" w:hAnsi="Arial" w:cs="Arial"/>
          <w:sz w:val="28"/>
          <w:szCs w:val="28"/>
        </w:rPr>
        <w:t xml:space="preserve">we </w:t>
      </w:r>
      <w:r w:rsidRPr="0065728B">
        <w:rPr>
          <w:rFonts w:ascii="Arial" w:hAnsi="Arial" w:cs="Arial"/>
          <w:sz w:val="28"/>
          <w:szCs w:val="28"/>
        </w:rPr>
        <w:t xml:space="preserve">would like to thank you, ‘The Goalball Family’, </w:t>
      </w:r>
      <w:r w:rsidR="00B05265" w:rsidRPr="0065728B">
        <w:rPr>
          <w:rFonts w:ascii="Arial" w:hAnsi="Arial" w:cs="Arial"/>
          <w:sz w:val="28"/>
          <w:szCs w:val="28"/>
        </w:rPr>
        <w:t>We are</w:t>
      </w:r>
      <w:r w:rsidRPr="0065728B">
        <w:rPr>
          <w:rFonts w:ascii="Arial" w:hAnsi="Arial" w:cs="Arial"/>
          <w:sz w:val="28"/>
          <w:szCs w:val="28"/>
        </w:rPr>
        <w:t>, once again so grateful of your continued support and patience throughout th</w:t>
      </w:r>
      <w:r w:rsidR="00B05265" w:rsidRPr="0065728B">
        <w:rPr>
          <w:rFonts w:ascii="Arial" w:hAnsi="Arial" w:cs="Arial"/>
          <w:sz w:val="28"/>
          <w:szCs w:val="28"/>
        </w:rPr>
        <w:t xml:space="preserve">is </w:t>
      </w:r>
      <w:r w:rsidR="00D6051D" w:rsidRPr="0065728B">
        <w:rPr>
          <w:rFonts w:ascii="Arial" w:hAnsi="Arial" w:cs="Arial"/>
          <w:sz w:val="28"/>
          <w:szCs w:val="28"/>
        </w:rPr>
        <w:t xml:space="preserve">period. </w:t>
      </w:r>
      <w:r w:rsidRPr="0065728B">
        <w:rPr>
          <w:rFonts w:ascii="Arial" w:hAnsi="Arial" w:cs="Arial"/>
          <w:sz w:val="28"/>
          <w:szCs w:val="28"/>
        </w:rPr>
        <w:t>Please keep this patience as we work towards opening back up in a new normal.</w:t>
      </w:r>
      <w:r w:rsidR="00D6051D" w:rsidRPr="0065728B">
        <w:rPr>
          <w:rFonts w:ascii="Arial" w:hAnsi="Arial" w:cs="Arial"/>
          <w:sz w:val="28"/>
          <w:szCs w:val="28"/>
        </w:rPr>
        <w:t xml:space="preserve"> Please continue to look</w:t>
      </w:r>
      <w:r w:rsidR="00594CF7" w:rsidRPr="0065728B">
        <w:rPr>
          <w:rFonts w:ascii="Arial" w:hAnsi="Arial" w:cs="Arial"/>
          <w:sz w:val="28"/>
          <w:szCs w:val="28"/>
        </w:rPr>
        <w:t xml:space="preserve"> out for further </w:t>
      </w:r>
      <w:r w:rsidR="00D6051D" w:rsidRPr="0065728B">
        <w:rPr>
          <w:rFonts w:ascii="Arial" w:hAnsi="Arial" w:cs="Arial"/>
          <w:sz w:val="28"/>
          <w:szCs w:val="28"/>
        </w:rPr>
        <w:t xml:space="preserve">updates </w:t>
      </w:r>
      <w:r w:rsidR="006E11C0" w:rsidRPr="0065728B">
        <w:rPr>
          <w:rFonts w:ascii="Arial" w:hAnsi="Arial" w:cs="Arial"/>
          <w:sz w:val="28"/>
          <w:szCs w:val="28"/>
        </w:rPr>
        <w:t>as Gov</w:t>
      </w:r>
      <w:r w:rsidR="00D6051D" w:rsidRPr="0065728B">
        <w:rPr>
          <w:rFonts w:ascii="Arial" w:hAnsi="Arial" w:cs="Arial"/>
          <w:sz w:val="28"/>
          <w:szCs w:val="28"/>
        </w:rPr>
        <w:t>ernment advice changes</w:t>
      </w:r>
      <w:r w:rsidR="00871511" w:rsidRPr="0065728B">
        <w:rPr>
          <w:rFonts w:ascii="Arial" w:hAnsi="Arial" w:cs="Arial"/>
          <w:sz w:val="28"/>
          <w:szCs w:val="28"/>
        </w:rPr>
        <w:t xml:space="preserve">. </w:t>
      </w:r>
    </w:p>
    <w:p w14:paraId="015CAB9D" w14:textId="77777777" w:rsidR="004B5E63" w:rsidRPr="0065728B" w:rsidRDefault="004B5E63" w:rsidP="004B5E63">
      <w:pPr>
        <w:pStyle w:val="xxmsonormal"/>
        <w:rPr>
          <w:rFonts w:ascii="Arial" w:hAnsi="Arial" w:cs="Arial"/>
          <w:szCs w:val="28"/>
        </w:rPr>
      </w:pPr>
    </w:p>
    <w:p w14:paraId="72AD2D3A" w14:textId="05A7B6D0" w:rsidR="008E0C38" w:rsidRPr="0065728B" w:rsidRDefault="008E0C38" w:rsidP="004B5E63">
      <w:pPr>
        <w:pStyle w:val="xxmsonormal"/>
        <w:rPr>
          <w:rFonts w:ascii="Arial" w:hAnsi="Arial" w:cs="Arial"/>
          <w:szCs w:val="28"/>
        </w:rPr>
      </w:pPr>
      <w:r w:rsidRPr="0065728B">
        <w:rPr>
          <w:rFonts w:ascii="Arial" w:hAnsi="Arial" w:cs="Arial"/>
          <w:szCs w:val="28"/>
        </w:rPr>
        <w:t>Stay alert, look after your loved ones.</w:t>
      </w:r>
    </w:p>
    <w:p w14:paraId="0E1D0ECD" w14:textId="0BCD7BA8" w:rsidR="002D5B9E" w:rsidRDefault="002D5B9E" w:rsidP="004B5E63">
      <w:pPr>
        <w:pStyle w:val="xxmsonormal"/>
        <w:rPr>
          <w:rFonts w:asciiTheme="minorHAnsi" w:hAnsiTheme="minorHAnsi" w:cstheme="minorHAnsi"/>
        </w:rPr>
      </w:pPr>
    </w:p>
    <w:p w14:paraId="650DA3D0" w14:textId="024F1570" w:rsidR="002D5B9E" w:rsidRPr="005A7640" w:rsidRDefault="002D5B9E" w:rsidP="004B5E63">
      <w:pPr>
        <w:pStyle w:val="xxmsonormal"/>
        <w:rPr>
          <w:rFonts w:ascii="Arial" w:hAnsi="Arial" w:cs="Arial"/>
        </w:rPr>
      </w:pPr>
      <w:r w:rsidRPr="005A7640">
        <w:rPr>
          <w:rFonts w:ascii="Arial" w:hAnsi="Arial" w:cs="Arial"/>
        </w:rPr>
        <w:t xml:space="preserve">Best wishes, </w:t>
      </w:r>
    </w:p>
    <w:p w14:paraId="3AEE3766" w14:textId="7C80102E" w:rsidR="008E0C38" w:rsidRPr="004B5E63" w:rsidRDefault="008E0C38" w:rsidP="004B5E63">
      <w:pPr>
        <w:spacing w:after="0"/>
        <w:rPr>
          <w:rFonts w:cstheme="minorHAnsi"/>
          <w:shd w:val="clear" w:color="auto" w:fill="FFFFFF"/>
        </w:rPr>
      </w:pPr>
    </w:p>
    <w:p w14:paraId="6CCF476A" w14:textId="77777777" w:rsidR="003F597A" w:rsidRDefault="00871511" w:rsidP="004B5E63">
      <w:pPr>
        <w:spacing w:after="0"/>
        <w:rPr>
          <w:rFonts w:cstheme="minorHAnsi"/>
          <w:shd w:val="clear" w:color="auto" w:fill="FFFFFF"/>
        </w:rPr>
      </w:pPr>
      <w:r w:rsidRPr="004B5E63">
        <w:rPr>
          <w:rFonts w:cstheme="minorHAnsi"/>
          <w:shd w:val="clear" w:color="auto" w:fill="FFFFFF"/>
        </w:rPr>
        <w:t>Mark Winder</w:t>
      </w:r>
      <w:r w:rsidR="003F597A">
        <w:rPr>
          <w:rFonts w:cstheme="minorHAnsi"/>
          <w:shd w:val="clear" w:color="auto" w:fill="FFFFFF"/>
        </w:rPr>
        <w:t xml:space="preserve">, </w:t>
      </w:r>
      <w:r w:rsidRPr="004B5E63">
        <w:rPr>
          <w:rFonts w:cstheme="minorHAnsi"/>
          <w:shd w:val="clear" w:color="auto" w:fill="FFFFFF"/>
        </w:rPr>
        <w:t>CEO</w:t>
      </w:r>
    </w:p>
    <w:p w14:paraId="76CC8AB8" w14:textId="6E3B1CDD" w:rsidR="00871511" w:rsidRPr="004B5E63" w:rsidRDefault="00871511" w:rsidP="004B5E63">
      <w:pPr>
        <w:spacing w:after="0"/>
        <w:rPr>
          <w:rFonts w:cstheme="minorHAnsi"/>
          <w:shd w:val="clear" w:color="auto" w:fill="FFFFFF"/>
        </w:rPr>
      </w:pPr>
      <w:r w:rsidRPr="004B5E63">
        <w:rPr>
          <w:rFonts w:cstheme="minorHAnsi"/>
          <w:shd w:val="clear" w:color="auto" w:fill="FFFFFF"/>
        </w:rPr>
        <w:t xml:space="preserve">John </w:t>
      </w:r>
      <w:r w:rsidR="004B5E63" w:rsidRPr="004B5E63">
        <w:rPr>
          <w:rFonts w:cstheme="minorHAnsi"/>
        </w:rPr>
        <w:t>Grosvenor</w:t>
      </w:r>
      <w:r w:rsidR="003F597A">
        <w:rPr>
          <w:rFonts w:cstheme="minorHAnsi"/>
        </w:rPr>
        <w:t xml:space="preserve">, Chairperson </w:t>
      </w:r>
    </w:p>
    <w:p w14:paraId="4C124324" w14:textId="77777777" w:rsidR="008E0C38" w:rsidRPr="00D6520A" w:rsidRDefault="008E0C38" w:rsidP="002062D3">
      <w:pPr>
        <w:rPr>
          <w:rFonts w:cstheme="minorHAnsi"/>
          <w:b/>
          <w:bCs/>
          <w:color w:val="FF0000"/>
        </w:rPr>
      </w:pPr>
    </w:p>
    <w:p w14:paraId="529AAEE3" w14:textId="3EE820BB" w:rsidR="00AB574D" w:rsidRDefault="00030223">
      <w:hyperlink w:anchor="Contents" w:history="1">
        <w:r w:rsidR="0096440C" w:rsidRPr="0096440C">
          <w:rPr>
            <w:rStyle w:val="Hyperlink"/>
          </w:rPr>
          <w:t>Back to contents page.</w:t>
        </w:r>
      </w:hyperlink>
      <w:r w:rsidR="0096440C">
        <w:t xml:space="preserve"> </w:t>
      </w:r>
    </w:p>
    <w:p w14:paraId="2E95ABAF" w14:textId="3E279228" w:rsidR="0051166D" w:rsidRPr="00AB574D" w:rsidRDefault="00AB574D">
      <w:r>
        <w:br w:type="page"/>
      </w:r>
    </w:p>
    <w:p w14:paraId="612E4324" w14:textId="236F98F0" w:rsidR="00595975" w:rsidRDefault="00595975" w:rsidP="00C033DC">
      <w:pPr>
        <w:pStyle w:val="Heading1"/>
        <w:numPr>
          <w:ilvl w:val="0"/>
          <w:numId w:val="53"/>
        </w:numPr>
      </w:pPr>
      <w:bookmarkStart w:id="6" w:name="Intro"/>
      <w:bookmarkEnd w:id="6"/>
      <w:r w:rsidRPr="0096440C">
        <w:lastRenderedPageBreak/>
        <w:t xml:space="preserve">Introduction </w:t>
      </w:r>
    </w:p>
    <w:p w14:paraId="7D324A4E" w14:textId="571AB44C" w:rsidR="00321BDB" w:rsidRPr="00321BDB" w:rsidRDefault="00321BDB" w:rsidP="00321BDB">
      <w:r w:rsidRPr="00321BDB">
        <w:rPr>
          <w:rFonts w:cstheme="minorHAnsi"/>
          <w:color w:val="0B0C0C"/>
          <w:shd w:val="clear" w:color="auto" w:fill="FFFFFF"/>
        </w:rPr>
        <w:t>Th</w:t>
      </w:r>
      <w:r w:rsidR="008228CF">
        <w:rPr>
          <w:rFonts w:cstheme="minorHAnsi"/>
          <w:color w:val="0B0C0C"/>
          <w:shd w:val="clear" w:color="auto" w:fill="FFFFFF"/>
        </w:rPr>
        <w:t>is</w:t>
      </w:r>
      <w:r w:rsidRPr="00321BDB">
        <w:rPr>
          <w:rFonts w:cstheme="minorHAnsi"/>
          <w:color w:val="0B0C0C"/>
          <w:shd w:val="clear" w:color="auto" w:fill="FFFFFF"/>
        </w:rPr>
        <w:t xml:space="preserve"> guidance is dependent on overarching Government advice and as such if this changes, we will make changes considering areas that are in local lockdown.  </w:t>
      </w:r>
    </w:p>
    <w:p w14:paraId="7D883F4B" w14:textId="51F36ECE" w:rsidR="00682134" w:rsidRPr="00682134" w:rsidRDefault="00682134" w:rsidP="00682134">
      <w:pPr>
        <w:rPr>
          <w:rFonts w:cstheme="minorHAnsi"/>
          <w:color w:val="0B0C0C"/>
          <w:shd w:val="clear" w:color="auto" w:fill="FFFFFF"/>
        </w:rPr>
      </w:pPr>
      <w:r w:rsidRPr="00682134">
        <w:rPr>
          <w:rFonts w:cstheme="minorHAnsi"/>
          <w:color w:val="0B0C0C"/>
          <w:shd w:val="clear" w:color="auto" w:fill="FFFFFF"/>
        </w:rPr>
        <w:t xml:space="preserve">It is recognised that risk in sport cannot be completely eradicated, but with caution and care, risks can be reduced, and the benefits of our great sport can be enjoyed fully again. </w:t>
      </w:r>
    </w:p>
    <w:p w14:paraId="74348BE5" w14:textId="1D1CE2D0" w:rsidR="00D8628C" w:rsidRPr="003B4CB2" w:rsidRDefault="00331E0B" w:rsidP="00D8628C">
      <w:pPr>
        <w:rPr>
          <w:rFonts w:cstheme="minorHAnsi"/>
        </w:rPr>
      </w:pPr>
      <w:r w:rsidRPr="00331E0B">
        <w:rPr>
          <w:rFonts w:cstheme="minorHAnsi"/>
          <w:shd w:val="clear" w:color="auto" w:fill="FFFFFF"/>
        </w:rPr>
        <w:t xml:space="preserve">The Department for Digital, Culture, Media and Sport </w:t>
      </w:r>
      <w:r w:rsidR="00DC133C" w:rsidRPr="00331E0B">
        <w:rPr>
          <w:rFonts w:cstheme="minorHAnsi"/>
        </w:rPr>
        <w:t>(DCMS)</w:t>
      </w:r>
      <w:r w:rsidR="00944EDC" w:rsidRPr="00331E0B">
        <w:rPr>
          <w:rFonts w:cstheme="minorHAnsi"/>
        </w:rPr>
        <w:t xml:space="preserve"> and </w:t>
      </w:r>
      <w:r w:rsidR="00944EDC">
        <w:rPr>
          <w:rFonts w:cstheme="minorHAnsi"/>
        </w:rPr>
        <w:t>health authorities</w:t>
      </w:r>
      <w:r w:rsidR="00682134">
        <w:rPr>
          <w:rFonts w:cstheme="minorHAnsi"/>
        </w:rPr>
        <w:t xml:space="preserve"> recognise </w:t>
      </w:r>
      <w:r w:rsidR="00D8628C" w:rsidRPr="003B4CB2">
        <w:rPr>
          <w:rFonts w:cstheme="minorHAnsi"/>
        </w:rPr>
        <w:t>three major risk factors for team sports are;</w:t>
      </w:r>
    </w:p>
    <w:p w14:paraId="1EE7D591" w14:textId="77777777" w:rsidR="00D8628C" w:rsidRPr="003B4CB2" w:rsidRDefault="00D8628C" w:rsidP="00300AB2">
      <w:pPr>
        <w:pStyle w:val="ListParagraph"/>
        <w:numPr>
          <w:ilvl w:val="0"/>
          <w:numId w:val="10"/>
        </w:numPr>
        <w:rPr>
          <w:rFonts w:cstheme="minorHAnsi"/>
          <w:color w:val="0B0C0C"/>
          <w:shd w:val="clear" w:color="auto" w:fill="FFFFFF"/>
        </w:rPr>
      </w:pPr>
      <w:r w:rsidRPr="003B4CB2">
        <w:rPr>
          <w:rFonts w:cstheme="minorHAnsi"/>
          <w:color w:val="0B0C0C"/>
          <w:shd w:val="clear" w:color="auto" w:fill="FFFFFF"/>
        </w:rPr>
        <w:t>Droplet transmission: the risk associated with each action in an activity based on duration and proximity of participants.</w:t>
      </w:r>
    </w:p>
    <w:p w14:paraId="3EF8DB71" w14:textId="77777777" w:rsidR="00D8628C" w:rsidRPr="003B4CB2" w:rsidRDefault="00D8628C" w:rsidP="00300AB2">
      <w:pPr>
        <w:pStyle w:val="ListParagraph"/>
        <w:numPr>
          <w:ilvl w:val="0"/>
          <w:numId w:val="10"/>
        </w:numPr>
        <w:rPr>
          <w:rFonts w:cstheme="minorHAnsi"/>
          <w:color w:val="0B0C0C"/>
          <w:shd w:val="clear" w:color="auto" w:fill="FFFFFF"/>
        </w:rPr>
      </w:pPr>
      <w:r w:rsidRPr="003B4CB2">
        <w:rPr>
          <w:rFonts w:cstheme="minorHAnsi"/>
          <w:color w:val="0B0C0C"/>
          <w:shd w:val="clear" w:color="auto" w:fill="FFFFFF"/>
        </w:rPr>
        <w:t>Fomite transmission: The risk associated with the handling and transfer of equipment in the sport</w:t>
      </w:r>
    </w:p>
    <w:p w14:paraId="5D8C3BE4" w14:textId="0AE8A4D6" w:rsidR="00D8628C" w:rsidRPr="003B4CB2" w:rsidRDefault="00D8628C" w:rsidP="00300AB2">
      <w:pPr>
        <w:pStyle w:val="ListParagraph"/>
        <w:numPr>
          <w:ilvl w:val="0"/>
          <w:numId w:val="10"/>
        </w:numPr>
        <w:rPr>
          <w:rFonts w:cstheme="minorHAnsi"/>
          <w:color w:val="0B0C0C"/>
          <w:shd w:val="clear" w:color="auto" w:fill="FFFFFF"/>
        </w:rPr>
      </w:pPr>
      <w:r w:rsidRPr="003B4CB2">
        <w:rPr>
          <w:rFonts w:cstheme="minorHAnsi"/>
          <w:color w:val="0B0C0C"/>
          <w:shd w:val="clear" w:color="auto" w:fill="FFFFFF"/>
        </w:rPr>
        <w:t>Population: The number of participants likely to take part in the proposed activity plus known risk factors of participants with underlying health conditions or high</w:t>
      </w:r>
      <w:r w:rsidR="00F12F6D" w:rsidRPr="003B4CB2">
        <w:rPr>
          <w:rFonts w:cstheme="minorHAnsi"/>
          <w:color w:val="0B0C0C"/>
          <w:shd w:val="clear" w:color="auto" w:fill="FFFFFF"/>
        </w:rPr>
        <w:t>-</w:t>
      </w:r>
      <w:r w:rsidRPr="003B4CB2">
        <w:rPr>
          <w:rFonts w:cstheme="minorHAnsi"/>
          <w:color w:val="0B0C0C"/>
          <w:shd w:val="clear" w:color="auto" w:fill="FFFFFF"/>
        </w:rPr>
        <w:t xml:space="preserve">risk groups, who wish to participate. </w:t>
      </w:r>
    </w:p>
    <w:p w14:paraId="7BC043EA" w14:textId="3FD7ED87" w:rsidR="00A2026E" w:rsidRDefault="004C7353" w:rsidP="00A2026E">
      <w:pPr>
        <w:rPr>
          <w:rFonts w:eastAsia="Times New Roman"/>
        </w:rPr>
      </w:pPr>
      <w:r>
        <w:rPr>
          <w:rFonts w:cstheme="minorHAnsi"/>
          <w:color w:val="0B0C0C"/>
          <w:shd w:val="clear" w:color="auto" w:fill="FFFFFF"/>
        </w:rPr>
        <w:t xml:space="preserve">The guidance has </w:t>
      </w:r>
      <w:r w:rsidR="008C5DD8">
        <w:rPr>
          <w:rFonts w:cstheme="minorHAnsi"/>
        </w:rPr>
        <w:t xml:space="preserve">been </w:t>
      </w:r>
      <w:r w:rsidR="00C9685E" w:rsidRPr="003B4CB2">
        <w:rPr>
          <w:rFonts w:cstheme="minorHAnsi"/>
        </w:rPr>
        <w:t xml:space="preserve">produced to </w:t>
      </w:r>
      <w:r w:rsidR="00F12F6D" w:rsidRPr="003B4CB2">
        <w:rPr>
          <w:rFonts w:cstheme="minorHAnsi"/>
        </w:rPr>
        <w:t xml:space="preserve">help reduce risk before, during and after activity to allow the </w:t>
      </w:r>
      <w:r w:rsidR="00C9685E" w:rsidRPr="003B4CB2">
        <w:rPr>
          <w:rFonts w:cstheme="minorHAnsi"/>
        </w:rPr>
        <w:t xml:space="preserve">goalball community </w:t>
      </w:r>
      <w:r w:rsidR="00F12F6D" w:rsidRPr="003B4CB2">
        <w:rPr>
          <w:rFonts w:cstheme="minorHAnsi"/>
        </w:rPr>
        <w:t>to get</w:t>
      </w:r>
      <w:r w:rsidR="00C9685E" w:rsidRPr="003B4CB2">
        <w:rPr>
          <w:rFonts w:cstheme="minorHAnsi"/>
        </w:rPr>
        <w:t xml:space="preserve"> back on court</w:t>
      </w:r>
      <w:r w:rsidR="0064191E">
        <w:rPr>
          <w:rFonts w:cstheme="minorHAnsi"/>
        </w:rPr>
        <w:t xml:space="preserve"> while acknowledging we will be working in a new</w:t>
      </w:r>
      <w:r>
        <w:rPr>
          <w:rFonts w:cstheme="minorHAnsi"/>
        </w:rPr>
        <w:t xml:space="preserve"> </w:t>
      </w:r>
      <w:r w:rsidR="0064191E">
        <w:rPr>
          <w:rFonts w:cstheme="minorHAnsi"/>
        </w:rPr>
        <w:t xml:space="preserve">environment. </w:t>
      </w:r>
      <w:bookmarkStart w:id="7" w:name="_Hlk45740654"/>
      <w:r w:rsidR="005B7586">
        <w:rPr>
          <w:rFonts w:cstheme="minorHAnsi"/>
        </w:rPr>
        <w:t xml:space="preserve">By </w:t>
      </w:r>
      <w:r w:rsidR="00FB5CFA">
        <w:rPr>
          <w:rFonts w:cstheme="minorHAnsi"/>
        </w:rPr>
        <w:t>using the Government framework</w:t>
      </w:r>
      <w:r w:rsidR="00015F3D">
        <w:rPr>
          <w:rFonts w:cstheme="minorHAnsi"/>
        </w:rPr>
        <w:t xml:space="preserve">: </w:t>
      </w:r>
      <w:hyperlink r:id="rId14" w:history="1">
        <w:r w:rsidR="00440A5A" w:rsidRPr="00CA4243">
          <w:rPr>
            <w:rStyle w:val="Hyperlink"/>
          </w:rPr>
          <w:t>Return to recreational team sport</w:t>
        </w:r>
        <w:r w:rsidR="00B133C2" w:rsidRPr="00CA4243">
          <w:rPr>
            <w:rStyle w:val="Hyperlink"/>
          </w:rPr>
          <w:t xml:space="preserve"> framework</w:t>
        </w:r>
      </w:hyperlink>
      <w:r w:rsidR="00B133C2">
        <w:rPr>
          <w:rFonts w:cstheme="minorHAnsi"/>
        </w:rPr>
        <w:t xml:space="preserve"> and applying th</w:t>
      </w:r>
      <w:r w:rsidR="00B133C2" w:rsidRPr="00A2026E">
        <w:rPr>
          <w:rFonts w:cstheme="minorHAnsi"/>
        </w:rPr>
        <w:t xml:space="preserve">is guidance </w:t>
      </w:r>
      <w:r w:rsidR="00713DDA">
        <w:rPr>
          <w:rFonts w:cstheme="minorHAnsi"/>
        </w:rPr>
        <w:t>g</w:t>
      </w:r>
      <w:r w:rsidR="005E5D93" w:rsidRPr="00A2026E">
        <w:rPr>
          <w:rFonts w:cstheme="minorHAnsi"/>
        </w:rPr>
        <w:t xml:space="preserve">oalball can be delivered </w:t>
      </w:r>
      <w:r w:rsidR="003E4731" w:rsidRPr="00A2026E">
        <w:rPr>
          <w:rFonts w:cstheme="minorHAnsi"/>
        </w:rPr>
        <w:t xml:space="preserve">in a </w:t>
      </w:r>
      <w:bookmarkEnd w:id="7"/>
      <w:r w:rsidR="00A2026E" w:rsidRPr="00A2026E">
        <w:rPr>
          <w:rFonts w:eastAsia="Times New Roman"/>
        </w:rPr>
        <w:t>risk aware way</w:t>
      </w:r>
      <w:r w:rsidR="004167BD">
        <w:rPr>
          <w:rFonts w:eastAsia="Times New Roman"/>
        </w:rPr>
        <w:t xml:space="preserve">. </w:t>
      </w:r>
    </w:p>
    <w:p w14:paraId="52538AE4" w14:textId="2DE7B2A4" w:rsidR="0059237C" w:rsidRPr="00CD7419" w:rsidRDefault="0059237C" w:rsidP="00A2026E">
      <w:pPr>
        <w:rPr>
          <w:rFonts w:eastAsia="Times New Roman"/>
        </w:rPr>
      </w:pPr>
      <w:r w:rsidRPr="00CD7419">
        <w:rPr>
          <w:rFonts w:eastAsia="Times New Roman"/>
        </w:rPr>
        <w:t xml:space="preserve">Failure to </w:t>
      </w:r>
      <w:r w:rsidR="00C509EE" w:rsidRPr="00CD7419">
        <w:rPr>
          <w:rFonts w:eastAsia="Times New Roman"/>
        </w:rPr>
        <w:t xml:space="preserve">take reasonable steps to </w:t>
      </w:r>
      <w:r w:rsidRPr="00CD7419">
        <w:rPr>
          <w:rFonts w:eastAsia="Times New Roman"/>
        </w:rPr>
        <w:t xml:space="preserve">apply this guidance </w:t>
      </w:r>
      <w:r w:rsidR="00C509EE" w:rsidRPr="00CD7419">
        <w:rPr>
          <w:rFonts w:eastAsia="Times New Roman"/>
        </w:rPr>
        <w:t xml:space="preserve">when undertaking all </w:t>
      </w:r>
      <w:r w:rsidR="00713DDA" w:rsidRPr="00CD7419">
        <w:rPr>
          <w:rFonts w:eastAsia="Times New Roman"/>
        </w:rPr>
        <w:t>g</w:t>
      </w:r>
      <w:r w:rsidRPr="00CD7419">
        <w:rPr>
          <w:rFonts w:eastAsia="Times New Roman"/>
        </w:rPr>
        <w:t>oalball activity</w:t>
      </w:r>
      <w:r w:rsidR="00C509EE" w:rsidRPr="00CD7419">
        <w:rPr>
          <w:rFonts w:eastAsia="Times New Roman"/>
        </w:rPr>
        <w:t xml:space="preserve"> </w:t>
      </w:r>
      <w:r w:rsidR="006B0DF3" w:rsidRPr="00CD7419">
        <w:rPr>
          <w:rFonts w:eastAsia="Times New Roman"/>
        </w:rPr>
        <w:t xml:space="preserve">will not only put people at risk but </w:t>
      </w:r>
      <w:r w:rsidR="003210D5" w:rsidRPr="00CD7419">
        <w:rPr>
          <w:rFonts w:eastAsia="Times New Roman"/>
        </w:rPr>
        <w:t xml:space="preserve">may also invalidate insurance cover. </w:t>
      </w:r>
    </w:p>
    <w:p w14:paraId="18A29C76" w14:textId="5BC2F396" w:rsidR="00C9685E" w:rsidRPr="003B4CB2" w:rsidRDefault="00C9685E" w:rsidP="00C9685E">
      <w:pPr>
        <w:rPr>
          <w:rFonts w:cstheme="minorHAnsi"/>
        </w:rPr>
      </w:pPr>
      <w:r w:rsidRPr="003B4CB2">
        <w:rPr>
          <w:rFonts w:cstheme="minorHAnsi"/>
        </w:rPr>
        <w:t>The</w:t>
      </w:r>
      <w:r w:rsidR="006C024C" w:rsidRPr="003B4CB2">
        <w:rPr>
          <w:rFonts w:cstheme="minorHAnsi"/>
        </w:rPr>
        <w:t xml:space="preserve"> </w:t>
      </w:r>
      <w:r w:rsidRPr="003B4CB2">
        <w:rPr>
          <w:rFonts w:cstheme="minorHAnsi"/>
        </w:rPr>
        <w:t xml:space="preserve">guidance </w:t>
      </w:r>
      <w:r w:rsidR="00993367" w:rsidRPr="003B4CB2">
        <w:rPr>
          <w:rFonts w:cstheme="minorHAnsi"/>
        </w:rPr>
        <w:t>is</w:t>
      </w:r>
      <w:r w:rsidRPr="003B4CB2">
        <w:rPr>
          <w:rFonts w:cstheme="minorHAnsi"/>
        </w:rPr>
        <w:t xml:space="preserve"> based on the following principles: </w:t>
      </w:r>
    </w:p>
    <w:p w14:paraId="31590F2B" w14:textId="7F11D418" w:rsidR="00C9685E" w:rsidRPr="003B4CB2" w:rsidRDefault="00C9685E" w:rsidP="74A7BB4F">
      <w:pPr>
        <w:pStyle w:val="ListParagraph"/>
        <w:numPr>
          <w:ilvl w:val="0"/>
          <w:numId w:val="9"/>
        </w:numPr>
      </w:pPr>
      <w:r w:rsidRPr="74A7BB4F">
        <w:t xml:space="preserve">Safety: the safety </w:t>
      </w:r>
      <w:r w:rsidR="003B63AB" w:rsidRPr="74A7BB4F">
        <w:t xml:space="preserve">and wellbeing </w:t>
      </w:r>
      <w:r w:rsidRPr="74A7BB4F">
        <w:t>of members is the number one priority</w:t>
      </w:r>
      <w:r w:rsidR="25F514A8" w:rsidRPr="74A7BB4F">
        <w:t>.</w:t>
      </w:r>
    </w:p>
    <w:p w14:paraId="40A7B638" w14:textId="511CBA5C" w:rsidR="00C9685E" w:rsidRPr="003B4CB2" w:rsidRDefault="00C9685E" w:rsidP="74A7BB4F">
      <w:pPr>
        <w:pStyle w:val="ListParagraph"/>
        <w:numPr>
          <w:ilvl w:val="0"/>
          <w:numId w:val="9"/>
        </w:numPr>
      </w:pPr>
      <w:r w:rsidRPr="74A7BB4F">
        <w:t>Information: provi</w:t>
      </w:r>
      <w:r w:rsidR="00F819A1" w:rsidRPr="74A7BB4F">
        <w:t>de</w:t>
      </w:r>
      <w:r w:rsidRPr="74A7BB4F">
        <w:t xml:space="preserve"> detailed</w:t>
      </w:r>
      <w:r w:rsidR="00F819A1" w:rsidRPr="74A7BB4F">
        <w:t xml:space="preserve"> up to</w:t>
      </w:r>
      <w:r w:rsidR="0016752E" w:rsidRPr="74A7BB4F">
        <w:t xml:space="preserve"> </w:t>
      </w:r>
      <w:r w:rsidR="00F819A1" w:rsidRPr="74A7BB4F">
        <w:t>date</w:t>
      </w:r>
      <w:r w:rsidRPr="74A7BB4F">
        <w:t xml:space="preserve"> information to inform </w:t>
      </w:r>
      <w:r w:rsidR="00F819A1" w:rsidRPr="74A7BB4F">
        <w:t xml:space="preserve">people’s </w:t>
      </w:r>
      <w:r w:rsidRPr="74A7BB4F">
        <w:t>choice</w:t>
      </w:r>
      <w:r w:rsidR="69DAE183" w:rsidRPr="74A7BB4F">
        <w:t>.</w:t>
      </w:r>
    </w:p>
    <w:p w14:paraId="7D0654C3" w14:textId="5A092F40" w:rsidR="00C9685E" w:rsidRPr="003B4CB2" w:rsidRDefault="00C9685E" w:rsidP="00300AB2">
      <w:pPr>
        <w:pStyle w:val="ListParagraph"/>
        <w:numPr>
          <w:ilvl w:val="0"/>
          <w:numId w:val="9"/>
        </w:numPr>
        <w:rPr>
          <w:rFonts w:cstheme="minorHAnsi"/>
        </w:rPr>
      </w:pPr>
      <w:r w:rsidRPr="003B4CB2">
        <w:rPr>
          <w:rFonts w:cstheme="minorHAnsi"/>
        </w:rPr>
        <w:t xml:space="preserve">Choice: it is the personal choice </w:t>
      </w:r>
      <w:r w:rsidR="004758CE" w:rsidRPr="003B4CB2">
        <w:rPr>
          <w:rFonts w:cstheme="minorHAnsi"/>
        </w:rPr>
        <w:t>of</w:t>
      </w:r>
      <w:r w:rsidRPr="003B4CB2">
        <w:rPr>
          <w:rFonts w:cstheme="minorHAnsi"/>
        </w:rPr>
        <w:t xml:space="preserve"> all </w:t>
      </w:r>
      <w:r w:rsidR="0016752E" w:rsidRPr="003B4CB2">
        <w:rPr>
          <w:rFonts w:cstheme="minorHAnsi"/>
        </w:rPr>
        <w:t>individua</w:t>
      </w:r>
      <w:r w:rsidR="003167AA" w:rsidRPr="003B4CB2">
        <w:rPr>
          <w:rFonts w:cstheme="minorHAnsi"/>
        </w:rPr>
        <w:t>ls to r</w:t>
      </w:r>
      <w:r w:rsidRPr="003B4CB2">
        <w:rPr>
          <w:rFonts w:cstheme="minorHAnsi"/>
        </w:rPr>
        <w:t>eturn to play</w:t>
      </w:r>
      <w:r w:rsidR="00F644D5">
        <w:rPr>
          <w:rFonts w:cstheme="minorHAnsi"/>
        </w:rPr>
        <w:t xml:space="preserve"> </w:t>
      </w:r>
      <w:r w:rsidR="00A67652">
        <w:rPr>
          <w:rFonts w:cstheme="minorHAnsi"/>
        </w:rPr>
        <w:t>‘opt in’</w:t>
      </w:r>
      <w:r w:rsidRPr="003B4CB2">
        <w:rPr>
          <w:rFonts w:cstheme="minorHAnsi"/>
        </w:rPr>
        <w:t xml:space="preserve">. No one should be </w:t>
      </w:r>
      <w:r w:rsidR="003167AA" w:rsidRPr="003B4CB2">
        <w:rPr>
          <w:rFonts w:cstheme="minorHAnsi"/>
        </w:rPr>
        <w:t>made</w:t>
      </w:r>
      <w:r w:rsidR="006C024C" w:rsidRPr="003B4CB2">
        <w:rPr>
          <w:rFonts w:cstheme="minorHAnsi"/>
        </w:rPr>
        <w:t xml:space="preserve"> </w:t>
      </w:r>
      <w:r w:rsidR="00F819A1" w:rsidRPr="003B4CB2">
        <w:rPr>
          <w:rFonts w:cstheme="minorHAnsi"/>
        </w:rPr>
        <w:t xml:space="preserve">or feel pressured to play </w:t>
      </w:r>
      <w:r w:rsidR="00713DDA">
        <w:rPr>
          <w:rFonts w:cstheme="minorHAnsi"/>
        </w:rPr>
        <w:t>g</w:t>
      </w:r>
      <w:r w:rsidR="00F819A1" w:rsidRPr="003B4CB2">
        <w:rPr>
          <w:rFonts w:cstheme="minorHAnsi"/>
        </w:rPr>
        <w:t>oalball</w:t>
      </w:r>
      <w:r w:rsidR="00281ED1">
        <w:rPr>
          <w:rFonts w:cstheme="minorHAnsi"/>
        </w:rPr>
        <w:t xml:space="preserve">. </w:t>
      </w:r>
    </w:p>
    <w:p w14:paraId="29F9B0E6" w14:textId="62A2E620" w:rsidR="00AA6253" w:rsidRDefault="00C9685E" w:rsidP="74A7BB4F">
      <w:pPr>
        <w:pStyle w:val="ListParagraph"/>
        <w:numPr>
          <w:ilvl w:val="0"/>
          <w:numId w:val="9"/>
        </w:numPr>
      </w:pPr>
      <w:r w:rsidRPr="74A7BB4F">
        <w:t xml:space="preserve">Support: Goalball UK want to support all members </w:t>
      </w:r>
      <w:r w:rsidR="007D3090" w:rsidRPr="74A7BB4F">
        <w:t xml:space="preserve">to </w:t>
      </w:r>
      <w:r w:rsidRPr="74A7BB4F">
        <w:t>safe</w:t>
      </w:r>
      <w:r w:rsidR="007D3090" w:rsidRPr="74A7BB4F">
        <w:t>ly</w:t>
      </w:r>
      <w:r w:rsidRPr="74A7BB4F">
        <w:t xml:space="preserve"> return</w:t>
      </w:r>
      <w:r w:rsidR="00E050D8" w:rsidRPr="74A7BB4F">
        <w:t xml:space="preserve"> to play</w:t>
      </w:r>
      <w:r w:rsidR="00E921BE" w:rsidRPr="74A7BB4F">
        <w:t>, please continue to work with us and feedback as we go through the process</w:t>
      </w:r>
      <w:r w:rsidR="3800F950" w:rsidRPr="74A7BB4F">
        <w:t>.</w:t>
      </w:r>
    </w:p>
    <w:p w14:paraId="55131956" w14:textId="77777777" w:rsidR="003A450F" w:rsidRDefault="003A450F" w:rsidP="003A450F">
      <w:pPr>
        <w:pStyle w:val="ListParagraph"/>
        <w:rPr>
          <w:rFonts w:cstheme="minorHAnsi"/>
        </w:rPr>
      </w:pPr>
    </w:p>
    <w:p w14:paraId="2FEB2F74" w14:textId="6F30E5F1" w:rsidR="003A450F" w:rsidRPr="00CB30BB" w:rsidRDefault="00C033DC" w:rsidP="00C033DC">
      <w:pPr>
        <w:pStyle w:val="Heading2"/>
      </w:pPr>
      <w:r>
        <w:t xml:space="preserve">3.1 </w:t>
      </w:r>
      <w:r w:rsidR="003A450F" w:rsidRPr="00CB30BB">
        <w:t>Opting in principle</w:t>
      </w:r>
    </w:p>
    <w:p w14:paraId="6C8830A2" w14:textId="008539B5" w:rsidR="003A450F" w:rsidRPr="00C779D5" w:rsidRDefault="003A450F" w:rsidP="003A450F">
      <w:r w:rsidRPr="00C779D5">
        <w:t xml:space="preserve">All activity should follow the process of </w:t>
      </w:r>
      <w:r>
        <w:t xml:space="preserve">members, </w:t>
      </w:r>
      <w:r w:rsidRPr="00C779D5">
        <w:t xml:space="preserve">participants, and workforce </w:t>
      </w:r>
      <w:r>
        <w:t>‘</w:t>
      </w:r>
      <w:r w:rsidRPr="00C779D5">
        <w:t>opting in</w:t>
      </w:r>
      <w:r>
        <w:t xml:space="preserve">’ </w:t>
      </w:r>
      <w:r w:rsidRPr="00C779D5">
        <w:t>based on having all the available information</w:t>
      </w:r>
      <w:r>
        <w:t xml:space="preserve"> about the activity and risk management. </w:t>
      </w:r>
      <w:r w:rsidRPr="00C779D5">
        <w:t xml:space="preserve">We have provided </w:t>
      </w:r>
      <w:r w:rsidRPr="00742C8B">
        <w:t>wording (</w:t>
      </w:r>
      <w:r w:rsidR="00882BC0" w:rsidRPr="00742C8B">
        <w:t>a</w:t>
      </w:r>
      <w:r w:rsidRPr="00742C8B">
        <w:t xml:space="preserve">ppendix </w:t>
      </w:r>
      <w:r w:rsidR="00F13A25" w:rsidRPr="00742C8B">
        <w:t>A</w:t>
      </w:r>
      <w:r w:rsidRPr="00742C8B">
        <w:t>)</w:t>
      </w:r>
      <w:r w:rsidRPr="00C779D5">
        <w:t xml:space="preserve"> that can be used </w:t>
      </w:r>
      <w:r w:rsidR="00E32412">
        <w:t xml:space="preserve">to gain </w:t>
      </w:r>
      <w:r w:rsidRPr="00C779D5">
        <w:t>acknowledge</w:t>
      </w:r>
      <w:r w:rsidR="00CF5F50">
        <w:t>ment</w:t>
      </w:r>
      <w:r w:rsidRPr="00C779D5">
        <w:t xml:space="preserve"> </w:t>
      </w:r>
      <w:r w:rsidR="00E32412">
        <w:t xml:space="preserve">of </w:t>
      </w:r>
      <w:r w:rsidRPr="00C779D5">
        <w:t xml:space="preserve">this fact. </w:t>
      </w:r>
    </w:p>
    <w:p w14:paraId="5D62A77C" w14:textId="144D9E46" w:rsidR="003A450F" w:rsidRPr="003A450F" w:rsidRDefault="003A450F" w:rsidP="003A450F">
      <w:pPr>
        <w:rPr>
          <w:b/>
          <w:bCs/>
          <w:color w:val="FF0000"/>
        </w:rPr>
      </w:pPr>
      <w:r w:rsidRPr="00C779D5">
        <w:t>We</w:t>
      </w:r>
      <w:r>
        <w:t xml:space="preserve"> </w:t>
      </w:r>
      <w:r w:rsidR="00C050CA">
        <w:t xml:space="preserve">recommend </w:t>
      </w:r>
      <w:r>
        <w:t xml:space="preserve">clubs </w:t>
      </w:r>
      <w:r w:rsidRPr="00C779D5">
        <w:t xml:space="preserve">ask </w:t>
      </w:r>
      <w:r>
        <w:t xml:space="preserve">their members, </w:t>
      </w:r>
      <w:r w:rsidRPr="00C779D5">
        <w:t xml:space="preserve">participants, and workforce to confirm </w:t>
      </w:r>
      <w:r>
        <w:t xml:space="preserve">understanding of the wording </w:t>
      </w:r>
      <w:r w:rsidR="00990DB8" w:rsidRPr="00742C8B">
        <w:t xml:space="preserve">in </w:t>
      </w:r>
      <w:r w:rsidRPr="00742C8B">
        <w:t>(</w:t>
      </w:r>
      <w:r w:rsidR="00882BC0" w:rsidRPr="00742C8B">
        <w:t>a</w:t>
      </w:r>
      <w:r w:rsidRPr="00742C8B">
        <w:t xml:space="preserve">ppendix </w:t>
      </w:r>
      <w:r w:rsidR="00882BC0" w:rsidRPr="00742C8B">
        <w:t>A</w:t>
      </w:r>
      <w:r w:rsidRPr="00742C8B">
        <w:t>)</w:t>
      </w:r>
      <w:r>
        <w:t xml:space="preserve"> by r</w:t>
      </w:r>
      <w:r w:rsidRPr="00C779D5">
        <w:t>eply email or create a document that people physically sign to acknowledge they are opting in.</w:t>
      </w:r>
      <w:r w:rsidRPr="00150F88">
        <w:rPr>
          <w:b/>
          <w:bCs/>
          <w:color w:val="FF0000"/>
        </w:rPr>
        <w:t xml:space="preserve"> </w:t>
      </w:r>
    </w:p>
    <w:p w14:paraId="055864AB" w14:textId="18CA469A" w:rsidR="008B2649" w:rsidRPr="008B2649" w:rsidRDefault="008B2649" w:rsidP="00C033DC">
      <w:pPr>
        <w:pStyle w:val="Heading2"/>
      </w:pPr>
      <w:r w:rsidRPr="008B2649">
        <w:t>3.</w:t>
      </w:r>
      <w:r w:rsidR="00CB30BB">
        <w:t>2</w:t>
      </w:r>
      <w:r w:rsidRPr="008B2649">
        <w:t xml:space="preserve"> Home Nations </w:t>
      </w:r>
    </w:p>
    <w:p w14:paraId="689C1643" w14:textId="3F6B0AFE" w:rsidR="008B2649" w:rsidRDefault="008B2649">
      <w:r>
        <w:t xml:space="preserve">Goalball UK acknowledge there are differences between the home nations </w:t>
      </w:r>
      <w:r w:rsidR="00E45857">
        <w:t>G</w:t>
      </w:r>
      <w:r>
        <w:t>overnment</w:t>
      </w:r>
      <w:r w:rsidR="0009315E">
        <w:t>s</w:t>
      </w:r>
      <w:r>
        <w:t xml:space="preserve"> and sporting bodies advice but this goalball (sport specific) guidance is designed to be applied when sports halls are open for activity in your area.</w:t>
      </w:r>
    </w:p>
    <w:p w14:paraId="7F7C29BC" w14:textId="6DB7FEFC" w:rsidR="00636055" w:rsidRPr="0049441A" w:rsidRDefault="00CD5509" w:rsidP="00C033DC">
      <w:pPr>
        <w:pStyle w:val="Heading2"/>
      </w:pPr>
      <w:r>
        <w:t>3</w:t>
      </w:r>
      <w:r w:rsidR="0096440C">
        <w:t>.</w:t>
      </w:r>
      <w:r w:rsidR="00CB30BB">
        <w:t>3</w:t>
      </w:r>
      <w:r w:rsidR="00676101">
        <w:t xml:space="preserve"> </w:t>
      </w:r>
      <w:r w:rsidR="0029582E">
        <w:t xml:space="preserve">Goalball UK </w:t>
      </w:r>
      <w:r w:rsidR="00636055" w:rsidRPr="0049441A">
        <w:t xml:space="preserve">Contact </w:t>
      </w:r>
    </w:p>
    <w:p w14:paraId="5332E552" w14:textId="2552C25A" w:rsidR="00636055" w:rsidRPr="00CA4243" w:rsidRDefault="00636055" w:rsidP="00636055">
      <w:pPr>
        <w:rPr>
          <w:rStyle w:val="Hyperlink"/>
        </w:rPr>
      </w:pPr>
      <w:r>
        <w:t xml:space="preserve">Goalball UK will be hosting a </w:t>
      </w:r>
      <w:r w:rsidR="00F00C69">
        <w:t xml:space="preserve">recorded </w:t>
      </w:r>
      <w:r w:rsidR="00CD5509">
        <w:t xml:space="preserve">webinar to run through </w:t>
      </w:r>
      <w:r w:rsidR="00B2097D">
        <w:t xml:space="preserve">the </w:t>
      </w:r>
      <w:r w:rsidR="0007773C">
        <w:t xml:space="preserve">guidance </w:t>
      </w:r>
      <w:r w:rsidR="00CD5509">
        <w:t xml:space="preserve">and answer any questions members may have. </w:t>
      </w:r>
      <w:r w:rsidR="00F00C69">
        <w:t xml:space="preserve">To sign up and or listen visit: </w:t>
      </w:r>
      <w:hyperlink r:id="rId15" w:history="1">
        <w:r w:rsidR="00F00C69" w:rsidRPr="00CA4243">
          <w:rPr>
            <w:rStyle w:val="Hyperlink"/>
          </w:rPr>
          <w:t>http://goalballuk.com/the-sport/r2p/</w:t>
        </w:r>
      </w:hyperlink>
    </w:p>
    <w:p w14:paraId="595A1E16" w14:textId="2FBE819F" w:rsidR="00636055" w:rsidRDefault="00636055" w:rsidP="00636055">
      <w:r>
        <w:t>Goalball UK staff are here to support</w:t>
      </w:r>
      <w:r w:rsidR="00B63DDD">
        <w:t xml:space="preserve">, if you have any </w:t>
      </w:r>
      <w:r>
        <w:t xml:space="preserve">questions, would like further advice, and or input into your </w:t>
      </w:r>
      <w:r w:rsidR="00B63DDD">
        <w:t xml:space="preserve">COVID-19 </w:t>
      </w:r>
      <w:r w:rsidR="003B4CB2">
        <w:t xml:space="preserve">club </w:t>
      </w:r>
      <w:r>
        <w:t xml:space="preserve">meetings please </w:t>
      </w:r>
      <w:r w:rsidR="0007773C">
        <w:t xml:space="preserve">us </w:t>
      </w:r>
      <w:r w:rsidR="007765D8">
        <w:t>at</w:t>
      </w:r>
      <w:r>
        <w:t xml:space="preserve"> </w:t>
      </w:r>
      <w:hyperlink r:id="rId16" w:history="1">
        <w:r w:rsidR="0099299C" w:rsidRPr="00CA4243">
          <w:rPr>
            <w:rStyle w:val="Hyperlink"/>
          </w:rPr>
          <w:t>Covid@goalballuk.com</w:t>
        </w:r>
      </w:hyperlink>
      <w:r w:rsidR="008C310C">
        <w:t xml:space="preserve"> </w:t>
      </w:r>
      <w:r w:rsidR="007765D8">
        <w:t>or 077</w:t>
      </w:r>
      <w:r w:rsidR="0029582E">
        <w:t>06 286584</w:t>
      </w:r>
      <w:r w:rsidR="0007773C">
        <w:t xml:space="preserve">. </w:t>
      </w:r>
    </w:p>
    <w:p w14:paraId="62A31013" w14:textId="46B1DDF3" w:rsidR="00A430A0" w:rsidRDefault="00030223" w:rsidP="00966B6D">
      <w:hyperlink w:anchor="Contents" w:history="1">
        <w:r w:rsidR="0032289F" w:rsidRPr="0096440C">
          <w:rPr>
            <w:rStyle w:val="Hyperlink"/>
          </w:rPr>
          <w:t xml:space="preserve">Back to </w:t>
        </w:r>
        <w:r w:rsidR="00A430A0" w:rsidRPr="0096440C">
          <w:rPr>
            <w:rStyle w:val="Hyperlink"/>
          </w:rPr>
          <w:t>contents</w:t>
        </w:r>
        <w:r w:rsidR="0032289F" w:rsidRPr="0096440C">
          <w:rPr>
            <w:rStyle w:val="Hyperlink"/>
          </w:rPr>
          <w:t xml:space="preserve"> page.</w:t>
        </w:r>
      </w:hyperlink>
      <w:r w:rsidR="0032289F">
        <w:t xml:space="preserve"> </w:t>
      </w:r>
      <w:bookmarkStart w:id="8" w:name="Opting"/>
      <w:bookmarkEnd w:id="8"/>
    </w:p>
    <w:p w14:paraId="5CE9A499" w14:textId="2433043E" w:rsidR="0051166D" w:rsidRPr="00855F38" w:rsidRDefault="00A430A0" w:rsidP="00966B6D">
      <w:r>
        <w:br w:type="page"/>
      </w:r>
    </w:p>
    <w:p w14:paraId="5793615D" w14:textId="4A808524" w:rsidR="00E10A88" w:rsidRPr="00386CD8" w:rsidRDefault="00DD473B" w:rsidP="00112AA9">
      <w:pPr>
        <w:pStyle w:val="Heading1"/>
        <w:numPr>
          <w:ilvl w:val="0"/>
          <w:numId w:val="10"/>
        </w:numPr>
      </w:pPr>
      <w:r w:rsidRPr="00386CD8">
        <w:lastRenderedPageBreak/>
        <w:t xml:space="preserve">Social Distancing </w:t>
      </w:r>
    </w:p>
    <w:p w14:paraId="51A31C0F" w14:textId="31A661DB" w:rsidR="00773E3A" w:rsidRDefault="00773E3A">
      <w:bookmarkStart w:id="9" w:name="Social"/>
      <w:bookmarkEnd w:id="9"/>
      <w:r>
        <w:t xml:space="preserve">All members should actively follow relevant </w:t>
      </w:r>
      <w:r w:rsidR="0009315E">
        <w:t>G</w:t>
      </w:r>
      <w:r>
        <w:t>overnment advice in their country</w:t>
      </w:r>
      <w:r w:rsidR="00593606">
        <w:t xml:space="preserve"> and </w:t>
      </w:r>
      <w:r w:rsidR="00062CA5">
        <w:t>local area</w:t>
      </w:r>
      <w:r>
        <w:t xml:space="preserve">. </w:t>
      </w:r>
      <w:r w:rsidR="00A6386C">
        <w:t xml:space="preserve">Changes are being made to guidance </w:t>
      </w:r>
      <w:r w:rsidR="00B20FCF">
        <w:t>regularly,</w:t>
      </w:r>
      <w:r w:rsidR="006D11CB">
        <w:t xml:space="preserve"> </w:t>
      </w:r>
      <w:r w:rsidR="00A6386C">
        <w:t xml:space="preserve">so </w:t>
      </w:r>
      <w:r w:rsidR="00A44A68">
        <w:t>we recommend</w:t>
      </w:r>
      <w:r w:rsidR="00A6386C">
        <w:t xml:space="preserve"> you</w:t>
      </w:r>
      <w:r w:rsidR="00462F15">
        <w:t xml:space="preserve"> </w:t>
      </w:r>
      <w:r w:rsidR="00834F93">
        <w:t>check</w:t>
      </w:r>
      <w:r w:rsidR="00A6386C">
        <w:t xml:space="preserve"> </w:t>
      </w:r>
      <w:r w:rsidR="006D11CB">
        <w:t>back for</w:t>
      </w:r>
      <w:r w:rsidR="00C03AE3">
        <w:t xml:space="preserve"> the latest</w:t>
      </w:r>
      <w:r w:rsidR="006D11CB">
        <w:t xml:space="preserve"> advice by visiting:</w:t>
      </w:r>
    </w:p>
    <w:p w14:paraId="7A828688" w14:textId="080C6CC0" w:rsidR="00773E3A" w:rsidRDefault="00773E3A">
      <w:r>
        <w:t>England</w:t>
      </w:r>
      <w:r w:rsidR="00254241">
        <w:t>:</w:t>
      </w:r>
      <w:r w:rsidR="00E20CB9">
        <w:t xml:space="preserve"> </w:t>
      </w:r>
      <w:hyperlink r:id="rId17" w:history="1">
        <w:r w:rsidR="00E20CB9">
          <w:rPr>
            <w:rStyle w:val="Hyperlink"/>
          </w:rPr>
          <w:t>https://www.gov.uk/government/publications/staying-alert-and-safe-social-distancing</w:t>
        </w:r>
      </w:hyperlink>
    </w:p>
    <w:p w14:paraId="7E6238DF" w14:textId="3484CDA1" w:rsidR="00773E3A" w:rsidRDefault="00773E3A">
      <w:r>
        <w:t>Northern Ireland</w:t>
      </w:r>
      <w:r w:rsidR="00254241">
        <w:t>:</w:t>
      </w:r>
      <w:r>
        <w:t xml:space="preserve"> </w:t>
      </w:r>
      <w:hyperlink r:id="rId18" w:history="1">
        <w:r w:rsidR="00697CB0">
          <w:rPr>
            <w:rStyle w:val="Hyperlink"/>
          </w:rPr>
          <w:t>https://www.nidirect.gov.uk/articles/coronavirus-covid-19-regulations-guidance-and-what-they-mean-you</w:t>
        </w:r>
      </w:hyperlink>
    </w:p>
    <w:p w14:paraId="0808CD90" w14:textId="707904B3" w:rsidR="00773E3A" w:rsidRDefault="00773E3A">
      <w:r>
        <w:t>Scotland</w:t>
      </w:r>
      <w:r w:rsidR="00254241">
        <w:t>:</w:t>
      </w:r>
      <w:r>
        <w:t xml:space="preserve"> </w:t>
      </w:r>
      <w:hyperlink r:id="rId19" w:history="1">
        <w:r w:rsidR="006D11CB">
          <w:rPr>
            <w:rStyle w:val="Hyperlink"/>
          </w:rPr>
          <w:t>https://www.gov.scot/coronavirus-covid-19/</w:t>
        </w:r>
      </w:hyperlink>
      <w:r w:rsidR="006D11CB">
        <w:t xml:space="preserve"> </w:t>
      </w:r>
    </w:p>
    <w:p w14:paraId="5034B2DB" w14:textId="47C7B72A" w:rsidR="00730BCA" w:rsidRDefault="00773E3A">
      <w:pPr>
        <w:rPr>
          <w:rStyle w:val="Hyperlink"/>
          <w:lang w:val="fr-BE"/>
        </w:rPr>
      </w:pPr>
      <w:r w:rsidRPr="002A6705">
        <w:rPr>
          <w:lang w:val="fr-BE"/>
        </w:rPr>
        <w:t>Wales</w:t>
      </w:r>
      <w:r w:rsidR="00254241">
        <w:rPr>
          <w:lang w:val="fr-BE"/>
        </w:rPr>
        <w:t>:</w:t>
      </w:r>
      <w:r w:rsidR="00224BF1" w:rsidRPr="002A6705">
        <w:rPr>
          <w:lang w:val="fr-BE"/>
        </w:rPr>
        <w:t xml:space="preserve"> </w:t>
      </w:r>
      <w:hyperlink r:id="rId20" w:history="1">
        <w:r w:rsidR="00224BF1" w:rsidRPr="002A6705">
          <w:rPr>
            <w:rStyle w:val="Hyperlink"/>
            <w:lang w:val="fr-BE"/>
          </w:rPr>
          <w:t>https://gov.wales/coronavirus-social-distancing-guidance</w:t>
        </w:r>
      </w:hyperlink>
    </w:p>
    <w:p w14:paraId="0451C815" w14:textId="46F32113" w:rsidR="00D972D3" w:rsidRDefault="00030223">
      <w:hyperlink w:anchor="Contents" w:history="1">
        <w:r w:rsidR="005162DE" w:rsidRPr="0096440C">
          <w:rPr>
            <w:rStyle w:val="Hyperlink"/>
          </w:rPr>
          <w:t>Back to contents page.</w:t>
        </w:r>
      </w:hyperlink>
      <w:r w:rsidR="005162DE">
        <w:t xml:space="preserve"> </w:t>
      </w:r>
    </w:p>
    <w:p w14:paraId="0CCD9C55" w14:textId="3FAC123D" w:rsidR="005B50E6" w:rsidRPr="006158E3" w:rsidRDefault="00D972D3">
      <w:r>
        <w:br w:type="page"/>
      </w:r>
    </w:p>
    <w:p w14:paraId="14F7677E" w14:textId="5860C8D3" w:rsidR="004179CB" w:rsidRPr="00062CA5" w:rsidRDefault="00062CA5" w:rsidP="00C033DC">
      <w:pPr>
        <w:pStyle w:val="Heading1"/>
        <w:numPr>
          <w:ilvl w:val="0"/>
          <w:numId w:val="10"/>
        </w:numPr>
      </w:pPr>
      <w:bookmarkStart w:id="10" w:name="Travel"/>
      <w:bookmarkEnd w:id="10"/>
      <w:r w:rsidRPr="00062CA5">
        <w:lastRenderedPageBreak/>
        <w:t xml:space="preserve">Travel </w:t>
      </w:r>
      <w:r w:rsidR="00A43A09">
        <w:t>and Guiding</w:t>
      </w:r>
    </w:p>
    <w:p w14:paraId="4826D209" w14:textId="4512268B" w:rsidR="00131BEA" w:rsidRDefault="00EA403F">
      <w:pPr>
        <w:rPr>
          <w:rFonts w:cstheme="minorHAnsi"/>
        </w:rPr>
      </w:pPr>
      <w:r>
        <w:rPr>
          <w:rFonts w:cstheme="minorHAnsi"/>
        </w:rPr>
        <w:t>E</w:t>
      </w:r>
      <w:r w:rsidR="00362203" w:rsidRPr="00A81362">
        <w:rPr>
          <w:rFonts w:cstheme="minorHAnsi"/>
        </w:rPr>
        <w:t>veryone’s circum</w:t>
      </w:r>
      <w:r w:rsidR="007C6E3F" w:rsidRPr="00A81362">
        <w:rPr>
          <w:rFonts w:cstheme="minorHAnsi"/>
        </w:rPr>
        <w:t>stances will be different</w:t>
      </w:r>
      <w:r w:rsidR="00D647B6">
        <w:rPr>
          <w:rFonts w:cstheme="minorHAnsi"/>
        </w:rPr>
        <w:t xml:space="preserve"> including the time spent </w:t>
      </w:r>
      <w:r w:rsidR="00304C57">
        <w:rPr>
          <w:rFonts w:cstheme="minorHAnsi"/>
        </w:rPr>
        <w:t xml:space="preserve">on and </w:t>
      </w:r>
      <w:r w:rsidR="00981264">
        <w:rPr>
          <w:rFonts w:cstheme="minorHAnsi"/>
        </w:rPr>
        <w:t>the modes of transport used. I</w:t>
      </w:r>
      <w:r w:rsidR="00E932E6">
        <w:rPr>
          <w:rFonts w:cstheme="minorHAnsi"/>
        </w:rPr>
        <w:t xml:space="preserve">t is a </w:t>
      </w:r>
      <w:r w:rsidR="001B21D8">
        <w:rPr>
          <w:rFonts w:cstheme="minorHAnsi"/>
        </w:rPr>
        <w:t>member’s</w:t>
      </w:r>
      <w:r w:rsidR="00E932E6">
        <w:rPr>
          <w:rFonts w:cstheme="minorHAnsi"/>
        </w:rPr>
        <w:t xml:space="preserve"> choice </w:t>
      </w:r>
      <w:r w:rsidR="00286E41">
        <w:rPr>
          <w:rFonts w:cstheme="minorHAnsi"/>
        </w:rPr>
        <w:t xml:space="preserve">how </w:t>
      </w:r>
      <w:r w:rsidR="00E932E6">
        <w:rPr>
          <w:rFonts w:cstheme="minorHAnsi"/>
        </w:rPr>
        <w:t xml:space="preserve">to travel to </w:t>
      </w:r>
      <w:r w:rsidR="00992557">
        <w:rPr>
          <w:rFonts w:cstheme="minorHAnsi"/>
        </w:rPr>
        <w:t xml:space="preserve">a </w:t>
      </w:r>
      <w:r w:rsidR="001B21D8">
        <w:rPr>
          <w:rFonts w:cstheme="minorHAnsi"/>
        </w:rPr>
        <w:t>session</w:t>
      </w:r>
      <w:r w:rsidR="00992557">
        <w:rPr>
          <w:rFonts w:cstheme="minorHAnsi"/>
        </w:rPr>
        <w:t xml:space="preserve"> or event</w:t>
      </w:r>
      <w:r w:rsidR="001B21D8">
        <w:rPr>
          <w:rFonts w:cstheme="minorHAnsi"/>
        </w:rPr>
        <w:t>,</w:t>
      </w:r>
      <w:r w:rsidR="00E932E6">
        <w:rPr>
          <w:rFonts w:cstheme="minorHAnsi"/>
        </w:rPr>
        <w:t xml:space="preserve"> but </w:t>
      </w:r>
      <w:r w:rsidR="00DA6685">
        <w:rPr>
          <w:rFonts w:cstheme="minorHAnsi"/>
        </w:rPr>
        <w:t>they</w:t>
      </w:r>
      <w:r w:rsidR="001B21D8">
        <w:rPr>
          <w:rFonts w:cstheme="minorHAnsi"/>
        </w:rPr>
        <w:t xml:space="preserve"> should act responsibility and follow guidelines</w:t>
      </w:r>
      <w:r w:rsidR="00791C8B">
        <w:rPr>
          <w:rFonts w:cstheme="minorHAnsi"/>
        </w:rPr>
        <w:t xml:space="preserve">, this includes not travelling from an area that is in a local lockdown to a </w:t>
      </w:r>
      <w:r w:rsidR="00713DDA">
        <w:rPr>
          <w:rFonts w:cstheme="minorHAnsi"/>
        </w:rPr>
        <w:t>g</w:t>
      </w:r>
      <w:r w:rsidR="00791C8B">
        <w:rPr>
          <w:rFonts w:cstheme="minorHAnsi"/>
        </w:rPr>
        <w:t>oalball session in another area</w:t>
      </w:r>
      <w:r w:rsidR="008851E0">
        <w:rPr>
          <w:rFonts w:cstheme="minorHAnsi"/>
        </w:rPr>
        <w:t xml:space="preserve">. </w:t>
      </w:r>
    </w:p>
    <w:p w14:paraId="779B2F56" w14:textId="284C8C77" w:rsidR="001A4C76" w:rsidRPr="001A4C76" w:rsidRDefault="001A4C76">
      <w:pPr>
        <w:rPr>
          <w:rFonts w:cstheme="minorHAnsi"/>
          <w:b/>
          <w:bCs/>
        </w:rPr>
      </w:pPr>
      <w:r w:rsidRPr="001A4C76">
        <w:rPr>
          <w:rFonts w:cstheme="minorHAnsi"/>
          <w:b/>
          <w:bCs/>
        </w:rPr>
        <w:t>Car</w:t>
      </w:r>
      <w:r w:rsidR="00567CBC">
        <w:rPr>
          <w:rFonts w:cstheme="minorHAnsi"/>
          <w:b/>
          <w:bCs/>
        </w:rPr>
        <w:t xml:space="preserve"> or lift </w:t>
      </w:r>
    </w:p>
    <w:p w14:paraId="4EF2BECD" w14:textId="67C5F700" w:rsidR="00131BEA" w:rsidRDefault="00131BEA">
      <w:pPr>
        <w:rPr>
          <w:rFonts w:cstheme="minorHAnsi"/>
        </w:rPr>
      </w:pPr>
      <w:r w:rsidRPr="00A81362">
        <w:rPr>
          <w:rFonts w:cstheme="minorHAnsi"/>
        </w:rPr>
        <w:t>If you can</w:t>
      </w:r>
      <w:r w:rsidR="00002D13">
        <w:rPr>
          <w:rFonts w:cstheme="minorHAnsi"/>
        </w:rPr>
        <w:t xml:space="preserve"> drive</w:t>
      </w:r>
      <w:r w:rsidR="001B21D8">
        <w:rPr>
          <w:rFonts w:cstheme="minorHAnsi"/>
        </w:rPr>
        <w:t xml:space="preserve"> </w:t>
      </w:r>
      <w:r w:rsidR="00002D13">
        <w:rPr>
          <w:rFonts w:cstheme="minorHAnsi"/>
        </w:rPr>
        <w:t>or</w:t>
      </w:r>
      <w:r w:rsidRPr="00A81362">
        <w:rPr>
          <w:rFonts w:cstheme="minorHAnsi"/>
        </w:rPr>
        <w:t xml:space="preserve"> get a lift </w:t>
      </w:r>
      <w:r w:rsidR="007C6E46" w:rsidRPr="00A81362">
        <w:rPr>
          <w:rFonts w:cstheme="minorHAnsi"/>
        </w:rPr>
        <w:t>from someone in your household or</w:t>
      </w:r>
      <w:r w:rsidR="00A81362" w:rsidRPr="00A81362">
        <w:rPr>
          <w:rFonts w:cstheme="minorHAnsi"/>
        </w:rPr>
        <w:t xml:space="preserve"> support</w:t>
      </w:r>
      <w:r w:rsidR="007C6E46" w:rsidRPr="00A81362">
        <w:rPr>
          <w:rFonts w:cstheme="minorHAnsi"/>
        </w:rPr>
        <w:t xml:space="preserve"> </w:t>
      </w:r>
      <w:r w:rsidR="005967A1" w:rsidRPr="00A81362">
        <w:rPr>
          <w:rFonts w:cstheme="minorHAnsi"/>
        </w:rPr>
        <w:t>bubble,</w:t>
      </w:r>
      <w:r w:rsidR="007C6E46" w:rsidRPr="00A81362">
        <w:rPr>
          <w:rFonts w:cstheme="minorHAnsi"/>
        </w:rPr>
        <w:t xml:space="preserve"> we recommend using this option</w:t>
      </w:r>
      <w:r w:rsidR="009A1018" w:rsidRPr="00A81362">
        <w:rPr>
          <w:rFonts w:cstheme="minorHAnsi"/>
        </w:rPr>
        <w:t xml:space="preserve">. </w:t>
      </w:r>
    </w:p>
    <w:p w14:paraId="3C0275A8" w14:textId="74C402E1" w:rsidR="001A4C76" w:rsidRPr="001A4C76" w:rsidRDefault="001A4C76">
      <w:pPr>
        <w:rPr>
          <w:rFonts w:cstheme="minorHAnsi"/>
          <w:b/>
          <w:bCs/>
        </w:rPr>
      </w:pPr>
      <w:r w:rsidRPr="001A4C76">
        <w:rPr>
          <w:rFonts w:cstheme="minorHAnsi"/>
          <w:b/>
          <w:bCs/>
        </w:rPr>
        <w:t>Public Transport</w:t>
      </w:r>
    </w:p>
    <w:p w14:paraId="531D24E2" w14:textId="08440A99" w:rsidR="00362203" w:rsidRPr="00A53C8A" w:rsidRDefault="00362203" w:rsidP="00362203">
      <w:r w:rsidRPr="000150FB">
        <w:t xml:space="preserve">When travelling </w:t>
      </w:r>
      <w:r>
        <w:t>on public transport</w:t>
      </w:r>
      <w:r w:rsidR="009736BC">
        <w:t xml:space="preserve"> wearing</w:t>
      </w:r>
      <w:r w:rsidR="000926F4">
        <w:t xml:space="preserve"> a</w:t>
      </w:r>
      <w:r>
        <w:t xml:space="preserve"> </w:t>
      </w:r>
      <w:r w:rsidR="000926F4" w:rsidRPr="000150FB">
        <w:t>face covering</w:t>
      </w:r>
      <w:r w:rsidRPr="000150FB">
        <w:t xml:space="preserve"> </w:t>
      </w:r>
      <w:r w:rsidR="000926F4">
        <w:t xml:space="preserve">is </w:t>
      </w:r>
      <w:r w:rsidRPr="000150FB">
        <w:t xml:space="preserve">mandatory (the law) in </w:t>
      </w:r>
      <w:r w:rsidRPr="000926F4">
        <w:t>England</w:t>
      </w:r>
      <w:r w:rsidR="00386B6A">
        <w:t xml:space="preserve">, </w:t>
      </w:r>
      <w:r w:rsidRPr="000926F4">
        <w:t>Scotland</w:t>
      </w:r>
      <w:r w:rsidR="00780BEE" w:rsidRPr="000926F4">
        <w:rPr>
          <w:rStyle w:val="Hyperlink"/>
          <w:color w:val="auto"/>
          <w:u w:val="none"/>
        </w:rPr>
        <w:t>,</w:t>
      </w:r>
      <w:r w:rsidR="008A736B">
        <w:t xml:space="preserve"> </w:t>
      </w:r>
      <w:r w:rsidR="00386B6A" w:rsidRPr="000926F4">
        <w:t>Wales</w:t>
      </w:r>
      <w:r w:rsidR="00780BEE" w:rsidRPr="000926F4">
        <w:rPr>
          <w:rStyle w:val="Hyperlink"/>
          <w:color w:val="auto"/>
          <w:u w:val="none"/>
        </w:rPr>
        <w:t xml:space="preserve">, </w:t>
      </w:r>
      <w:r w:rsidR="00780BEE" w:rsidRPr="00780BEE">
        <w:rPr>
          <w:rStyle w:val="Hyperlink"/>
          <w:color w:val="auto"/>
          <w:u w:val="none"/>
        </w:rPr>
        <w:t>and</w:t>
      </w:r>
      <w:r w:rsidR="00780BEE">
        <w:rPr>
          <w:rStyle w:val="Hyperlink"/>
          <w:color w:val="auto"/>
          <w:u w:val="none"/>
        </w:rPr>
        <w:t xml:space="preserve"> </w:t>
      </w:r>
      <w:r w:rsidRPr="000926F4">
        <w:t>Northern Ireland</w:t>
      </w:r>
      <w:r w:rsidR="00A53C8A">
        <w:rPr>
          <w:rStyle w:val="Hyperlink"/>
          <w:color w:val="auto"/>
          <w:u w:val="none"/>
        </w:rPr>
        <w:t xml:space="preserve">. </w:t>
      </w:r>
    </w:p>
    <w:p w14:paraId="49226C73" w14:textId="4A08F375" w:rsidR="001A4C76" w:rsidRPr="0022640B" w:rsidRDefault="001A4C76" w:rsidP="00300AB2">
      <w:pPr>
        <w:pStyle w:val="ListParagraph"/>
        <w:numPr>
          <w:ilvl w:val="0"/>
          <w:numId w:val="20"/>
        </w:numPr>
        <w:rPr>
          <w:b/>
          <w:bCs/>
        </w:rPr>
      </w:pPr>
      <w:r w:rsidRPr="0022640B">
        <w:rPr>
          <w:b/>
          <w:bCs/>
        </w:rPr>
        <w:t>Taxi</w:t>
      </w:r>
    </w:p>
    <w:p w14:paraId="2622F08C" w14:textId="5470AE5D" w:rsidR="007C6E46" w:rsidRDefault="007C6E46">
      <w:pPr>
        <w:rPr>
          <w:rFonts w:cstheme="minorHAnsi"/>
        </w:rPr>
      </w:pPr>
      <w:r w:rsidRPr="00A81362">
        <w:rPr>
          <w:rFonts w:cstheme="minorHAnsi"/>
        </w:rPr>
        <w:t>If you can get a taxi</w:t>
      </w:r>
      <w:r w:rsidR="00767892" w:rsidRPr="00A81362">
        <w:rPr>
          <w:rFonts w:cstheme="minorHAnsi"/>
        </w:rPr>
        <w:t xml:space="preserve"> wear a face covering</w:t>
      </w:r>
      <w:r w:rsidR="00867E42" w:rsidRPr="00A81362">
        <w:rPr>
          <w:rFonts w:cstheme="minorHAnsi"/>
        </w:rPr>
        <w:t>, sit in the back and have the window down to increase air flow</w:t>
      </w:r>
      <w:r w:rsidR="009A1018" w:rsidRPr="00A81362">
        <w:rPr>
          <w:rFonts w:cstheme="minorHAnsi"/>
        </w:rPr>
        <w:t>.</w:t>
      </w:r>
      <w:r w:rsidR="00257001">
        <w:rPr>
          <w:rFonts w:cstheme="minorHAnsi"/>
        </w:rPr>
        <w:t xml:space="preserve"> If you travel </w:t>
      </w:r>
      <w:r w:rsidR="00BC4543">
        <w:rPr>
          <w:rFonts w:cstheme="minorHAnsi"/>
        </w:rPr>
        <w:t>with others</w:t>
      </w:r>
      <w:r w:rsidR="00257001">
        <w:rPr>
          <w:rFonts w:cstheme="minorHAnsi"/>
        </w:rPr>
        <w:t xml:space="preserve"> </w:t>
      </w:r>
      <w:r w:rsidR="00BC4543">
        <w:rPr>
          <w:rFonts w:cstheme="minorHAnsi"/>
        </w:rPr>
        <w:t xml:space="preserve">in </w:t>
      </w:r>
      <w:r w:rsidR="00CC71D3">
        <w:rPr>
          <w:rFonts w:cstheme="minorHAnsi"/>
        </w:rPr>
        <w:t>a</w:t>
      </w:r>
      <w:r w:rsidR="00BC4543">
        <w:rPr>
          <w:rFonts w:cstheme="minorHAnsi"/>
        </w:rPr>
        <w:t xml:space="preserve"> </w:t>
      </w:r>
      <w:r w:rsidR="00CC71D3">
        <w:rPr>
          <w:rFonts w:cstheme="minorHAnsi"/>
        </w:rPr>
        <w:t>taxi,</w:t>
      </w:r>
      <w:r w:rsidR="00BC4543">
        <w:rPr>
          <w:rFonts w:cstheme="minorHAnsi"/>
        </w:rPr>
        <w:t xml:space="preserve"> </w:t>
      </w:r>
      <w:r w:rsidR="00A44A68">
        <w:rPr>
          <w:rFonts w:cstheme="minorHAnsi"/>
        </w:rPr>
        <w:t>we recommend</w:t>
      </w:r>
      <w:r w:rsidR="00257001">
        <w:rPr>
          <w:rFonts w:cstheme="minorHAnsi"/>
        </w:rPr>
        <w:t xml:space="preserve"> you remain </w:t>
      </w:r>
      <w:r w:rsidR="00FD09B9">
        <w:rPr>
          <w:rFonts w:cstheme="minorHAnsi"/>
        </w:rPr>
        <w:t>in this group</w:t>
      </w:r>
      <w:r w:rsidR="00BC4543">
        <w:rPr>
          <w:rFonts w:cstheme="minorHAnsi"/>
        </w:rPr>
        <w:t xml:space="preserve"> during your session. </w:t>
      </w:r>
    </w:p>
    <w:p w14:paraId="01DDFDFB" w14:textId="654255E1" w:rsidR="001A4C76" w:rsidRPr="0022640B" w:rsidRDefault="001A4C76" w:rsidP="00300AB2">
      <w:pPr>
        <w:pStyle w:val="ListParagraph"/>
        <w:numPr>
          <w:ilvl w:val="0"/>
          <w:numId w:val="20"/>
        </w:numPr>
        <w:rPr>
          <w:rFonts w:cstheme="minorHAnsi"/>
          <w:b/>
          <w:bCs/>
        </w:rPr>
      </w:pPr>
      <w:r w:rsidRPr="0022640B">
        <w:rPr>
          <w:rFonts w:cstheme="minorHAnsi"/>
          <w:b/>
          <w:bCs/>
        </w:rPr>
        <w:t xml:space="preserve">Bus, </w:t>
      </w:r>
      <w:r w:rsidR="00E279D1" w:rsidRPr="0022640B">
        <w:rPr>
          <w:rFonts w:cstheme="minorHAnsi"/>
          <w:b/>
          <w:bCs/>
        </w:rPr>
        <w:t>Train</w:t>
      </w:r>
      <w:r w:rsidR="00E279D1">
        <w:rPr>
          <w:rFonts w:cstheme="minorHAnsi"/>
          <w:b/>
          <w:bCs/>
        </w:rPr>
        <w:t>,</w:t>
      </w:r>
      <w:r w:rsidR="00E279D1" w:rsidRPr="0022640B">
        <w:rPr>
          <w:rFonts w:cstheme="minorHAnsi"/>
          <w:b/>
          <w:bCs/>
        </w:rPr>
        <w:t xml:space="preserve"> </w:t>
      </w:r>
      <w:r w:rsidR="00E279D1">
        <w:rPr>
          <w:rFonts w:cstheme="minorHAnsi"/>
          <w:b/>
          <w:bCs/>
        </w:rPr>
        <w:t xml:space="preserve">and </w:t>
      </w:r>
      <w:r w:rsidRPr="0022640B">
        <w:rPr>
          <w:rFonts w:cstheme="minorHAnsi"/>
          <w:b/>
          <w:bCs/>
        </w:rPr>
        <w:t>Tr</w:t>
      </w:r>
      <w:r w:rsidR="00384B0F" w:rsidRPr="0022640B">
        <w:rPr>
          <w:rFonts w:cstheme="minorHAnsi"/>
          <w:b/>
          <w:bCs/>
        </w:rPr>
        <w:t>am</w:t>
      </w:r>
    </w:p>
    <w:p w14:paraId="7FBF6629" w14:textId="77777777" w:rsidR="00B360B8" w:rsidRPr="00B360B8" w:rsidRDefault="00B360B8" w:rsidP="00B360B8">
      <w:pPr>
        <w:rPr>
          <w:rFonts w:cstheme="minorHAnsi"/>
        </w:rPr>
      </w:pPr>
      <w:r w:rsidRPr="00B360B8">
        <w:rPr>
          <w:rFonts w:cstheme="minorHAnsi"/>
        </w:rPr>
        <w:t xml:space="preserve">If using public transport other than a taxi and require a sighted guide, we recommend you follow the guiding guidance in your country which can be found using the following links. </w:t>
      </w:r>
    </w:p>
    <w:p w14:paraId="6CBF2289" w14:textId="77777777" w:rsidR="00B360B8" w:rsidRPr="00B360B8" w:rsidRDefault="00B360B8" w:rsidP="00B360B8">
      <w:pPr>
        <w:pStyle w:val="ListParagraph"/>
        <w:numPr>
          <w:ilvl w:val="0"/>
          <w:numId w:val="20"/>
        </w:numPr>
        <w:rPr>
          <w:rFonts w:cstheme="minorHAnsi"/>
        </w:rPr>
      </w:pPr>
      <w:r w:rsidRPr="00B360B8">
        <w:rPr>
          <w:rFonts w:cstheme="minorHAnsi"/>
        </w:rPr>
        <w:t>England advice link:</w:t>
      </w:r>
      <w:hyperlink r:id="rId21" w:history="1">
        <w:r w:rsidRPr="00B360B8">
          <w:rPr>
            <w:rStyle w:val="Hyperlink"/>
            <w:rFonts w:cstheme="minorHAnsi"/>
          </w:rPr>
          <w:t>https://www.rnib.org.uk/sites/default/files/Sighted-guiding-%28England%29-v1.0.docx</w:t>
        </w:r>
      </w:hyperlink>
      <w:r w:rsidRPr="00B360B8">
        <w:rPr>
          <w:rFonts w:cstheme="minorHAnsi"/>
        </w:rPr>
        <w:t xml:space="preserve"> </w:t>
      </w:r>
    </w:p>
    <w:p w14:paraId="7B9CD47B" w14:textId="77777777" w:rsidR="00B360B8" w:rsidRPr="00B360B8" w:rsidRDefault="00B360B8" w:rsidP="00B360B8">
      <w:pPr>
        <w:pStyle w:val="ListParagraph"/>
        <w:numPr>
          <w:ilvl w:val="0"/>
          <w:numId w:val="20"/>
        </w:numPr>
        <w:rPr>
          <w:rFonts w:cstheme="minorHAnsi"/>
        </w:rPr>
      </w:pPr>
      <w:r w:rsidRPr="00B360B8">
        <w:rPr>
          <w:rFonts w:cstheme="minorHAnsi"/>
        </w:rPr>
        <w:t xml:space="preserve">Northern Ireland advice link: </w:t>
      </w:r>
      <w:hyperlink r:id="rId22" w:history="1">
        <w:r w:rsidRPr="00B360B8">
          <w:rPr>
            <w:rStyle w:val="Hyperlink"/>
            <w:rFonts w:cstheme="minorHAnsi"/>
          </w:rPr>
          <w:t>https://www.rnib.org.uk/sites/default/files/Social%20Distancing%20Guidance%20if%20you%20are%20blind%20or%20partially%20sighted_0.docx</w:t>
        </w:r>
      </w:hyperlink>
      <w:r w:rsidRPr="00B360B8">
        <w:rPr>
          <w:rFonts w:cstheme="minorHAnsi"/>
        </w:rPr>
        <w:t xml:space="preserve"> </w:t>
      </w:r>
    </w:p>
    <w:p w14:paraId="4A90767B" w14:textId="77777777" w:rsidR="00B360B8" w:rsidRPr="00B360B8" w:rsidRDefault="00B360B8" w:rsidP="00B360B8">
      <w:pPr>
        <w:pStyle w:val="ListParagraph"/>
        <w:numPr>
          <w:ilvl w:val="0"/>
          <w:numId w:val="20"/>
        </w:numPr>
        <w:rPr>
          <w:rFonts w:cstheme="minorHAnsi"/>
        </w:rPr>
      </w:pPr>
      <w:r w:rsidRPr="00B360B8">
        <w:rPr>
          <w:rFonts w:cstheme="minorHAnsi"/>
        </w:rPr>
        <w:t xml:space="preserve">Scotland advice link: </w:t>
      </w:r>
      <w:hyperlink r:id="rId23" w:history="1">
        <w:r w:rsidRPr="00B360B8">
          <w:rPr>
            <w:rStyle w:val="Hyperlink"/>
            <w:rFonts w:cstheme="minorHAnsi"/>
          </w:rPr>
          <w:t>https://www.gov.scot/publications/coronavirus-covid-19-guidance-for-those-providing-guide-support/</w:t>
        </w:r>
      </w:hyperlink>
      <w:r w:rsidRPr="00B360B8">
        <w:rPr>
          <w:rFonts w:cstheme="minorHAnsi"/>
        </w:rPr>
        <w:t xml:space="preserve"> </w:t>
      </w:r>
    </w:p>
    <w:p w14:paraId="617A66F0" w14:textId="4D92527F" w:rsidR="006C4BA8" w:rsidRDefault="00B360B8" w:rsidP="00B360B8">
      <w:pPr>
        <w:pStyle w:val="ListParagraph"/>
        <w:numPr>
          <w:ilvl w:val="0"/>
          <w:numId w:val="20"/>
        </w:numPr>
        <w:rPr>
          <w:rFonts w:cstheme="minorHAnsi"/>
        </w:rPr>
      </w:pPr>
      <w:r w:rsidRPr="00B360B8">
        <w:rPr>
          <w:rFonts w:cstheme="minorHAnsi"/>
        </w:rPr>
        <w:t xml:space="preserve">Wales advice link: </w:t>
      </w:r>
      <w:hyperlink r:id="rId24" w:history="1">
        <w:r w:rsidRPr="00B360B8">
          <w:rPr>
            <w:rStyle w:val="Hyperlink"/>
            <w:rFonts w:cstheme="minorHAnsi"/>
          </w:rPr>
          <w:t>http://www.wcb-ccd.org.uk/coronavirus_PHW.php</w:t>
        </w:r>
      </w:hyperlink>
      <w:r w:rsidRPr="00B360B8">
        <w:rPr>
          <w:rFonts w:cstheme="minorHAnsi"/>
        </w:rPr>
        <w:t xml:space="preserve"> </w:t>
      </w:r>
    </w:p>
    <w:p w14:paraId="6F86A57F" w14:textId="22D93DAA" w:rsidR="009F3737" w:rsidRPr="00C033DC" w:rsidRDefault="009F3737" w:rsidP="00C033DC">
      <w:pPr>
        <w:pStyle w:val="Heading2"/>
      </w:pPr>
      <w:r w:rsidRPr="00C033DC">
        <w:lastRenderedPageBreak/>
        <w:t>5.</w:t>
      </w:r>
      <w:r w:rsidR="00C033DC">
        <w:t>2</w:t>
      </w:r>
      <w:r w:rsidRPr="00C033DC">
        <w:t xml:space="preserve"> Guiding at Goalball UK </w:t>
      </w:r>
      <w:r w:rsidR="00045C07" w:rsidRPr="00C033DC">
        <w:t xml:space="preserve">led activity </w:t>
      </w:r>
    </w:p>
    <w:p w14:paraId="0173AF80" w14:textId="356D7B81" w:rsidR="009F3737" w:rsidRPr="009F3737" w:rsidRDefault="009F3737" w:rsidP="009F3737">
      <w:pPr>
        <w:rPr>
          <w:rFonts w:cstheme="minorHAnsi"/>
        </w:rPr>
      </w:pPr>
      <w:r w:rsidRPr="009F3737">
        <w:rPr>
          <w:rFonts w:cstheme="minorHAnsi"/>
        </w:rPr>
        <w:t xml:space="preserve">Goalball UK is working to establish a policy that will operate at events and competitions to protect all involved. More information </w:t>
      </w:r>
      <w:r>
        <w:rPr>
          <w:rFonts w:cstheme="minorHAnsi"/>
        </w:rPr>
        <w:t xml:space="preserve">to be published soon. </w:t>
      </w:r>
      <w:r w:rsidRPr="009F3737">
        <w:rPr>
          <w:rFonts w:cstheme="minorHAnsi"/>
        </w:rPr>
        <w:t xml:space="preserve"> </w:t>
      </w:r>
    </w:p>
    <w:p w14:paraId="5637DBA0" w14:textId="1885D649" w:rsidR="006B0521" w:rsidRDefault="00030223">
      <w:hyperlink w:anchor="Contents" w:history="1">
        <w:r w:rsidR="00AC7EE6" w:rsidRPr="0096440C">
          <w:rPr>
            <w:rStyle w:val="Hyperlink"/>
          </w:rPr>
          <w:t>Back to contents page.</w:t>
        </w:r>
      </w:hyperlink>
      <w:r w:rsidR="00AC7EE6">
        <w:t xml:space="preserve"> </w:t>
      </w:r>
    </w:p>
    <w:p w14:paraId="2AF291DC" w14:textId="587714B4" w:rsidR="00EB226D" w:rsidRPr="001C73BA" w:rsidRDefault="006B0521">
      <w:r>
        <w:br w:type="page"/>
      </w:r>
    </w:p>
    <w:p w14:paraId="6C2CF89F" w14:textId="544A7FDD" w:rsidR="00F50C94" w:rsidRPr="00BF0748" w:rsidRDefault="00E55AB6" w:rsidP="00C033DC">
      <w:pPr>
        <w:pStyle w:val="Heading1"/>
        <w:numPr>
          <w:ilvl w:val="0"/>
          <w:numId w:val="10"/>
        </w:numPr>
      </w:pPr>
      <w:bookmarkStart w:id="11" w:name="Club"/>
      <w:bookmarkStart w:id="12" w:name="RTT"/>
      <w:bookmarkEnd w:id="11"/>
      <w:r w:rsidRPr="00BF0748">
        <w:lastRenderedPageBreak/>
        <w:t xml:space="preserve">Preparing your club </w:t>
      </w:r>
      <w:r w:rsidR="00144292">
        <w:t>for retu</w:t>
      </w:r>
      <w:r w:rsidR="00113543">
        <w:t>rn</w:t>
      </w:r>
      <w:r w:rsidR="00775937">
        <w:t xml:space="preserve"> to training </w:t>
      </w:r>
    </w:p>
    <w:bookmarkEnd w:id="12"/>
    <w:p w14:paraId="5815C72F" w14:textId="13648BBB" w:rsidR="009E64E7" w:rsidRDefault="009E64E7" w:rsidP="009E64E7">
      <w:r>
        <w:t xml:space="preserve">We have tried to keep </w:t>
      </w:r>
      <w:r w:rsidR="00775937">
        <w:t xml:space="preserve">the </w:t>
      </w:r>
      <w:r>
        <w:t xml:space="preserve">guidance as simple and straightforward as possible but undoubtedly there </w:t>
      </w:r>
      <w:r w:rsidR="000768D6">
        <w:t xml:space="preserve">are </w:t>
      </w:r>
      <w:r>
        <w:t>going to be additional processes and procedures to work through before your club returns to training</w:t>
      </w:r>
      <w:r w:rsidR="008F39D4">
        <w:t xml:space="preserve"> and later competition</w:t>
      </w:r>
      <w:r>
        <w:t xml:space="preserve">. </w:t>
      </w:r>
    </w:p>
    <w:p w14:paraId="30230FE5" w14:textId="7BA9AEA4" w:rsidR="00843B4D" w:rsidRPr="001C4E02" w:rsidRDefault="00843B4D">
      <w:pPr>
        <w:rPr>
          <w:b/>
          <w:bCs/>
        </w:rPr>
      </w:pPr>
      <w:r w:rsidRPr="001C4E02">
        <w:rPr>
          <w:b/>
          <w:bCs/>
        </w:rPr>
        <w:t>Step 1</w:t>
      </w:r>
      <w:r w:rsidR="00025D27">
        <w:rPr>
          <w:b/>
          <w:bCs/>
        </w:rPr>
        <w:t xml:space="preserve"> – Working </w:t>
      </w:r>
      <w:r w:rsidR="00A2244B">
        <w:rPr>
          <w:b/>
          <w:bCs/>
        </w:rPr>
        <w:t>G</w:t>
      </w:r>
      <w:r w:rsidR="00025D27">
        <w:rPr>
          <w:b/>
          <w:bCs/>
        </w:rPr>
        <w:t>roup</w:t>
      </w:r>
      <w:r w:rsidR="00A2244B">
        <w:rPr>
          <w:b/>
          <w:bCs/>
        </w:rPr>
        <w:t xml:space="preserve"> to a</w:t>
      </w:r>
      <w:r w:rsidR="00DA2890">
        <w:rPr>
          <w:b/>
          <w:bCs/>
        </w:rPr>
        <w:t>ppoint COVID-19 Officer</w:t>
      </w:r>
      <w:r w:rsidR="009E64E7">
        <w:rPr>
          <w:b/>
          <w:bCs/>
        </w:rPr>
        <w:t>s</w:t>
      </w:r>
    </w:p>
    <w:p w14:paraId="4C050380" w14:textId="026B41DE" w:rsidR="00923018" w:rsidRDefault="00F927DE">
      <w:r>
        <w:t>Arrange</w:t>
      </w:r>
      <w:r w:rsidR="00843B4D">
        <w:t xml:space="preserve"> </w:t>
      </w:r>
      <w:r w:rsidR="003F457C">
        <w:t xml:space="preserve">a small working group </w:t>
      </w:r>
      <w:r w:rsidR="00C90524">
        <w:t xml:space="preserve">(this could be your committee) </w:t>
      </w:r>
      <w:r w:rsidR="00843B4D">
        <w:t>to take responsibility for leading on your club</w:t>
      </w:r>
      <w:r w:rsidR="006D43E2">
        <w:t>’</w:t>
      </w:r>
      <w:r w:rsidR="00843B4D">
        <w:t xml:space="preserve">s return to play. </w:t>
      </w:r>
      <w:r w:rsidR="00BD594F">
        <w:t xml:space="preserve">Within this group look to appoint two </w:t>
      </w:r>
      <w:r w:rsidR="009E64E7">
        <w:t xml:space="preserve">key </w:t>
      </w:r>
      <w:r w:rsidR="00BD594F">
        <w:t>roles;</w:t>
      </w:r>
    </w:p>
    <w:p w14:paraId="09A9B0BC" w14:textId="69D0D967" w:rsidR="00BD594F" w:rsidRDefault="00BD594F" w:rsidP="00300AB2">
      <w:pPr>
        <w:pStyle w:val="ListParagraph"/>
        <w:numPr>
          <w:ilvl w:val="0"/>
          <w:numId w:val="8"/>
        </w:numPr>
      </w:pPr>
      <w:r>
        <w:t>Lead officer responsible for communications</w:t>
      </w:r>
      <w:r w:rsidR="008F7E85">
        <w:t xml:space="preserve"> with the venue</w:t>
      </w:r>
      <w:r w:rsidR="007C054E">
        <w:t>, enforcement of procedures</w:t>
      </w:r>
      <w:r w:rsidR="00761CD9">
        <w:t xml:space="preserve">, </w:t>
      </w:r>
      <w:r w:rsidR="008F7E85">
        <w:t xml:space="preserve">and </w:t>
      </w:r>
      <w:r w:rsidR="00BB4A62">
        <w:t>register</w:t>
      </w:r>
      <w:r w:rsidR="00761CD9">
        <w:t xml:space="preserve"> as the </w:t>
      </w:r>
      <w:r w:rsidR="00F06423">
        <w:t>club</w:t>
      </w:r>
      <w:r w:rsidR="00761CD9">
        <w:t>’s</w:t>
      </w:r>
      <w:r w:rsidR="007C054E">
        <w:t xml:space="preserve"> </w:t>
      </w:r>
      <w:r w:rsidR="00924F49">
        <w:t xml:space="preserve">lead </w:t>
      </w:r>
      <w:r w:rsidR="007C054E">
        <w:t xml:space="preserve">COVID-19 </w:t>
      </w:r>
      <w:r w:rsidR="00761CD9">
        <w:t>officer</w:t>
      </w:r>
      <w:r w:rsidR="00BB4A62">
        <w:t xml:space="preserve"> with Goalball UK</w:t>
      </w:r>
      <w:r w:rsidR="002C0093">
        <w:t xml:space="preserve">. </w:t>
      </w:r>
    </w:p>
    <w:p w14:paraId="0082E9B7" w14:textId="6606DFDC" w:rsidR="00F06423" w:rsidRDefault="008F7E85" w:rsidP="00300AB2">
      <w:pPr>
        <w:pStyle w:val="ListParagraph"/>
        <w:numPr>
          <w:ilvl w:val="0"/>
          <w:numId w:val="8"/>
        </w:numPr>
      </w:pPr>
      <w:r>
        <w:t xml:space="preserve">Supporting officer responsible for </w:t>
      </w:r>
      <w:r w:rsidR="00BB4A62">
        <w:t>communication with the playing population</w:t>
      </w:r>
      <w:r w:rsidR="00731C1E">
        <w:t xml:space="preserve"> and workforce to</w:t>
      </w:r>
      <w:r w:rsidR="00BB4A62">
        <w:t xml:space="preserve"> </w:t>
      </w:r>
      <w:r w:rsidR="009E64E7">
        <w:t>ensur</w:t>
      </w:r>
      <w:r w:rsidR="00731C1E">
        <w:t>e</w:t>
      </w:r>
      <w:r w:rsidR="007C054E">
        <w:t xml:space="preserve"> </w:t>
      </w:r>
      <w:r w:rsidR="009C2A4A">
        <w:t>p</w:t>
      </w:r>
      <w:r w:rsidR="00731C1E">
        <w:t>eople</w:t>
      </w:r>
      <w:r w:rsidR="009C2A4A">
        <w:t xml:space="preserve"> are well informed of the risks and </w:t>
      </w:r>
      <w:r w:rsidR="002C0093">
        <w:t>mitigations in place</w:t>
      </w:r>
      <w:r w:rsidR="0003767C">
        <w:t xml:space="preserve">. </w:t>
      </w:r>
    </w:p>
    <w:p w14:paraId="0C3CFBB2" w14:textId="41429541" w:rsidR="00903BCC" w:rsidRDefault="00903BCC" w:rsidP="00903BCC">
      <w:r w:rsidRPr="00216D2A">
        <w:t xml:space="preserve">Appendix </w:t>
      </w:r>
      <w:r w:rsidR="00882BC0" w:rsidRPr="00216D2A">
        <w:t>B</w:t>
      </w:r>
      <w:r>
        <w:t xml:space="preserve"> further explains the </w:t>
      </w:r>
      <w:r w:rsidR="00F4098E">
        <w:t xml:space="preserve">responsibilities of these roles. </w:t>
      </w:r>
    </w:p>
    <w:p w14:paraId="2B98273B" w14:textId="41F177BB" w:rsidR="002938B6" w:rsidRDefault="002938B6" w:rsidP="00903BCC">
      <w:r>
        <w:t>A direct output from this group is to complete a COVID-19 risk assessment</w:t>
      </w:r>
      <w:r w:rsidR="00F618A8">
        <w:t xml:space="preserve">. </w:t>
      </w:r>
      <w:r w:rsidR="00F67B5A">
        <w:t xml:space="preserve">Venues will expect your club to have this place before allowing you to return. </w:t>
      </w:r>
      <w:r w:rsidR="00F618A8">
        <w:t>More details can be found in</w:t>
      </w:r>
      <w:r w:rsidR="00026699">
        <w:t xml:space="preserve"> section 7 – planning sessions. </w:t>
      </w:r>
    </w:p>
    <w:p w14:paraId="5276A034" w14:textId="0906EA2C" w:rsidR="005066F0" w:rsidRDefault="001C4E02" w:rsidP="005066F0">
      <w:pPr>
        <w:rPr>
          <w:b/>
          <w:bCs/>
        </w:rPr>
      </w:pPr>
      <w:r w:rsidRPr="001C4E02">
        <w:rPr>
          <w:b/>
          <w:bCs/>
        </w:rPr>
        <w:t xml:space="preserve">Step 2 </w:t>
      </w:r>
      <w:r w:rsidR="00025D27">
        <w:rPr>
          <w:b/>
          <w:bCs/>
        </w:rPr>
        <w:t xml:space="preserve">– </w:t>
      </w:r>
      <w:r w:rsidR="00C626DF">
        <w:rPr>
          <w:b/>
          <w:bCs/>
        </w:rPr>
        <w:t xml:space="preserve">Contact </w:t>
      </w:r>
      <w:r w:rsidR="00025D27">
        <w:rPr>
          <w:b/>
          <w:bCs/>
        </w:rPr>
        <w:t xml:space="preserve">Venue </w:t>
      </w:r>
    </w:p>
    <w:p w14:paraId="4DE436DC" w14:textId="48E043D6" w:rsidR="0003767C" w:rsidRDefault="0003767C" w:rsidP="005066F0">
      <w:r w:rsidRPr="00A23EF2">
        <w:t xml:space="preserve">They are a key partner for your club in returning to play. </w:t>
      </w:r>
    </w:p>
    <w:p w14:paraId="47BEBB06" w14:textId="740003A5" w:rsidR="00EA6643" w:rsidRPr="00EA6643" w:rsidRDefault="00EA6643" w:rsidP="00EA6643">
      <w:r w:rsidRPr="00EA6643">
        <w:t>If after contacting your venue you find out the space has been redesigned for gym equipment, spill over classrooms, or they remain closed due to financial viability please let us know</w:t>
      </w:r>
      <w:r>
        <w:t xml:space="preserve"> </w:t>
      </w:r>
      <w:r w:rsidR="00BD0898">
        <w:t xml:space="preserve">at </w:t>
      </w:r>
      <w:hyperlink r:id="rId25" w:history="1">
        <w:r w:rsidR="00BD0898" w:rsidRPr="00C20C96">
          <w:rPr>
            <w:rStyle w:val="Hyperlink"/>
          </w:rPr>
          <w:t>Covid@goalballuk.com</w:t>
        </w:r>
      </w:hyperlink>
      <w:r w:rsidR="00411F27">
        <w:t xml:space="preserve">. </w:t>
      </w:r>
      <w:r w:rsidRPr="00EA6643">
        <w:t xml:space="preserve">This information will allow us to support a wider sport sector campaign to help </w:t>
      </w:r>
      <w:r w:rsidR="00411F27" w:rsidRPr="00EA6643">
        <w:t>open</w:t>
      </w:r>
      <w:r w:rsidRPr="00EA6643">
        <w:t xml:space="preserve"> sports halls for those sports that need them.</w:t>
      </w:r>
    </w:p>
    <w:p w14:paraId="5AC104DD" w14:textId="7BA5F8C6" w:rsidR="00DC38ED" w:rsidRDefault="00DC38ED" w:rsidP="005066F0">
      <w:r w:rsidRPr="00A23EF2">
        <w:t xml:space="preserve">We have created a </w:t>
      </w:r>
      <w:r w:rsidRPr="001B1D89">
        <w:t>checklist (</w:t>
      </w:r>
      <w:r w:rsidR="00882BC0" w:rsidRPr="001B1D89">
        <w:t>a</w:t>
      </w:r>
      <w:r w:rsidRPr="001B1D89">
        <w:t xml:space="preserve">ppendix </w:t>
      </w:r>
      <w:r w:rsidR="00882BC0" w:rsidRPr="001B1D89">
        <w:t>C</w:t>
      </w:r>
      <w:r w:rsidRPr="001B1D89">
        <w:t>)</w:t>
      </w:r>
      <w:r w:rsidRPr="00A23EF2">
        <w:t xml:space="preserve"> to go through when speaking to </w:t>
      </w:r>
      <w:r w:rsidR="006A154C" w:rsidRPr="00A23EF2">
        <w:t xml:space="preserve">your </w:t>
      </w:r>
      <w:r w:rsidRPr="00A23EF2">
        <w:t>venue</w:t>
      </w:r>
      <w:r w:rsidR="006A154C" w:rsidRPr="00A23EF2">
        <w:t xml:space="preserve"> about</w:t>
      </w:r>
      <w:r w:rsidR="00F46919">
        <w:t xml:space="preserve"> returning</w:t>
      </w:r>
      <w:r w:rsidRPr="00A23EF2">
        <w:t xml:space="preserve">. </w:t>
      </w:r>
      <w:r w:rsidR="001A0096" w:rsidRPr="00A23EF2">
        <w:t>This guidance is designed to work alongside individual venue protocols and procedures</w:t>
      </w:r>
      <w:r w:rsidR="006A154C" w:rsidRPr="00A23EF2">
        <w:t xml:space="preserve"> if there is conflict on procedure follow the venue</w:t>
      </w:r>
      <w:r w:rsidR="006D43E2">
        <w:t>’</w:t>
      </w:r>
      <w:r w:rsidR="006A154C" w:rsidRPr="00A23EF2">
        <w:t xml:space="preserve">s protocols. If you </w:t>
      </w:r>
      <w:r w:rsidR="00085AA2" w:rsidRPr="00A23EF2">
        <w:t>do not</w:t>
      </w:r>
      <w:r w:rsidR="006A154C" w:rsidRPr="00A23EF2">
        <w:t xml:space="preserve"> feel this </w:t>
      </w:r>
      <w:r w:rsidR="00A23EF2" w:rsidRPr="00A23EF2">
        <w:t xml:space="preserve">appropriate, we recommend you </w:t>
      </w:r>
      <w:r w:rsidR="00085AA2" w:rsidRPr="00A23EF2">
        <w:t>do not</w:t>
      </w:r>
      <w:r w:rsidR="00A23EF2" w:rsidRPr="00A23EF2">
        <w:t xml:space="preserve"> use the facility. </w:t>
      </w:r>
      <w:r w:rsidR="001A0096" w:rsidRPr="00A23EF2">
        <w:t xml:space="preserve"> </w:t>
      </w:r>
    </w:p>
    <w:p w14:paraId="265BBF21" w14:textId="75B4F72C" w:rsidR="00B4117F" w:rsidRPr="00841EF8" w:rsidRDefault="000B5B01" w:rsidP="00841EF8">
      <w:pPr>
        <w:rPr>
          <w:rFonts w:cstheme="minorHAnsi"/>
        </w:rPr>
      </w:pPr>
      <w:r>
        <w:rPr>
          <w:rFonts w:cstheme="minorHAnsi"/>
        </w:rPr>
        <w:t xml:space="preserve">Linked to the Government framework there </w:t>
      </w:r>
      <w:hyperlink r:id="rId26" w:history="1">
        <w:r w:rsidRPr="003E4731">
          <w:rPr>
            <w:rStyle w:val="Hyperlink"/>
            <w:rFonts w:cstheme="minorHAnsi"/>
          </w:rPr>
          <w:t>‘Return to recreational team sport framework</w:t>
        </w:r>
      </w:hyperlink>
      <w:r>
        <w:rPr>
          <w:rStyle w:val="Hyperlink"/>
          <w:rFonts w:cstheme="minorHAnsi"/>
        </w:rPr>
        <w:t xml:space="preserve">’ </w:t>
      </w:r>
      <w:r>
        <w:rPr>
          <w:rFonts w:cstheme="minorHAnsi"/>
        </w:rPr>
        <w:t xml:space="preserve">there are a number of </w:t>
      </w:r>
      <w:r w:rsidR="007C11F7">
        <w:rPr>
          <w:rFonts w:cstheme="minorHAnsi"/>
        </w:rPr>
        <w:t>expectations</w:t>
      </w:r>
      <w:r w:rsidR="00727B00">
        <w:rPr>
          <w:rFonts w:cstheme="minorHAnsi"/>
        </w:rPr>
        <w:t xml:space="preserve"> of</w:t>
      </w:r>
      <w:r>
        <w:rPr>
          <w:rFonts w:cstheme="minorHAnsi"/>
        </w:rPr>
        <w:t xml:space="preserve"> venue</w:t>
      </w:r>
      <w:r w:rsidR="00727B00">
        <w:rPr>
          <w:rFonts w:cstheme="minorHAnsi"/>
        </w:rPr>
        <w:t>s</w:t>
      </w:r>
      <w:r w:rsidR="007C11F7">
        <w:rPr>
          <w:rFonts w:cstheme="minorHAnsi"/>
        </w:rPr>
        <w:t xml:space="preserve">: </w:t>
      </w:r>
    </w:p>
    <w:p w14:paraId="10744671" w14:textId="77777777" w:rsidR="00661880" w:rsidRPr="00583CE9" w:rsidRDefault="00B4117F" w:rsidP="00F608C5">
      <w:pPr>
        <w:pStyle w:val="ListParagraph"/>
        <w:numPr>
          <w:ilvl w:val="0"/>
          <w:numId w:val="51"/>
        </w:numPr>
        <w:spacing w:before="100" w:beforeAutospacing="1" w:after="100" w:afterAutospacing="1" w:line="240" w:lineRule="auto"/>
        <w:rPr>
          <w:rFonts w:cstheme="minorHAnsi"/>
          <w:b/>
          <w:bCs/>
          <w:color w:val="000000"/>
        </w:rPr>
      </w:pPr>
      <w:r w:rsidRPr="00583CE9">
        <w:rPr>
          <w:rFonts w:cstheme="minorHAnsi"/>
          <w:b/>
          <w:bCs/>
          <w:color w:val="000000"/>
        </w:rPr>
        <w:lastRenderedPageBreak/>
        <w:t>Changing rooms and showers</w:t>
      </w:r>
    </w:p>
    <w:p w14:paraId="74B4859A" w14:textId="172C1026" w:rsidR="00841EF8" w:rsidRPr="00661880" w:rsidRDefault="00841EF8" w:rsidP="00661880">
      <w:pPr>
        <w:spacing w:before="100" w:beforeAutospacing="1" w:after="100" w:afterAutospacing="1" w:line="240" w:lineRule="auto"/>
        <w:rPr>
          <w:rFonts w:cstheme="minorHAnsi"/>
          <w:color w:val="000000"/>
        </w:rPr>
      </w:pPr>
      <w:r w:rsidRPr="00661880">
        <w:rPr>
          <w:rFonts w:cstheme="minorHAnsi"/>
          <w:color w:val="0B0C0C"/>
        </w:rPr>
        <w:t>Players should arrive changed and shower at home. Use of changing and shower facilities must follow </w:t>
      </w:r>
      <w:hyperlink r:id="rId27" w:history="1">
        <w:r w:rsidRPr="00661880">
          <w:rPr>
            <w:rStyle w:val="Hyperlink"/>
            <w:rFonts w:cstheme="minorHAnsi"/>
            <w:color w:val="4C2C92"/>
            <w:bdr w:val="none" w:sz="0" w:space="0" w:color="auto" w:frame="1"/>
          </w:rPr>
          <w:t>government advice on the use of indoor facilities</w:t>
        </w:r>
      </w:hyperlink>
      <w:r w:rsidRPr="00661880">
        <w:rPr>
          <w:rFonts w:cstheme="minorHAnsi"/>
          <w:color w:val="0B0C0C"/>
        </w:rPr>
        <w:t> where available.</w:t>
      </w:r>
    </w:p>
    <w:p w14:paraId="4C766DFD" w14:textId="77777777" w:rsidR="00841EF8" w:rsidRPr="00661880" w:rsidRDefault="00841EF8" w:rsidP="00841EF8">
      <w:pPr>
        <w:pStyle w:val="NormalWeb"/>
        <w:shd w:val="clear" w:color="auto" w:fill="FFFFFF"/>
        <w:spacing w:before="300" w:beforeAutospacing="0" w:after="300" w:afterAutospacing="0"/>
        <w:rPr>
          <w:rFonts w:asciiTheme="minorHAnsi" w:hAnsiTheme="minorHAnsi" w:cstheme="minorHAnsi"/>
          <w:color w:val="0B0C0C"/>
          <w:sz w:val="22"/>
          <w:szCs w:val="22"/>
        </w:rPr>
      </w:pPr>
      <w:r w:rsidRPr="00661880">
        <w:rPr>
          <w:rFonts w:asciiTheme="minorHAnsi" w:hAnsiTheme="minorHAnsi" w:cstheme="minorHAnsi"/>
          <w:color w:val="0B0C0C"/>
          <w:sz w:val="22"/>
          <w:szCs w:val="22"/>
        </w:rPr>
        <w:t>If these facilities remain closed, exceptions may be made where safety and safeguarding measures require their use, e.g. supporting disability athletes, a child needs a change of clothing etc.</w:t>
      </w:r>
    </w:p>
    <w:p w14:paraId="6F58921E" w14:textId="3E5DE1AB" w:rsidR="00B4117F" w:rsidRPr="00735C0A" w:rsidRDefault="00B4117F" w:rsidP="00F608C5">
      <w:pPr>
        <w:pStyle w:val="ListParagraph"/>
        <w:numPr>
          <w:ilvl w:val="0"/>
          <w:numId w:val="41"/>
        </w:numPr>
        <w:spacing w:before="100" w:beforeAutospacing="1" w:after="100" w:afterAutospacing="1" w:line="240" w:lineRule="auto"/>
        <w:rPr>
          <w:rFonts w:cstheme="minorHAnsi"/>
          <w:b/>
          <w:bCs/>
        </w:rPr>
      </w:pPr>
      <w:r w:rsidRPr="00735C0A">
        <w:rPr>
          <w:rFonts w:cstheme="minorHAnsi"/>
          <w:b/>
          <w:bCs/>
        </w:rPr>
        <w:t>Toilets</w:t>
      </w:r>
    </w:p>
    <w:p w14:paraId="32A741E7" w14:textId="4D2881D9" w:rsidR="00BF6468" w:rsidRPr="00BF6468" w:rsidRDefault="00BF6468" w:rsidP="00BF6468">
      <w:pPr>
        <w:spacing w:before="100" w:beforeAutospacing="1" w:after="100" w:afterAutospacing="1" w:line="240" w:lineRule="auto"/>
        <w:rPr>
          <w:rFonts w:cstheme="minorHAnsi"/>
        </w:rPr>
      </w:pPr>
      <w:r w:rsidRPr="00BF6468">
        <w:rPr>
          <w:rFonts w:cstheme="minorHAnsi"/>
          <w:color w:val="0B0C0C"/>
          <w:shd w:val="clear" w:color="auto" w:fill="FFFFFF"/>
        </w:rPr>
        <w:t>Toilets will need to be opened for pre-match, match and for 30mins following.</w:t>
      </w:r>
      <w:r w:rsidR="00850601">
        <w:rPr>
          <w:rFonts w:cstheme="minorHAnsi"/>
          <w:color w:val="0B0C0C"/>
          <w:shd w:val="clear" w:color="auto" w:fill="FFFFFF"/>
        </w:rPr>
        <w:t xml:space="preserve"> All partic</w:t>
      </w:r>
      <w:r w:rsidR="00F1772D">
        <w:rPr>
          <w:rFonts w:cstheme="minorHAnsi"/>
          <w:color w:val="0B0C0C"/>
          <w:shd w:val="clear" w:color="auto" w:fill="FFFFFF"/>
        </w:rPr>
        <w:t xml:space="preserve">ipants and workforce must follow individual venue guidelines. </w:t>
      </w:r>
    </w:p>
    <w:p w14:paraId="07AE70E6" w14:textId="513C5E8F" w:rsidR="00D162FA" w:rsidRPr="00735C0A" w:rsidRDefault="00B4117F" w:rsidP="00F608C5">
      <w:pPr>
        <w:pStyle w:val="ListParagraph"/>
        <w:numPr>
          <w:ilvl w:val="0"/>
          <w:numId w:val="41"/>
        </w:numPr>
        <w:spacing w:before="100" w:beforeAutospacing="1" w:after="100" w:afterAutospacing="1" w:line="240" w:lineRule="auto"/>
        <w:rPr>
          <w:rFonts w:cstheme="minorHAnsi"/>
          <w:b/>
          <w:bCs/>
        </w:rPr>
      </w:pPr>
      <w:r w:rsidRPr="00735C0A">
        <w:rPr>
          <w:rFonts w:cstheme="minorHAnsi"/>
          <w:b/>
          <w:bCs/>
          <w:color w:val="000000"/>
        </w:rPr>
        <w:t>Club houses and hospitality</w:t>
      </w:r>
    </w:p>
    <w:p w14:paraId="14047F06" w14:textId="20B890FC" w:rsidR="00A4004F" w:rsidRPr="00D4410E" w:rsidRDefault="00A4004F" w:rsidP="004A70CD">
      <w:pPr>
        <w:spacing w:before="100" w:beforeAutospacing="1" w:after="100" w:afterAutospacing="1" w:line="240" w:lineRule="auto"/>
        <w:rPr>
          <w:rFonts w:cstheme="minorHAnsi"/>
        </w:rPr>
      </w:pPr>
      <w:r w:rsidRPr="00D4410E">
        <w:rPr>
          <w:rFonts w:cstheme="minorHAnsi"/>
          <w:color w:val="000000"/>
        </w:rPr>
        <w:t xml:space="preserve">Lunches </w:t>
      </w:r>
      <w:r w:rsidR="00EB1930">
        <w:rPr>
          <w:rFonts w:cstheme="minorHAnsi"/>
          <w:color w:val="000000"/>
        </w:rPr>
        <w:t xml:space="preserve">that would </w:t>
      </w:r>
      <w:r w:rsidRPr="00D4410E">
        <w:rPr>
          <w:rFonts w:cstheme="minorHAnsi"/>
          <w:color w:val="000000"/>
        </w:rPr>
        <w:t>normally</w:t>
      </w:r>
      <w:r w:rsidR="00EB1930">
        <w:rPr>
          <w:rFonts w:cstheme="minorHAnsi"/>
          <w:color w:val="000000"/>
        </w:rPr>
        <w:t xml:space="preserve"> be</w:t>
      </w:r>
      <w:r w:rsidRPr="00D4410E">
        <w:rPr>
          <w:rFonts w:cstheme="minorHAnsi"/>
          <w:color w:val="000000"/>
        </w:rPr>
        <w:t xml:space="preserve"> provided by Goalball UK</w:t>
      </w:r>
      <w:r w:rsidR="00CA6A4C">
        <w:rPr>
          <w:rFonts w:cstheme="minorHAnsi"/>
          <w:color w:val="000000"/>
        </w:rPr>
        <w:t xml:space="preserve"> or clubs</w:t>
      </w:r>
      <w:r w:rsidRPr="00D4410E">
        <w:rPr>
          <w:rFonts w:cstheme="minorHAnsi"/>
          <w:color w:val="000000"/>
        </w:rPr>
        <w:t xml:space="preserve"> for workforce </w:t>
      </w:r>
      <w:r w:rsidR="00CA6A4C">
        <w:rPr>
          <w:rFonts w:cstheme="minorHAnsi"/>
          <w:color w:val="000000"/>
        </w:rPr>
        <w:t xml:space="preserve">should </w:t>
      </w:r>
      <w:r w:rsidR="00B538B4" w:rsidRPr="00D4410E">
        <w:rPr>
          <w:rFonts w:cstheme="minorHAnsi"/>
          <w:color w:val="000000"/>
        </w:rPr>
        <w:t>be replaced with a</w:t>
      </w:r>
      <w:r w:rsidR="00CA6A4C">
        <w:rPr>
          <w:rFonts w:cstheme="minorHAnsi"/>
          <w:color w:val="000000"/>
        </w:rPr>
        <w:t xml:space="preserve"> monetary </w:t>
      </w:r>
      <w:r w:rsidR="00B538B4" w:rsidRPr="00D4410E">
        <w:rPr>
          <w:rFonts w:cstheme="minorHAnsi"/>
          <w:color w:val="000000"/>
        </w:rPr>
        <w:t xml:space="preserve">allowance to allow people to buy their own before attending </w:t>
      </w:r>
      <w:r w:rsidR="00D4410E" w:rsidRPr="00D4410E">
        <w:rPr>
          <w:rFonts w:cstheme="minorHAnsi"/>
          <w:color w:val="000000"/>
        </w:rPr>
        <w:t xml:space="preserve">a session or event. </w:t>
      </w:r>
    </w:p>
    <w:p w14:paraId="520C04EA" w14:textId="535233E1" w:rsidR="00D162FA" w:rsidRPr="00D162FA" w:rsidRDefault="00D162FA" w:rsidP="00D162FA">
      <w:pPr>
        <w:spacing w:before="100" w:beforeAutospacing="1" w:after="100" w:afterAutospacing="1" w:line="240" w:lineRule="auto"/>
        <w:rPr>
          <w:rFonts w:cstheme="minorHAnsi"/>
          <w:b/>
          <w:bCs/>
        </w:rPr>
      </w:pPr>
      <w:r w:rsidRPr="00D162FA">
        <w:rPr>
          <w:rFonts w:cstheme="minorHAnsi"/>
          <w:color w:val="0B0C0C"/>
        </w:rPr>
        <w:t xml:space="preserve">Venues </w:t>
      </w:r>
      <w:r w:rsidR="00FA5904">
        <w:rPr>
          <w:rFonts w:cstheme="minorHAnsi"/>
          <w:color w:val="0B0C0C"/>
        </w:rPr>
        <w:t xml:space="preserve">should </w:t>
      </w:r>
      <w:r w:rsidRPr="00D162FA">
        <w:rPr>
          <w:rFonts w:cstheme="minorHAnsi"/>
          <w:color w:val="0B0C0C"/>
        </w:rPr>
        <w:t>use clubhouses and hospitality facilities in line with </w:t>
      </w:r>
      <w:hyperlink r:id="rId28" w:history="1">
        <w:r w:rsidRPr="00D162FA">
          <w:rPr>
            <w:rStyle w:val="Hyperlink"/>
            <w:rFonts w:cstheme="minorHAnsi"/>
            <w:color w:val="4C2C92"/>
            <w:bdr w:val="none" w:sz="0" w:space="0" w:color="auto" w:frame="1"/>
          </w:rPr>
          <w:t>government guidance on hospitality settings</w:t>
        </w:r>
      </w:hyperlink>
      <w:r w:rsidRPr="00D162FA">
        <w:rPr>
          <w:rFonts w:cstheme="minorHAnsi"/>
          <w:color w:val="0B0C0C"/>
        </w:rPr>
        <w:t>.</w:t>
      </w:r>
    </w:p>
    <w:p w14:paraId="32255ED9" w14:textId="77777777" w:rsidR="00D162FA" w:rsidRPr="005A7640" w:rsidRDefault="00D162FA" w:rsidP="00D162FA">
      <w:pPr>
        <w:pStyle w:val="NormalWeb"/>
        <w:shd w:val="clear" w:color="auto" w:fill="FFFFFF"/>
        <w:spacing w:before="300" w:beforeAutospacing="0" w:after="300" w:afterAutospacing="0"/>
        <w:rPr>
          <w:rFonts w:ascii="Arial" w:hAnsi="Arial" w:cs="Arial"/>
          <w:color w:val="0B0C0C"/>
          <w:sz w:val="28"/>
          <w:szCs w:val="28"/>
        </w:rPr>
      </w:pPr>
      <w:r w:rsidRPr="005A7640">
        <w:rPr>
          <w:rFonts w:ascii="Arial" w:hAnsi="Arial" w:cs="Arial"/>
          <w:color w:val="0B0C0C"/>
          <w:sz w:val="28"/>
          <w:szCs w:val="28"/>
        </w:rPr>
        <w:t>Groups in clubhouses and hospitality facilities must be restricted to six person gathering limits and spread out, in line with wider government guidance.</w:t>
      </w:r>
    </w:p>
    <w:p w14:paraId="5EB47C81" w14:textId="77777777" w:rsidR="00D162FA" w:rsidRPr="005A7640" w:rsidRDefault="00D162FA" w:rsidP="00D162FA">
      <w:pPr>
        <w:pStyle w:val="NormalWeb"/>
        <w:shd w:val="clear" w:color="auto" w:fill="FFFFFF"/>
        <w:spacing w:before="300" w:beforeAutospacing="0" w:after="300" w:afterAutospacing="0"/>
        <w:rPr>
          <w:rFonts w:ascii="Arial" w:hAnsi="Arial" w:cs="Arial"/>
          <w:color w:val="0B0C0C"/>
          <w:sz w:val="28"/>
          <w:szCs w:val="28"/>
        </w:rPr>
      </w:pPr>
      <w:r w:rsidRPr="005A7640">
        <w:rPr>
          <w:rFonts w:ascii="Arial" w:hAnsi="Arial" w:cs="Arial"/>
          <w:color w:val="0B0C0C"/>
          <w:sz w:val="28"/>
          <w:szCs w:val="28"/>
        </w:rPr>
        <w:t>High ventilation in indoor facilities is paramount to reducing transmission of COVID-19; keep the facilities well ventilated, for example by fixing doors open and opening windows where appropriate.</w:t>
      </w:r>
    </w:p>
    <w:p w14:paraId="4D193A41" w14:textId="0C109198" w:rsidR="00D162FA" w:rsidRPr="005A7640" w:rsidRDefault="00D162FA" w:rsidP="00D162FA">
      <w:pPr>
        <w:pStyle w:val="NormalWeb"/>
        <w:shd w:val="clear" w:color="auto" w:fill="FFFFFF"/>
        <w:spacing w:before="300" w:beforeAutospacing="0" w:after="300" w:afterAutospacing="0"/>
        <w:rPr>
          <w:rFonts w:ascii="Arial" w:hAnsi="Arial" w:cs="Arial"/>
          <w:color w:val="0B0C0C"/>
          <w:sz w:val="28"/>
          <w:szCs w:val="28"/>
        </w:rPr>
      </w:pPr>
      <w:r w:rsidRPr="005A7640">
        <w:rPr>
          <w:rFonts w:ascii="Arial" w:hAnsi="Arial" w:cs="Arial"/>
          <w:color w:val="0B0C0C"/>
          <w:sz w:val="28"/>
          <w:szCs w:val="28"/>
        </w:rPr>
        <w:t>If facilities remain closed, exceptions must be made for essential activity such as provision of first-aid or access to essential equipment for the match.</w:t>
      </w:r>
    </w:p>
    <w:p w14:paraId="72FA8973" w14:textId="2F520B2F" w:rsidR="00B4117F" w:rsidRPr="005A7640" w:rsidRDefault="00BF042E" w:rsidP="00BF042E">
      <w:pPr>
        <w:pStyle w:val="NormalWeb"/>
        <w:shd w:val="clear" w:color="auto" w:fill="FFFFFF"/>
        <w:spacing w:before="300" w:beforeAutospacing="0" w:after="300" w:afterAutospacing="0"/>
        <w:rPr>
          <w:rFonts w:ascii="Arial" w:hAnsi="Arial" w:cs="Arial"/>
          <w:b/>
          <w:bCs/>
          <w:color w:val="0B0C0C"/>
          <w:sz w:val="28"/>
          <w:szCs w:val="28"/>
        </w:rPr>
      </w:pPr>
      <w:r w:rsidRPr="005A7640">
        <w:rPr>
          <w:rFonts w:ascii="Arial" w:hAnsi="Arial" w:cs="Arial"/>
          <w:b/>
          <w:bCs/>
          <w:color w:val="0B0C0C"/>
          <w:sz w:val="28"/>
          <w:szCs w:val="28"/>
        </w:rPr>
        <w:t xml:space="preserve">Step 2 - Additional Venue Information </w:t>
      </w:r>
    </w:p>
    <w:p w14:paraId="573E840C" w14:textId="51E8B9BA" w:rsidR="00E80163" w:rsidRDefault="00E80163" w:rsidP="00E80163">
      <w:r w:rsidRPr="00FE1062">
        <w:t>UK Active</w:t>
      </w:r>
      <w:r>
        <w:t xml:space="preserve"> have produced guidance for venues reopening. This will give you an expectation of what to expect from venues. </w:t>
      </w:r>
      <w:hyperlink r:id="rId29" w:history="1">
        <w:r w:rsidRPr="007530C2">
          <w:rPr>
            <w:rStyle w:val="Hyperlink"/>
          </w:rPr>
          <w:t xml:space="preserve">Download UK Active Guidance. </w:t>
        </w:r>
      </w:hyperlink>
      <w:r>
        <w:t xml:space="preserve"> </w:t>
      </w:r>
    </w:p>
    <w:p w14:paraId="58F5A09A" w14:textId="2EC56020" w:rsidR="00C61389" w:rsidRDefault="009105FF" w:rsidP="00E80163">
      <w:r w:rsidRPr="00FE1062">
        <w:lastRenderedPageBreak/>
        <w:t>Activity Alliance</w:t>
      </w:r>
      <w:r w:rsidR="008C3D12">
        <w:t xml:space="preserve"> have also produced guidance for venues and providers </w:t>
      </w:r>
      <w:r w:rsidR="00687E8B">
        <w:t>to support venues be inclusive on their reopening</w:t>
      </w:r>
      <w:r w:rsidR="00124E20">
        <w:t xml:space="preserve">. </w:t>
      </w:r>
      <w:hyperlink r:id="rId30" w:history="1">
        <w:r w:rsidR="00124E20" w:rsidRPr="00124E20">
          <w:rPr>
            <w:rStyle w:val="Hyperlink"/>
          </w:rPr>
          <w:t xml:space="preserve">Download Activity Alliance Guidance </w:t>
        </w:r>
      </w:hyperlink>
      <w:r>
        <w:t xml:space="preserve"> </w:t>
      </w:r>
    </w:p>
    <w:p w14:paraId="25ED1797" w14:textId="67F4926E" w:rsidR="00DD75FC" w:rsidRPr="00DD75FC" w:rsidRDefault="00030223" w:rsidP="00E80163">
      <w:pPr>
        <w:rPr>
          <w:b/>
          <w:bCs/>
        </w:rPr>
      </w:pPr>
      <w:hyperlink r:id="rId31" w:history="1">
        <w:r w:rsidR="00D13F46" w:rsidRPr="00DD75FC">
          <w:rPr>
            <w:rStyle w:val="Hyperlink"/>
          </w:rPr>
          <w:t>RNIB</w:t>
        </w:r>
        <w:r w:rsidR="008567AC" w:rsidRPr="00DD75FC">
          <w:rPr>
            <w:rStyle w:val="Hyperlink"/>
          </w:rPr>
          <w:t xml:space="preserve">, British Blind Sport, and Metro Blind Sport </w:t>
        </w:r>
      </w:hyperlink>
      <w:r w:rsidR="00B1745D">
        <w:t xml:space="preserve">have produced guidance </w:t>
      </w:r>
      <w:r w:rsidR="008567AC" w:rsidRPr="007F4281">
        <w:t xml:space="preserve">that can be shared with your venue to encourage </w:t>
      </w:r>
      <w:r w:rsidR="007F4281" w:rsidRPr="007F4281">
        <w:t>best</w:t>
      </w:r>
      <w:r w:rsidR="008567AC" w:rsidRPr="007F4281">
        <w:t xml:space="preserve"> prac</w:t>
      </w:r>
      <w:r w:rsidR="00A20F41" w:rsidRPr="007F4281">
        <w:t xml:space="preserve">tice for </w:t>
      </w:r>
      <w:r w:rsidR="007F4281" w:rsidRPr="007F4281">
        <w:t xml:space="preserve">engaging </w:t>
      </w:r>
      <w:r w:rsidR="00A20F41" w:rsidRPr="007F4281">
        <w:t>blind and partially sighted users</w:t>
      </w:r>
      <w:r w:rsidR="00DD193B" w:rsidRPr="007F4281">
        <w:t>.</w:t>
      </w:r>
      <w:r w:rsidR="00DD193B" w:rsidRPr="007F4281">
        <w:rPr>
          <w:b/>
          <w:bCs/>
        </w:rPr>
        <w:t xml:space="preserve"> </w:t>
      </w:r>
      <w:r w:rsidR="007F4281" w:rsidRPr="00DD75FC">
        <w:t>We recommend you share this with your venue when discussing your bookings.</w:t>
      </w:r>
      <w:r w:rsidR="007F4281" w:rsidRPr="00DD75FC">
        <w:rPr>
          <w:b/>
          <w:bCs/>
        </w:rPr>
        <w:t xml:space="preserve"> </w:t>
      </w:r>
    </w:p>
    <w:p w14:paraId="680FCE11" w14:textId="7712D9F8" w:rsidR="00E01755" w:rsidRDefault="00C5311A">
      <w:pPr>
        <w:rPr>
          <w:b/>
          <w:bCs/>
        </w:rPr>
      </w:pPr>
      <w:r>
        <w:rPr>
          <w:b/>
          <w:bCs/>
        </w:rPr>
        <w:t xml:space="preserve">Step 3 - </w:t>
      </w:r>
      <w:r w:rsidR="00AC1F00" w:rsidRPr="00AC1F00">
        <w:rPr>
          <w:b/>
          <w:bCs/>
        </w:rPr>
        <w:t>Co</w:t>
      </w:r>
      <w:r w:rsidR="002B2245">
        <w:rPr>
          <w:b/>
          <w:bCs/>
        </w:rPr>
        <w:t>mmunication</w:t>
      </w:r>
      <w:r w:rsidR="00AC1F00" w:rsidRPr="00AC1F00">
        <w:rPr>
          <w:b/>
          <w:bCs/>
        </w:rPr>
        <w:t xml:space="preserve"> with </w:t>
      </w:r>
      <w:r>
        <w:rPr>
          <w:b/>
          <w:bCs/>
        </w:rPr>
        <w:t xml:space="preserve">members  </w:t>
      </w:r>
    </w:p>
    <w:p w14:paraId="6D232BD5" w14:textId="67175581" w:rsidR="008843A1" w:rsidRDefault="004A6208" w:rsidP="001C2EB1">
      <w:r>
        <w:t xml:space="preserve">A key part of the process is talking to your </w:t>
      </w:r>
      <w:r w:rsidR="007014D5">
        <w:t xml:space="preserve">club </w:t>
      </w:r>
      <w:r>
        <w:t>members</w:t>
      </w:r>
      <w:r w:rsidR="005B6E83">
        <w:t xml:space="preserve"> including workforce</w:t>
      </w:r>
      <w:r w:rsidR="00045C2F">
        <w:t xml:space="preserve">. </w:t>
      </w:r>
      <w:r w:rsidR="00A529ED">
        <w:t xml:space="preserve">We encourage you to share this document with them and then run </w:t>
      </w:r>
      <w:r w:rsidR="002B2245">
        <w:t xml:space="preserve">a </w:t>
      </w:r>
      <w:r w:rsidR="00EB6EBD">
        <w:t xml:space="preserve">consultation via a </w:t>
      </w:r>
      <w:r w:rsidR="00680F94">
        <w:t>virtual meeting</w:t>
      </w:r>
      <w:r w:rsidR="00EB6EBD">
        <w:t xml:space="preserve"> or a short survey</w:t>
      </w:r>
      <w:r w:rsidR="00207C6C">
        <w:t xml:space="preserve"> using </w:t>
      </w:r>
      <w:r w:rsidR="0090481A">
        <w:t xml:space="preserve">Google or Microsoft </w:t>
      </w:r>
      <w:r w:rsidR="007F7920">
        <w:t>f</w:t>
      </w:r>
      <w:r w:rsidR="0090481A">
        <w:t>orms.</w:t>
      </w:r>
      <w:r w:rsidR="006E27FC">
        <w:t xml:space="preserve"> If you need support with </w:t>
      </w:r>
      <w:r w:rsidR="202B629F">
        <w:t>this,</w:t>
      </w:r>
      <w:r w:rsidR="006E27FC">
        <w:t xml:space="preserve"> please cont</w:t>
      </w:r>
      <w:r w:rsidR="009415F3">
        <w:t xml:space="preserve">act Goalball UK at </w:t>
      </w:r>
      <w:hyperlink r:id="rId32">
        <w:r w:rsidR="009415F3" w:rsidRPr="74A7BB4F">
          <w:rPr>
            <w:rStyle w:val="Hyperlink"/>
          </w:rPr>
          <w:t>Covid@goalballuk.com</w:t>
        </w:r>
      </w:hyperlink>
      <w:r w:rsidR="009415F3">
        <w:t xml:space="preserve"> </w:t>
      </w:r>
    </w:p>
    <w:p w14:paraId="41926724" w14:textId="4529BC22" w:rsidR="00476A4B" w:rsidRDefault="001C2EB1" w:rsidP="001C2EB1">
      <w:r>
        <w:t xml:space="preserve">Some key </w:t>
      </w:r>
      <w:r w:rsidR="00122246">
        <w:t>questions</w:t>
      </w:r>
      <w:r w:rsidR="00A529ED">
        <w:t xml:space="preserve"> to </w:t>
      </w:r>
      <w:r w:rsidR="00F61E46">
        <w:t>ask</w:t>
      </w:r>
      <w:r w:rsidR="00476A4B">
        <w:t>:</w:t>
      </w:r>
    </w:p>
    <w:p w14:paraId="51D12C2D" w14:textId="6518439C" w:rsidR="00F61E46" w:rsidRDefault="00DC13D2" w:rsidP="00300AB2">
      <w:pPr>
        <w:pStyle w:val="ListParagraph"/>
        <w:numPr>
          <w:ilvl w:val="0"/>
          <w:numId w:val="4"/>
        </w:numPr>
      </w:pPr>
      <w:r>
        <w:t>Gauge t</w:t>
      </w:r>
      <w:r w:rsidR="00F61E46">
        <w:t>he impact coronavirus has had on their personal circumstances</w:t>
      </w:r>
      <w:r w:rsidR="79D1D074">
        <w:t>.</w:t>
      </w:r>
    </w:p>
    <w:p w14:paraId="0790ACF6" w14:textId="1220C301" w:rsidR="00DC62C1" w:rsidRDefault="00DC62C1" w:rsidP="00300AB2">
      <w:pPr>
        <w:pStyle w:val="ListParagraph"/>
        <w:numPr>
          <w:ilvl w:val="0"/>
          <w:numId w:val="4"/>
        </w:numPr>
      </w:pPr>
      <w:r>
        <w:t xml:space="preserve">Do they have pre-existing </w:t>
      </w:r>
      <w:r w:rsidR="001568FD">
        <w:t xml:space="preserve">health conditions that make them high risk? </w:t>
      </w:r>
    </w:p>
    <w:p w14:paraId="59D850B6" w14:textId="4C344C5B" w:rsidR="00F61E46" w:rsidRDefault="00D67963" w:rsidP="00300AB2">
      <w:pPr>
        <w:pStyle w:val="ListParagraph"/>
        <w:numPr>
          <w:ilvl w:val="0"/>
          <w:numId w:val="4"/>
        </w:numPr>
      </w:pPr>
      <w:r>
        <w:t xml:space="preserve">Have they been active </w:t>
      </w:r>
      <w:r w:rsidR="00F61E46" w:rsidRPr="00F61E46">
        <w:t>during lockdown and what their habits are likely to look like moving forwar</w:t>
      </w:r>
      <w:r>
        <w:t xml:space="preserve">d? </w:t>
      </w:r>
    </w:p>
    <w:p w14:paraId="704573BD" w14:textId="45E82564" w:rsidR="007E4ED2" w:rsidRDefault="00F61E46" w:rsidP="00300AB2">
      <w:pPr>
        <w:pStyle w:val="ListParagraph"/>
        <w:numPr>
          <w:ilvl w:val="0"/>
          <w:numId w:val="4"/>
        </w:numPr>
      </w:pPr>
      <w:r w:rsidRPr="00F61E46">
        <w:t xml:space="preserve">How </w:t>
      </w:r>
      <w:r w:rsidR="007D3090" w:rsidRPr="00F61E46">
        <w:t>they are</w:t>
      </w:r>
      <w:r w:rsidRPr="00F61E46">
        <w:t xml:space="preserve"> feeling about returning to your club or organisation. Do they want to return? If yes, when will they be ready and under what circumstances? If no, why not? </w:t>
      </w:r>
    </w:p>
    <w:p w14:paraId="54EAA3AF" w14:textId="7060A19A" w:rsidR="007E4ED2" w:rsidRDefault="00F61E46" w:rsidP="008C2CF4">
      <w:pPr>
        <w:pStyle w:val="ListParagraph"/>
        <w:numPr>
          <w:ilvl w:val="0"/>
          <w:numId w:val="1"/>
        </w:numPr>
      </w:pPr>
      <w:r w:rsidRPr="00F61E46">
        <w:t>What they are most concerned about and most looking forward to about coming back</w:t>
      </w:r>
      <w:r w:rsidR="00F93EF8">
        <w:t>?</w:t>
      </w:r>
    </w:p>
    <w:p w14:paraId="6FC08F7B" w14:textId="46248FE0" w:rsidR="00F61E46" w:rsidRDefault="00F61E46" w:rsidP="008C2CF4">
      <w:pPr>
        <w:pStyle w:val="ListParagraph"/>
        <w:numPr>
          <w:ilvl w:val="0"/>
          <w:numId w:val="1"/>
        </w:numPr>
      </w:pPr>
      <w:r w:rsidRPr="00F61E46">
        <w:t>What reassurances or changes they would like to see before they come back</w:t>
      </w:r>
      <w:r w:rsidR="00F93EF8">
        <w:t>?</w:t>
      </w:r>
    </w:p>
    <w:p w14:paraId="6F475208" w14:textId="3D924247" w:rsidR="001C2EB1" w:rsidRDefault="001C2EB1" w:rsidP="00300AB2">
      <w:pPr>
        <w:pStyle w:val="ListParagraph"/>
        <w:numPr>
          <w:ilvl w:val="0"/>
          <w:numId w:val="4"/>
        </w:numPr>
      </w:pPr>
      <w:r>
        <w:t>What is</w:t>
      </w:r>
      <w:r w:rsidR="00122246">
        <w:t xml:space="preserve"> </w:t>
      </w:r>
      <w:r w:rsidR="007E4ED2">
        <w:t xml:space="preserve">their </w:t>
      </w:r>
      <w:r>
        <w:t xml:space="preserve">journey to and from the </w:t>
      </w:r>
      <w:r w:rsidR="008A6CCB">
        <w:t>venue?</w:t>
      </w:r>
      <w:r>
        <w:t xml:space="preserve"> </w:t>
      </w:r>
    </w:p>
    <w:p w14:paraId="726E07D6" w14:textId="67C0BC16" w:rsidR="00FC3D61" w:rsidRDefault="00144FCA" w:rsidP="00300AB2">
      <w:pPr>
        <w:pStyle w:val="ListParagraph"/>
        <w:numPr>
          <w:ilvl w:val="0"/>
          <w:numId w:val="4"/>
        </w:numPr>
      </w:pPr>
      <w:r>
        <w:t xml:space="preserve">Has </w:t>
      </w:r>
      <w:r w:rsidR="00FC3D61">
        <w:t>anyone in their bubble has had the virus?</w:t>
      </w:r>
    </w:p>
    <w:p w14:paraId="1608F76B" w14:textId="37B52621" w:rsidR="00E555D3" w:rsidRDefault="0093505C" w:rsidP="00E555D3">
      <w:r>
        <w:t>Based on your discussion</w:t>
      </w:r>
      <w:r w:rsidR="008A6CCB">
        <w:t>s</w:t>
      </w:r>
      <w:r>
        <w:t xml:space="preserve"> with your membership</w:t>
      </w:r>
      <w:r w:rsidR="005B6E83">
        <w:t xml:space="preserve"> </w:t>
      </w:r>
      <w:r>
        <w:t xml:space="preserve">you may decide you aren’t ready to return to play, you need to make some changes to </w:t>
      </w:r>
      <w:r w:rsidR="00AB19C5">
        <w:t xml:space="preserve">your </w:t>
      </w:r>
      <w:r>
        <w:t>plans or potentially only certain members will initially come back in a phased return.</w:t>
      </w:r>
      <w:r w:rsidR="002B2245">
        <w:t xml:space="preserve"> </w:t>
      </w:r>
    </w:p>
    <w:p w14:paraId="23E9681E" w14:textId="2C6D67DF" w:rsidR="00E555D3" w:rsidRDefault="00E555D3" w:rsidP="00A529ED">
      <w:r w:rsidRPr="00E555D3">
        <w:t>Remember everyone’s circumstances are different and no</w:t>
      </w:r>
      <w:r w:rsidR="003737B3">
        <w:t>-</w:t>
      </w:r>
      <w:r w:rsidRPr="00E555D3">
        <w:t xml:space="preserve">one should be made to or pressured into returning to play.  </w:t>
      </w:r>
    </w:p>
    <w:p w14:paraId="2195BC5E" w14:textId="77777777" w:rsidR="00040CB4" w:rsidRDefault="00BC559D" w:rsidP="00040CB4">
      <w:r>
        <w:lastRenderedPageBreak/>
        <w:t>Further advice</w:t>
      </w:r>
      <w:r w:rsidR="00CE4079">
        <w:t xml:space="preserve"> around consulting your membership</w:t>
      </w:r>
      <w:r>
        <w:t xml:space="preserve"> can be found in the </w:t>
      </w:r>
      <w:hyperlink r:id="rId33" w:history="1">
        <w:r w:rsidRPr="002D5FA5">
          <w:rPr>
            <w:rStyle w:val="Hyperlink"/>
          </w:rPr>
          <w:t xml:space="preserve">Club Matters – Understanding Your People </w:t>
        </w:r>
        <w:r w:rsidR="0006631C" w:rsidRPr="002D5FA5">
          <w:rPr>
            <w:rStyle w:val="Hyperlink"/>
          </w:rPr>
          <w:t>Guide</w:t>
        </w:r>
      </w:hyperlink>
      <w:r w:rsidR="0006631C">
        <w:t xml:space="preserve"> </w:t>
      </w:r>
    </w:p>
    <w:p w14:paraId="7A069AE3" w14:textId="415CE793" w:rsidR="00E10828" w:rsidRDefault="00E10828" w:rsidP="001C2EB1">
      <w:pPr>
        <w:rPr>
          <w:b/>
          <w:bCs/>
        </w:rPr>
      </w:pPr>
      <w:r>
        <w:rPr>
          <w:b/>
          <w:bCs/>
        </w:rPr>
        <w:t xml:space="preserve">Step 4 – Workforce Training </w:t>
      </w:r>
    </w:p>
    <w:p w14:paraId="71EC7B31" w14:textId="694FBA7B" w:rsidR="00AE361A" w:rsidRPr="000E5AD0" w:rsidRDefault="00030223" w:rsidP="001C2EB1">
      <w:hyperlink r:id="rId34" w:history="1">
        <w:r w:rsidR="00AE361A" w:rsidRPr="00667A7B">
          <w:rPr>
            <w:rStyle w:val="Hyperlink"/>
          </w:rPr>
          <w:t>C</w:t>
        </w:r>
        <w:r w:rsidR="00667A7B" w:rsidRPr="00667A7B">
          <w:rPr>
            <w:rStyle w:val="Hyperlink"/>
          </w:rPr>
          <w:t>IMPSA</w:t>
        </w:r>
      </w:hyperlink>
      <w:r w:rsidR="00AE361A" w:rsidRPr="000E5AD0">
        <w:t xml:space="preserve"> in </w:t>
      </w:r>
      <w:r w:rsidR="00855510" w:rsidRPr="000E5AD0">
        <w:t>partnership with Sport England have created free training</w:t>
      </w:r>
      <w:r w:rsidR="005554F6">
        <w:t xml:space="preserve"> </w:t>
      </w:r>
      <w:r w:rsidR="00EB62BB">
        <w:t>‘</w:t>
      </w:r>
      <w:r w:rsidR="005554F6">
        <w:t>Reactivate</w:t>
      </w:r>
      <w:r w:rsidR="00EB62BB">
        <w:t>’</w:t>
      </w:r>
      <w:r w:rsidR="00855510" w:rsidRPr="000E5AD0">
        <w:t xml:space="preserve"> to support workforce confidently return to delivering activity. </w:t>
      </w:r>
    </w:p>
    <w:p w14:paraId="081EE9EA" w14:textId="7E018365" w:rsidR="00861809" w:rsidRDefault="00E10828" w:rsidP="001C2EB1">
      <w:r w:rsidRPr="000E5AD0">
        <w:t xml:space="preserve">Any person involved in delivering </w:t>
      </w:r>
      <w:r w:rsidR="00616CE4">
        <w:t>g</w:t>
      </w:r>
      <w:r w:rsidR="00972532">
        <w:t xml:space="preserve">oalball activity within an affiliated club </w:t>
      </w:r>
      <w:r w:rsidRPr="000E5AD0">
        <w:t xml:space="preserve">is required to complete the free training </w:t>
      </w:r>
      <w:r w:rsidR="000E5AD0" w:rsidRPr="000E5AD0">
        <w:t xml:space="preserve">before returning to </w:t>
      </w:r>
      <w:r w:rsidR="00AB19C5">
        <w:t xml:space="preserve">training. </w:t>
      </w:r>
    </w:p>
    <w:p w14:paraId="51B02672" w14:textId="660497D4" w:rsidR="00E10828" w:rsidRDefault="00661ED4" w:rsidP="001C2EB1">
      <w:r>
        <w:t xml:space="preserve">Sign up here: </w:t>
      </w:r>
      <w:hyperlink r:id="rId35" w:history="1">
        <w:r w:rsidRPr="00531BFD">
          <w:rPr>
            <w:rStyle w:val="Hyperlink"/>
          </w:rPr>
          <w:t>https://prozone.futurefit.co.uk/goalball-uk/plans/1005</w:t>
        </w:r>
      </w:hyperlink>
    </w:p>
    <w:p w14:paraId="59419AF9" w14:textId="069EFB2D" w:rsidR="00BE4FBE" w:rsidRDefault="00BE4FBE" w:rsidP="001C2EB1">
      <w:r>
        <w:t>You can then sign into your account</w:t>
      </w:r>
      <w:r w:rsidR="00EB62BB">
        <w:t xml:space="preserve"> anytime</w:t>
      </w:r>
      <w:r>
        <w:t xml:space="preserve"> here: </w:t>
      </w:r>
      <w:hyperlink r:id="rId36" w:history="1">
        <w:r>
          <w:rPr>
            <w:rStyle w:val="Hyperlink"/>
          </w:rPr>
          <w:t>https://prozone.futurefit.co.uk/goalball-uk/login</w:t>
        </w:r>
      </w:hyperlink>
    </w:p>
    <w:p w14:paraId="11404C3C" w14:textId="1EFFFB92" w:rsidR="007F7920" w:rsidRDefault="005A10D3" w:rsidP="001C2EB1">
      <w:r>
        <w:t xml:space="preserve">Please send certificates on completion to </w:t>
      </w:r>
      <w:hyperlink r:id="rId37" w:history="1">
        <w:r w:rsidR="0099299C">
          <w:rPr>
            <w:rStyle w:val="Hyperlink"/>
          </w:rPr>
          <w:t>Covid@goalballuk.com</w:t>
        </w:r>
      </w:hyperlink>
      <w:r>
        <w:t xml:space="preserve"> </w:t>
      </w:r>
    </w:p>
    <w:p w14:paraId="1C051E20" w14:textId="71164D53" w:rsidR="006B305C" w:rsidRPr="00B71ED0" w:rsidRDefault="00B14067" w:rsidP="001C2EB1">
      <w:pPr>
        <w:rPr>
          <w:b/>
          <w:bCs/>
        </w:rPr>
      </w:pPr>
      <w:r w:rsidRPr="00B71ED0">
        <w:rPr>
          <w:b/>
          <w:bCs/>
        </w:rPr>
        <w:t>Step 5</w:t>
      </w:r>
      <w:r w:rsidR="00972532">
        <w:rPr>
          <w:b/>
          <w:bCs/>
        </w:rPr>
        <w:t xml:space="preserve"> </w:t>
      </w:r>
      <w:r w:rsidRPr="00B71ED0">
        <w:rPr>
          <w:b/>
          <w:bCs/>
        </w:rPr>
        <w:t xml:space="preserve">- Register </w:t>
      </w:r>
      <w:r w:rsidR="00E15091" w:rsidRPr="00B71ED0">
        <w:rPr>
          <w:b/>
          <w:bCs/>
        </w:rPr>
        <w:t xml:space="preserve">your return plans with </w:t>
      </w:r>
      <w:r w:rsidR="006B305C" w:rsidRPr="00B71ED0">
        <w:rPr>
          <w:b/>
          <w:bCs/>
        </w:rPr>
        <w:t xml:space="preserve">Goalball UK </w:t>
      </w:r>
    </w:p>
    <w:p w14:paraId="2EF53E27" w14:textId="20703029" w:rsidR="00B71ED0" w:rsidRDefault="00E15091" w:rsidP="001C2EB1">
      <w:r w:rsidRPr="00016B24">
        <w:t>Please use this form</w:t>
      </w:r>
      <w:r w:rsidR="00317A11" w:rsidRPr="00016B24">
        <w:t xml:space="preserve"> </w:t>
      </w:r>
      <w:hyperlink r:id="rId38" w:history="1">
        <w:r w:rsidR="00421F7D" w:rsidRPr="00C21648">
          <w:rPr>
            <w:rStyle w:val="Hyperlink"/>
          </w:rPr>
          <w:t xml:space="preserve">Goalball UK </w:t>
        </w:r>
        <w:r w:rsidR="00C21648" w:rsidRPr="00C21648">
          <w:rPr>
            <w:rStyle w:val="Hyperlink"/>
          </w:rPr>
          <w:t>COVID-19 Registration</w:t>
        </w:r>
      </w:hyperlink>
      <w:r w:rsidR="00317A11" w:rsidRPr="00016B24">
        <w:rPr>
          <w:color w:val="FF0000"/>
        </w:rPr>
        <w:t xml:space="preserve"> </w:t>
      </w:r>
      <w:r w:rsidRPr="00016B24">
        <w:t xml:space="preserve">to </w:t>
      </w:r>
      <w:r w:rsidR="00317A11" w:rsidRPr="00016B24">
        <w:t>register your COVID</w:t>
      </w:r>
      <w:r w:rsidR="00C80408">
        <w:t>-</w:t>
      </w:r>
      <w:r w:rsidR="00317A11" w:rsidRPr="00016B24">
        <w:t>19 Officers</w:t>
      </w:r>
      <w:r w:rsidR="00972532">
        <w:t xml:space="preserve">, confirm full reading of this guidance </w:t>
      </w:r>
      <w:r w:rsidR="00317A11" w:rsidRPr="00016B24">
        <w:t xml:space="preserve">and intended </w:t>
      </w:r>
      <w:r w:rsidR="00016B24" w:rsidRPr="00016B24">
        <w:t xml:space="preserve">timescale for your club’s return. </w:t>
      </w:r>
      <w:r w:rsidR="002C5AC4">
        <w:t>On c</w:t>
      </w:r>
      <w:r w:rsidR="00016B24" w:rsidRPr="00016B24">
        <w:t xml:space="preserve">ompletion of this form </w:t>
      </w:r>
      <w:r w:rsidR="002C5AC4">
        <w:t xml:space="preserve">your club will be eligible </w:t>
      </w:r>
      <w:r w:rsidR="00B71ED0" w:rsidRPr="00016B24">
        <w:t>to access</w:t>
      </w:r>
      <w:r w:rsidR="00B71ED0" w:rsidRPr="00DE386D">
        <w:t xml:space="preserve"> </w:t>
      </w:r>
      <w:r w:rsidR="00B71ED0" w:rsidRPr="00DE386D">
        <w:rPr>
          <w:b/>
          <w:bCs/>
        </w:rPr>
        <w:t>£100</w:t>
      </w:r>
      <w:r w:rsidR="00B71ED0" w:rsidRPr="00DE386D">
        <w:t xml:space="preserve"> </w:t>
      </w:r>
      <w:r w:rsidR="00B71ED0" w:rsidRPr="00016B24">
        <w:t xml:space="preserve">of funding to support with the purchase of </w:t>
      </w:r>
      <w:r w:rsidR="00D972D3">
        <w:t xml:space="preserve">PPE </w:t>
      </w:r>
      <w:r w:rsidR="00B71ED0" w:rsidRPr="00016B24">
        <w:t xml:space="preserve">and cleaning equipment. </w:t>
      </w:r>
    </w:p>
    <w:p w14:paraId="1A22D81D" w14:textId="3E68293F" w:rsidR="00EB674E" w:rsidRDefault="00107A2F">
      <w:r>
        <w:t xml:space="preserve">If after reading this document your committee is not comfortable starting the process, we recommend your club does not to return to play but contacts Goalball UK </w:t>
      </w:r>
      <w:hyperlink r:id="rId39" w:history="1">
        <w:r>
          <w:rPr>
            <w:rStyle w:val="Hyperlink"/>
          </w:rPr>
          <w:t>Covid@goalballuk.com</w:t>
        </w:r>
      </w:hyperlink>
      <w:r>
        <w:t xml:space="preserve"> to discuss the reason why and to see if we can assist</w:t>
      </w:r>
      <w:r w:rsidR="00EE4CE2">
        <w:t xml:space="preserve"> in anyway. </w:t>
      </w:r>
    </w:p>
    <w:p w14:paraId="540D7535" w14:textId="380104D3" w:rsidR="00D972D3" w:rsidRDefault="00030223">
      <w:hyperlink w:anchor="Contents" w:history="1">
        <w:r w:rsidR="001C73BA" w:rsidRPr="0096440C">
          <w:rPr>
            <w:rStyle w:val="Hyperlink"/>
          </w:rPr>
          <w:t>Back to contents page.</w:t>
        </w:r>
      </w:hyperlink>
      <w:r w:rsidR="001C73BA">
        <w:t xml:space="preserve"> </w:t>
      </w:r>
    </w:p>
    <w:p w14:paraId="4BADB98A" w14:textId="794AFF2E" w:rsidR="00A8398F" w:rsidRDefault="00D972D3">
      <w:r>
        <w:br w:type="page"/>
      </w:r>
    </w:p>
    <w:p w14:paraId="1FB42F20" w14:textId="1B64C93E" w:rsidR="00916900" w:rsidRPr="00855F38" w:rsidRDefault="00C033DC" w:rsidP="00C033DC">
      <w:pPr>
        <w:pStyle w:val="Heading1"/>
      </w:pPr>
      <w:bookmarkStart w:id="13" w:name="Sessions"/>
      <w:bookmarkEnd w:id="13"/>
      <w:r>
        <w:lastRenderedPageBreak/>
        <w:t xml:space="preserve">7. </w:t>
      </w:r>
      <w:r w:rsidR="00916900" w:rsidRPr="00855F38">
        <w:t xml:space="preserve">Planning </w:t>
      </w:r>
      <w:r w:rsidR="00E7292B" w:rsidRPr="00855F38">
        <w:t>session</w:t>
      </w:r>
      <w:r w:rsidR="00B34EE6" w:rsidRPr="00855F38">
        <w:t>s</w:t>
      </w:r>
    </w:p>
    <w:p w14:paraId="45BAF589" w14:textId="21D184A3" w:rsidR="002451AF" w:rsidRDefault="00D2446B" w:rsidP="00C033DC">
      <w:pPr>
        <w:pStyle w:val="Heading2"/>
      </w:pPr>
      <w:r>
        <w:t>7</w:t>
      </w:r>
      <w:r w:rsidR="00C61AAD">
        <w:t xml:space="preserve">.1 </w:t>
      </w:r>
      <w:r w:rsidR="002451AF" w:rsidRPr="00B606EA">
        <w:t xml:space="preserve">Risk Assessments </w:t>
      </w:r>
    </w:p>
    <w:p w14:paraId="05389A28" w14:textId="5F21AF79" w:rsidR="003525F1" w:rsidRPr="000E7A23" w:rsidRDefault="003525F1" w:rsidP="00B606EA">
      <w:r w:rsidRPr="006B305C">
        <w:t>In line with</w:t>
      </w:r>
      <w:r w:rsidR="006B305C" w:rsidRPr="006B305C">
        <w:t xml:space="preserve"> th</w:t>
      </w:r>
      <w:r w:rsidR="00FC53D5">
        <w:t>is</w:t>
      </w:r>
      <w:r w:rsidR="006B305C" w:rsidRPr="006B305C">
        <w:t xml:space="preserve"> </w:t>
      </w:r>
      <w:r w:rsidR="000E7A23" w:rsidRPr="006B305C">
        <w:t>Goalball UK</w:t>
      </w:r>
      <w:r w:rsidR="00FC53D5">
        <w:t xml:space="preserve"> guidance </w:t>
      </w:r>
      <w:r w:rsidR="00621FEB">
        <w:t xml:space="preserve">and </w:t>
      </w:r>
      <w:r w:rsidR="003703F6">
        <w:t xml:space="preserve">standard </w:t>
      </w:r>
      <w:r w:rsidR="00621FEB">
        <w:t xml:space="preserve">venue </w:t>
      </w:r>
      <w:r w:rsidR="003703F6">
        <w:t>requirements</w:t>
      </w:r>
      <w:r w:rsidR="001260DE">
        <w:t xml:space="preserve">, </w:t>
      </w:r>
      <w:r w:rsidR="00FC53D5">
        <w:t xml:space="preserve">affiliated </w:t>
      </w:r>
      <w:r w:rsidR="008270F3">
        <w:t xml:space="preserve">clubs are expected to have their own </w:t>
      </w:r>
      <w:r w:rsidR="003703F6">
        <w:t xml:space="preserve">COVID-19 </w:t>
      </w:r>
      <w:r w:rsidR="008270F3">
        <w:t xml:space="preserve">risk assessment. </w:t>
      </w:r>
    </w:p>
    <w:p w14:paraId="01BC0DB1" w14:textId="440AF743" w:rsidR="006B6DA3" w:rsidRDefault="00F37D84" w:rsidP="00FF05C3">
      <w:r>
        <w:t xml:space="preserve">We recommend </w:t>
      </w:r>
      <w:r w:rsidR="005A3DBB">
        <w:t xml:space="preserve">clubs </w:t>
      </w:r>
      <w:r w:rsidR="00DA21D1">
        <w:t>have a separate COVID</w:t>
      </w:r>
      <w:r w:rsidR="00C80408">
        <w:t>-</w:t>
      </w:r>
      <w:r w:rsidR="00DA21D1">
        <w:t>19 risk assessment that can be updated as restrictions change</w:t>
      </w:r>
      <w:r w:rsidR="00DA21D1" w:rsidRPr="00F840EB">
        <w:t xml:space="preserve">. </w:t>
      </w:r>
      <w:r w:rsidR="00D01B38" w:rsidRPr="00F840EB">
        <w:t xml:space="preserve">Appendix </w:t>
      </w:r>
      <w:r w:rsidR="003E07A4" w:rsidRPr="00F840EB">
        <w:t>D</w:t>
      </w:r>
      <w:r w:rsidR="00D01B38">
        <w:t xml:space="preserve"> details items to consider and a template your club can use. </w:t>
      </w:r>
    </w:p>
    <w:p w14:paraId="2FFD0F85" w14:textId="3774C996" w:rsidR="006B6DA3" w:rsidRDefault="006B6DA3" w:rsidP="00FF05C3">
      <w:r>
        <w:t>Goalball UK require</w:t>
      </w:r>
      <w:r w:rsidR="00345080">
        <w:t>s</w:t>
      </w:r>
      <w:r>
        <w:t xml:space="preserve"> </w:t>
      </w:r>
      <w:r w:rsidR="00E10A88">
        <w:t xml:space="preserve">affiliated clubs to send their risk assessments to </w:t>
      </w:r>
      <w:hyperlink r:id="rId40" w:history="1">
        <w:r w:rsidR="0099299C">
          <w:rPr>
            <w:rStyle w:val="Hyperlink"/>
          </w:rPr>
          <w:t>Covid@goalballuk.com</w:t>
        </w:r>
      </w:hyperlink>
      <w:r w:rsidR="00E10A88">
        <w:t xml:space="preserve"> for </w:t>
      </w:r>
      <w:r w:rsidR="008F092D">
        <w:t>collation of best practice.</w:t>
      </w:r>
      <w:r w:rsidR="00877D7D">
        <w:t xml:space="preserve"> </w:t>
      </w:r>
    </w:p>
    <w:p w14:paraId="11BB9048" w14:textId="0B4B4DC7" w:rsidR="004830C8" w:rsidRDefault="00A44A68" w:rsidP="00FF05C3">
      <w:r>
        <w:t>We recommend</w:t>
      </w:r>
      <w:r w:rsidR="00F644D5">
        <w:t xml:space="preserve"> you share </w:t>
      </w:r>
      <w:r w:rsidR="00E10A88">
        <w:t>your</w:t>
      </w:r>
      <w:r w:rsidR="00F644D5">
        <w:t xml:space="preserve"> </w:t>
      </w:r>
      <w:r w:rsidR="005A3DBB">
        <w:t xml:space="preserve">signed off </w:t>
      </w:r>
      <w:r w:rsidR="00F644D5">
        <w:t xml:space="preserve">risk assessment with your </w:t>
      </w:r>
      <w:r w:rsidR="00700257">
        <w:t xml:space="preserve">members to highlight the work you have done </w:t>
      </w:r>
      <w:r w:rsidR="00E10A88">
        <w:t xml:space="preserve">to reduce risk and </w:t>
      </w:r>
      <w:r w:rsidR="00F644D5">
        <w:t xml:space="preserve">inform the ‘opt in’ process. </w:t>
      </w:r>
    </w:p>
    <w:p w14:paraId="4A15F119" w14:textId="412CED66" w:rsidR="00FC5BA7" w:rsidRDefault="00FC5BA7" w:rsidP="00FC5BA7">
      <w:r>
        <w:t xml:space="preserve">Further information and guidance </w:t>
      </w:r>
      <w:r w:rsidR="004D0BA2">
        <w:t xml:space="preserve">regarding risk assessments </w:t>
      </w:r>
      <w:r>
        <w:t xml:space="preserve">can be found via </w:t>
      </w:r>
      <w:hyperlink r:id="rId41" w:history="1">
        <w:r w:rsidRPr="00096E8D">
          <w:rPr>
            <w:rStyle w:val="Hyperlink"/>
          </w:rPr>
          <w:t>Club Matters – Creating a Risk Assessment</w:t>
        </w:r>
      </w:hyperlink>
      <w:r>
        <w:t xml:space="preserve"> </w:t>
      </w:r>
    </w:p>
    <w:p w14:paraId="15EBEB80" w14:textId="5E983DFC" w:rsidR="007618E2" w:rsidRPr="00AE2726" w:rsidRDefault="00D2446B" w:rsidP="00C033DC">
      <w:pPr>
        <w:pStyle w:val="Heading2"/>
      </w:pPr>
      <w:r>
        <w:t>7</w:t>
      </w:r>
      <w:r w:rsidR="00C61AAD">
        <w:t xml:space="preserve">.2 </w:t>
      </w:r>
      <w:r w:rsidR="00120106">
        <w:t xml:space="preserve">Registers - </w:t>
      </w:r>
      <w:r w:rsidR="00854089">
        <w:t>S</w:t>
      </w:r>
      <w:r w:rsidR="002C231A">
        <w:t xml:space="preserve">upporting NHS </w:t>
      </w:r>
      <w:r w:rsidR="00040790">
        <w:t>Test</w:t>
      </w:r>
      <w:r w:rsidR="002C231A">
        <w:t xml:space="preserve"> and Trace</w:t>
      </w:r>
      <w:r w:rsidR="00854089">
        <w:t xml:space="preserve"> </w:t>
      </w:r>
      <w:r w:rsidR="002C231A">
        <w:t xml:space="preserve"> </w:t>
      </w:r>
    </w:p>
    <w:p w14:paraId="4D01B399" w14:textId="6416B790" w:rsidR="00E23356" w:rsidRDefault="002C231A" w:rsidP="00FF05C3">
      <w:r>
        <w:t xml:space="preserve">It is vital you take registers </w:t>
      </w:r>
      <w:r w:rsidR="002F0E04">
        <w:t xml:space="preserve">at your session </w:t>
      </w:r>
      <w:r w:rsidR="00040790">
        <w:t xml:space="preserve">to support NHS test and trace. </w:t>
      </w:r>
    </w:p>
    <w:p w14:paraId="134F48BD" w14:textId="44163ED1" w:rsidR="007618E2" w:rsidRDefault="007618E2" w:rsidP="00FF05C3">
      <w:r w:rsidRPr="002C6571">
        <w:t xml:space="preserve">Ensure you have system </w:t>
      </w:r>
      <w:r>
        <w:t xml:space="preserve">in place </w:t>
      </w:r>
      <w:r w:rsidRPr="002C6571">
        <w:t>to collect</w:t>
      </w:r>
      <w:r w:rsidR="001554D4">
        <w:t xml:space="preserve"> all members</w:t>
      </w:r>
      <w:r w:rsidR="0014139E">
        <w:t>’</w:t>
      </w:r>
      <w:r w:rsidRPr="002C6571">
        <w:t xml:space="preserve"> full names</w:t>
      </w:r>
      <w:r w:rsidR="002542BF">
        <w:t xml:space="preserve"> and </w:t>
      </w:r>
      <w:r w:rsidRPr="002C6571">
        <w:t>contact number</w:t>
      </w:r>
      <w:r w:rsidR="00051F1A">
        <w:t>s</w:t>
      </w:r>
      <w:r w:rsidR="00DF043C">
        <w:t xml:space="preserve"> prior </w:t>
      </w:r>
      <w:r w:rsidR="004D0BA2">
        <w:t xml:space="preserve">to the session </w:t>
      </w:r>
      <w:r w:rsidR="00051F1A">
        <w:t>electronically</w:t>
      </w:r>
      <w:r w:rsidR="002542BF">
        <w:t xml:space="preserve">. Then on the day of the session or event record the </w:t>
      </w:r>
      <w:r w:rsidR="00DF043C">
        <w:t>time of arrival and departure</w:t>
      </w:r>
      <w:r w:rsidR="002847F7">
        <w:t>.</w:t>
      </w:r>
      <w:r w:rsidR="00DF043C">
        <w:t xml:space="preserve"> </w:t>
      </w:r>
    </w:p>
    <w:p w14:paraId="03399ABF" w14:textId="53DB7EC4" w:rsidR="002F0E04" w:rsidRDefault="00D52A4C" w:rsidP="00FF05C3">
      <w:r>
        <w:t xml:space="preserve">To reduce risk do not take cash payments. </w:t>
      </w:r>
      <w:r w:rsidR="00A84CE3">
        <w:t xml:space="preserve">Set up a system so your members can pay by bank transfer for sessions. </w:t>
      </w:r>
    </w:p>
    <w:p w14:paraId="4E20474E" w14:textId="3F33FDE1" w:rsidR="002F00BF" w:rsidRDefault="009C1635" w:rsidP="002079BF">
      <w:pPr>
        <w:tabs>
          <w:tab w:val="left" w:pos="8331"/>
        </w:tabs>
      </w:pPr>
      <w:r>
        <w:t>Test and Trace specific r</w:t>
      </w:r>
      <w:r w:rsidR="00E23356">
        <w:t xml:space="preserve">egisters </w:t>
      </w:r>
      <w:r>
        <w:t xml:space="preserve">are </w:t>
      </w:r>
      <w:r w:rsidR="00E23356">
        <w:t>to be kept for 21 days</w:t>
      </w:r>
      <w:r w:rsidR="008159DB">
        <w:t xml:space="preserve"> in line with your </w:t>
      </w:r>
      <w:r w:rsidR="002F00BF">
        <w:t>GDPR privacy policy</w:t>
      </w:r>
      <w:r w:rsidR="00AD5347">
        <w:t xml:space="preserve"> and then destroyed.</w:t>
      </w:r>
      <w:r w:rsidR="00AC177B">
        <w:t xml:space="preserve"> We recommend any data is stored on </w:t>
      </w:r>
      <w:r w:rsidR="00B01B2B">
        <w:t xml:space="preserve">secure device that is password protected. </w:t>
      </w:r>
    </w:p>
    <w:p w14:paraId="7C59CF77" w14:textId="2105F059" w:rsidR="00E23356" w:rsidRPr="002F00BF" w:rsidRDefault="00074B93" w:rsidP="002079BF">
      <w:pPr>
        <w:tabs>
          <w:tab w:val="left" w:pos="8331"/>
        </w:tabs>
        <w:rPr>
          <w:b/>
          <w:bCs/>
        </w:rPr>
      </w:pPr>
      <w:r>
        <w:t>For further advice regarding</w:t>
      </w:r>
      <w:r w:rsidR="00F608C5">
        <w:t xml:space="preserve"> the</w:t>
      </w:r>
      <w:r>
        <w:t xml:space="preserve"> storage of dat</w:t>
      </w:r>
      <w:r w:rsidR="00F608C5">
        <w:t>a</w:t>
      </w:r>
      <w:r>
        <w:t xml:space="preserve"> visit </w:t>
      </w:r>
      <w:hyperlink r:id="rId42" w:history="1">
        <w:r w:rsidR="00167E69" w:rsidRPr="00261043">
          <w:rPr>
            <w:rStyle w:val="Hyperlink"/>
          </w:rPr>
          <w:t>https://www.gov.uk/guidance/maintaining-records-of-staff-customers-and-visitors-to-support-nhs-test-and-trace</w:t>
        </w:r>
      </w:hyperlink>
      <w:r w:rsidR="002079BF" w:rsidRPr="002F00BF">
        <w:rPr>
          <w:b/>
          <w:bCs/>
        </w:rPr>
        <w:tab/>
      </w:r>
    </w:p>
    <w:p w14:paraId="072335CD" w14:textId="31AC2D74" w:rsidR="000B6A24" w:rsidRPr="00094B8C" w:rsidRDefault="00D2446B" w:rsidP="00C033DC">
      <w:pPr>
        <w:pStyle w:val="Heading2"/>
      </w:pPr>
      <w:bookmarkStart w:id="14" w:name="Bubbles"/>
      <w:bookmarkEnd w:id="14"/>
      <w:r>
        <w:t>7</w:t>
      </w:r>
      <w:r w:rsidR="00094B8C">
        <w:t xml:space="preserve">.3 </w:t>
      </w:r>
      <w:r w:rsidR="0000125C" w:rsidRPr="00094B8C">
        <w:t>P</w:t>
      </w:r>
      <w:r w:rsidR="00D6333B" w:rsidRPr="00094B8C">
        <w:t>opulatio</w:t>
      </w:r>
      <w:r w:rsidR="00C44140" w:rsidRPr="00094B8C">
        <w:t>n</w:t>
      </w:r>
    </w:p>
    <w:p w14:paraId="6352F00A" w14:textId="2627ACA7" w:rsidR="00FE708B" w:rsidRPr="008B6C94" w:rsidRDefault="00FE708B" w:rsidP="00FE708B">
      <w:r>
        <w:rPr>
          <w:rFonts w:eastAsia="Times New Roman" w:cs="Arial"/>
          <w:szCs w:val="28"/>
        </w:rPr>
        <w:t>Goalball is exempt from the ‘rule of six’ guidelines as a disability sport for people who are blind or partially sighted. However, as the national governing body, we have created population guidelines based on the ‘rule of six’ set out by the Government.</w:t>
      </w:r>
      <w:r w:rsidRPr="008B6C94">
        <w:t xml:space="preserve"> </w:t>
      </w:r>
    </w:p>
    <w:p w14:paraId="7F48E5E2" w14:textId="593BB9C7" w:rsidR="00CE2652" w:rsidRPr="008B6C94" w:rsidRDefault="00CE2652" w:rsidP="00CE2652">
      <w:r w:rsidRPr="008B6C94">
        <w:lastRenderedPageBreak/>
        <w:t xml:space="preserve">. </w:t>
      </w:r>
    </w:p>
    <w:p w14:paraId="2AA7F920" w14:textId="77777777" w:rsidR="00CE2652" w:rsidRPr="008B6C94" w:rsidRDefault="00CE2652" w:rsidP="00CE2652">
      <w:pPr>
        <w:spacing w:line="256" w:lineRule="auto"/>
      </w:pPr>
      <w:r w:rsidRPr="008B6C94">
        <w:t xml:space="preserve">All NGB and </w:t>
      </w:r>
      <w:r>
        <w:t>cl</w:t>
      </w:r>
      <w:r w:rsidRPr="008B6C94">
        <w:t xml:space="preserve">ub </w:t>
      </w:r>
      <w:r>
        <w:t>a</w:t>
      </w:r>
      <w:r w:rsidRPr="008B6C94">
        <w:t xml:space="preserve">ffiliated training sessions must follow the restrictions on numbers regardless of age or disability. </w:t>
      </w:r>
    </w:p>
    <w:p w14:paraId="090D1B5E" w14:textId="77777777" w:rsidR="00CE2652" w:rsidRPr="008B6C94" w:rsidRDefault="00CE2652" w:rsidP="00CE2652">
      <w:r w:rsidRPr="008B6C94">
        <w:t>Goalball can be played in a formal educational setting</w:t>
      </w:r>
      <w:r>
        <w:t xml:space="preserve"> </w:t>
      </w:r>
      <w:r w:rsidRPr="008B6C94">
        <w:t>in existing educational bubbles as set by the individual institution in line with Government policy.</w:t>
      </w:r>
    </w:p>
    <w:p w14:paraId="0C588DC5" w14:textId="23D3BD78" w:rsidR="00BF4F87" w:rsidRDefault="00BF4F87" w:rsidP="00C376D8">
      <w:pPr>
        <w:pStyle w:val="Heading3"/>
      </w:pPr>
      <w:r>
        <w:t>7.3.1</w:t>
      </w:r>
      <w:r w:rsidR="004213CA">
        <w:t xml:space="preserve"> </w:t>
      </w:r>
      <w:r>
        <w:t xml:space="preserve">Number </w:t>
      </w:r>
      <w:r w:rsidR="004213CA">
        <w:t>of People</w:t>
      </w:r>
    </w:p>
    <w:p w14:paraId="313D1BAE" w14:textId="77777777" w:rsidR="00802F4B" w:rsidRDefault="00802F4B" w:rsidP="00802F4B">
      <w:pPr>
        <w:spacing w:line="256" w:lineRule="auto"/>
      </w:pPr>
      <w:r>
        <w:t xml:space="preserve">Playing participants in each session should not exceed 12 under any circumstances. </w:t>
      </w:r>
    </w:p>
    <w:p w14:paraId="105BA054" w14:textId="77777777" w:rsidR="00802F4B" w:rsidRDefault="00802F4B" w:rsidP="00802F4B">
      <w:pPr>
        <w:spacing w:line="256" w:lineRule="auto"/>
      </w:pPr>
      <w:r>
        <w:t xml:space="preserve">It is essential playing participants are split into bubbles within the session with a maximum of 6 players per bubble. The bubbles must not come into contact with one another or mix socially within the session. </w:t>
      </w:r>
    </w:p>
    <w:p w14:paraId="2622803F" w14:textId="77777777" w:rsidR="00802F4B" w:rsidRDefault="00802F4B" w:rsidP="00802F4B">
      <w:pPr>
        <w:spacing w:line="256" w:lineRule="auto"/>
      </w:pPr>
      <w:r>
        <w:t xml:space="preserve">To deliver the session and provide the appropriate support to players each session can accommodate one support personnel per player. This is defined as one of the following roles; </w:t>
      </w:r>
    </w:p>
    <w:p w14:paraId="149EC08A" w14:textId="77777777" w:rsidR="00802F4B" w:rsidRDefault="00802F4B" w:rsidP="00802F4B">
      <w:pPr>
        <w:pStyle w:val="ListParagraph"/>
        <w:numPr>
          <w:ilvl w:val="0"/>
          <w:numId w:val="56"/>
        </w:numPr>
        <w:spacing w:line="256" w:lineRule="auto"/>
      </w:pPr>
      <w:r>
        <w:t>Coach</w:t>
      </w:r>
    </w:p>
    <w:p w14:paraId="294D24D5" w14:textId="77777777" w:rsidR="00802F4B" w:rsidRDefault="00802F4B" w:rsidP="00802F4B">
      <w:pPr>
        <w:pStyle w:val="ListParagraph"/>
        <w:numPr>
          <w:ilvl w:val="0"/>
          <w:numId w:val="56"/>
        </w:numPr>
        <w:spacing w:line="256" w:lineRule="auto"/>
      </w:pPr>
      <w:r>
        <w:t xml:space="preserve">Referee </w:t>
      </w:r>
    </w:p>
    <w:p w14:paraId="0F8AC9C9" w14:textId="77777777" w:rsidR="00802F4B" w:rsidRDefault="00802F4B" w:rsidP="00802F4B">
      <w:pPr>
        <w:pStyle w:val="ListParagraph"/>
        <w:numPr>
          <w:ilvl w:val="0"/>
          <w:numId w:val="56"/>
        </w:numPr>
        <w:spacing w:line="256" w:lineRule="auto"/>
      </w:pPr>
      <w:r>
        <w:t xml:space="preserve">Volunteer </w:t>
      </w:r>
    </w:p>
    <w:p w14:paraId="5A6BE5A8" w14:textId="77777777" w:rsidR="00802F4B" w:rsidRDefault="00802F4B" w:rsidP="00802F4B">
      <w:pPr>
        <w:pStyle w:val="ListParagraph"/>
        <w:numPr>
          <w:ilvl w:val="0"/>
          <w:numId w:val="56"/>
        </w:numPr>
        <w:spacing w:line="256" w:lineRule="auto"/>
      </w:pPr>
      <w:r>
        <w:t xml:space="preserve">Medical personnel </w:t>
      </w:r>
    </w:p>
    <w:p w14:paraId="78563C5D" w14:textId="77777777" w:rsidR="00802F4B" w:rsidRDefault="00802F4B" w:rsidP="00802F4B">
      <w:pPr>
        <w:pStyle w:val="ListParagraph"/>
        <w:numPr>
          <w:ilvl w:val="0"/>
          <w:numId w:val="56"/>
        </w:numPr>
        <w:spacing w:line="256" w:lineRule="auto"/>
      </w:pPr>
      <w:r>
        <w:t>Parent, Guardian, or Carer</w:t>
      </w:r>
    </w:p>
    <w:p w14:paraId="1F56AFED" w14:textId="77777777" w:rsidR="00802F4B" w:rsidRDefault="00802F4B" w:rsidP="00802F4B">
      <w:pPr>
        <w:pStyle w:val="ListParagraph"/>
        <w:numPr>
          <w:ilvl w:val="0"/>
          <w:numId w:val="56"/>
        </w:numPr>
        <w:spacing w:line="256" w:lineRule="auto"/>
      </w:pPr>
      <w:r>
        <w:t xml:space="preserve">Personal support assistance </w:t>
      </w:r>
    </w:p>
    <w:p w14:paraId="5BA7DF8D" w14:textId="77777777" w:rsidR="00802F4B" w:rsidRDefault="00802F4B" w:rsidP="00802F4B">
      <w:pPr>
        <w:spacing w:line="256" w:lineRule="auto"/>
      </w:pPr>
      <w:r>
        <w:t xml:space="preserve">We recommend limiting the support numbers to those that are essential to deliver the activity in a safe and appropriate way. Anyone not fulfilling one of these roles should not enter the sports hall. </w:t>
      </w:r>
    </w:p>
    <w:p w14:paraId="523816DD" w14:textId="77777777" w:rsidR="00802F4B" w:rsidRDefault="00802F4B" w:rsidP="00802F4B">
      <w:r>
        <w:t xml:space="preserve">Pre-registration is required for all sessions / events to manage numbers. </w:t>
      </w:r>
    </w:p>
    <w:p w14:paraId="0D185DD8" w14:textId="4915FBC5" w:rsidR="004213CA" w:rsidRPr="00802F4B" w:rsidRDefault="00802F4B" w:rsidP="00802F4B">
      <w:pPr>
        <w:spacing w:line="256" w:lineRule="auto"/>
        <w:rPr>
          <w:b/>
          <w:bCs/>
        </w:rPr>
      </w:pPr>
      <w:r w:rsidRPr="00861A67">
        <w:t>Note: the venue may put in place restrictions that limit or increases numbers, this supersedes any Goalball UK advice on the maximum num</w:t>
      </w:r>
      <w:r w:rsidRPr="00BF4F87">
        <w:t xml:space="preserve">ber in the sports hall but the playing participant maximum number of 12 </w:t>
      </w:r>
      <w:r>
        <w:t xml:space="preserve">plus one support personnel per player </w:t>
      </w:r>
      <w:r w:rsidRPr="00BF4F87">
        <w:t xml:space="preserve">must not be exceeded. </w:t>
      </w:r>
    </w:p>
    <w:p w14:paraId="7748CB70" w14:textId="4937F799" w:rsidR="00B4117F" w:rsidRDefault="00BF4F87" w:rsidP="00C376D8">
      <w:pPr>
        <w:pStyle w:val="Heading3"/>
      </w:pPr>
      <w:r>
        <w:t xml:space="preserve">7.3.2 Spacing in Sessions </w:t>
      </w:r>
    </w:p>
    <w:p w14:paraId="41FB51BB" w14:textId="77777777" w:rsidR="009806C4" w:rsidRDefault="009806C4" w:rsidP="009806C4">
      <w:r>
        <w:t xml:space="preserve">Social distancing must be maintained by all participants when not on court. Ensure the hall space you use is large enough to allow this to take place.  </w:t>
      </w:r>
    </w:p>
    <w:p w14:paraId="617B4CB2" w14:textId="77777777" w:rsidR="009806C4" w:rsidRPr="005A7640" w:rsidRDefault="009806C4" w:rsidP="009806C4">
      <w:pPr>
        <w:pStyle w:val="NormalWeb"/>
        <w:spacing w:before="0" w:beforeAutospacing="0" w:after="240" w:afterAutospacing="0"/>
        <w:rPr>
          <w:rFonts w:ascii="Arial" w:hAnsi="Arial" w:cs="Arial"/>
          <w:sz w:val="28"/>
          <w:szCs w:val="28"/>
        </w:rPr>
      </w:pPr>
      <w:r w:rsidRPr="005A7640">
        <w:rPr>
          <w:rFonts w:ascii="Arial" w:hAnsi="Arial" w:cs="Arial"/>
          <w:sz w:val="28"/>
          <w:szCs w:val="28"/>
        </w:rPr>
        <w:lastRenderedPageBreak/>
        <w:t xml:space="preserve">Consider phasing your training sessions back by having smaller groups based on player levels novice, intermediate, and elite. </w:t>
      </w:r>
    </w:p>
    <w:p w14:paraId="523A39BB" w14:textId="77777777" w:rsidR="009806C4" w:rsidRDefault="009806C4" w:rsidP="009806C4">
      <w:pPr>
        <w:pStyle w:val="NormalWeb"/>
        <w:spacing w:before="0" w:beforeAutospacing="0" w:after="0" w:afterAutospacing="0"/>
        <w:rPr>
          <w:rFonts w:asciiTheme="minorHAnsi" w:hAnsiTheme="minorHAnsi" w:cstheme="minorHAnsi"/>
          <w:sz w:val="22"/>
          <w:szCs w:val="22"/>
        </w:rPr>
      </w:pPr>
      <w:r w:rsidRPr="005A7640">
        <w:rPr>
          <w:rFonts w:ascii="Arial" w:hAnsi="Arial" w:cs="Arial"/>
          <w:sz w:val="28"/>
          <w:szCs w:val="28"/>
        </w:rPr>
        <w:t>Participants should arrive at the session / event as close to the start as possible and avoid congregating before entering the hall. After the session / event all participants and workforce must ensure they follow Government guidance regarding social distancing and interaction</w:t>
      </w:r>
      <w:r>
        <w:rPr>
          <w:rFonts w:asciiTheme="minorHAnsi" w:hAnsiTheme="minorHAnsi" w:cstheme="minorHAnsi"/>
          <w:sz w:val="22"/>
          <w:szCs w:val="22"/>
        </w:rPr>
        <w:t xml:space="preserve">. </w:t>
      </w:r>
    </w:p>
    <w:p w14:paraId="1EC59872" w14:textId="77777777" w:rsidR="009806C4" w:rsidRDefault="009806C4" w:rsidP="009806C4">
      <w:pPr>
        <w:pStyle w:val="NormalWeb"/>
        <w:spacing w:before="0" w:beforeAutospacing="0" w:after="0" w:afterAutospacing="0"/>
        <w:rPr>
          <w:rFonts w:asciiTheme="minorHAnsi" w:hAnsiTheme="minorHAnsi" w:cstheme="minorHAnsi"/>
          <w:sz w:val="22"/>
          <w:szCs w:val="22"/>
        </w:rPr>
      </w:pPr>
    </w:p>
    <w:p w14:paraId="1D761B44" w14:textId="77777777" w:rsidR="009806C4" w:rsidRDefault="009806C4" w:rsidP="009806C4">
      <w:pPr>
        <w:pStyle w:val="NormalWeb"/>
        <w:spacing w:before="0" w:beforeAutospacing="0" w:after="240" w:afterAutospacing="0"/>
        <w:rPr>
          <w:rFonts w:ascii="Arial" w:hAnsi="Arial" w:cs="Arial"/>
          <w:sz w:val="28"/>
          <w:szCs w:val="28"/>
        </w:rPr>
      </w:pPr>
      <w:r>
        <w:rPr>
          <w:rFonts w:ascii="Arial" w:hAnsi="Arial" w:cs="Arial"/>
          <w:sz w:val="28"/>
          <w:szCs w:val="28"/>
        </w:rPr>
        <w:t xml:space="preserve">We recommend keeping the player bubbles apart at ends or corners of the hall.  </w:t>
      </w:r>
    </w:p>
    <w:p w14:paraId="5700CEFA" w14:textId="77777777" w:rsidR="009806C4" w:rsidRDefault="009806C4" w:rsidP="009806C4">
      <w:pPr>
        <w:pStyle w:val="NormalWeb"/>
        <w:spacing w:before="0" w:beforeAutospacing="0" w:after="240" w:afterAutospacing="0"/>
        <w:rPr>
          <w:rFonts w:ascii="Arial" w:hAnsi="Arial" w:cs="Arial"/>
          <w:sz w:val="28"/>
          <w:szCs w:val="28"/>
        </w:rPr>
      </w:pPr>
      <w:r w:rsidRPr="005A7640">
        <w:rPr>
          <w:rFonts w:ascii="Arial" w:hAnsi="Arial" w:cs="Arial"/>
          <w:sz w:val="28"/>
          <w:szCs w:val="28"/>
        </w:rPr>
        <w:t xml:space="preserve">We recommend providing each player with an area 2m apart (if you have space) where personal belongings can be kept including personal hand sanitiser. If you have time these can be made tactile using string and tape.  </w:t>
      </w:r>
    </w:p>
    <w:p w14:paraId="5EBB71DA" w14:textId="7D341265" w:rsidR="00FE7E18" w:rsidRPr="009806C4" w:rsidRDefault="009806C4" w:rsidP="009806C4">
      <w:pPr>
        <w:spacing w:after="0" w:line="240" w:lineRule="auto"/>
        <w:rPr>
          <w:rFonts w:eastAsia="Times New Roman" w:cstheme="minorHAnsi"/>
          <w:lang w:eastAsia="en-GB"/>
        </w:rPr>
      </w:pPr>
      <w:r w:rsidRPr="00450808">
        <w:rPr>
          <w:rFonts w:eastAsia="Times New Roman" w:cstheme="minorHAnsi"/>
          <w:lang w:eastAsia="en-GB"/>
        </w:rPr>
        <w:t>If delivering back to back sessions</w:t>
      </w:r>
      <w:r>
        <w:rPr>
          <w:rFonts w:eastAsia="Times New Roman" w:cstheme="minorHAnsi"/>
          <w:lang w:eastAsia="en-GB"/>
        </w:rPr>
        <w:t xml:space="preserve"> allow enough time to clear the session and </w:t>
      </w:r>
      <w:r w:rsidRPr="00B448CB">
        <w:rPr>
          <w:rFonts w:eastAsia="Times New Roman" w:cstheme="minorHAnsi"/>
          <w:lang w:eastAsia="en-GB"/>
        </w:rPr>
        <w:t>conduct cleaning as set out in section 7.5.2 – Fomite Transmission</w:t>
      </w:r>
      <w:r>
        <w:rPr>
          <w:rFonts w:eastAsia="Times New Roman" w:cstheme="minorHAnsi"/>
          <w:lang w:eastAsia="en-GB"/>
        </w:rPr>
        <w:t xml:space="preserve"> before new participants arrive for the next session. </w:t>
      </w:r>
      <w:r w:rsidRPr="00450808">
        <w:rPr>
          <w:rFonts w:eastAsia="Times New Roman" w:cstheme="minorHAnsi"/>
          <w:lang w:eastAsia="en-GB"/>
        </w:rPr>
        <w:t>If you run back to back sessions, no players from the first session can attend the second session</w:t>
      </w:r>
      <w:r>
        <w:rPr>
          <w:rFonts w:eastAsia="Times New Roman" w:cstheme="minorHAnsi"/>
          <w:lang w:eastAsia="en-GB"/>
        </w:rPr>
        <w:t xml:space="preserve">. </w:t>
      </w:r>
    </w:p>
    <w:p w14:paraId="3BE6DD2E" w14:textId="64C38013" w:rsidR="005F2D8D" w:rsidRPr="000672AE" w:rsidRDefault="005F2D8D" w:rsidP="00C376D8">
      <w:pPr>
        <w:pStyle w:val="Heading3"/>
      </w:pPr>
      <w:r w:rsidRPr="000672AE">
        <w:t xml:space="preserve">7.3.3 Junior Members </w:t>
      </w:r>
    </w:p>
    <w:p w14:paraId="44BDF7A9" w14:textId="4BDCC295" w:rsidR="009E1BD3" w:rsidRPr="000672AE" w:rsidRDefault="007E57E0" w:rsidP="005F2D8D">
      <w:pPr>
        <w:pStyle w:val="NormalWeb"/>
        <w:spacing w:before="0" w:beforeAutospacing="0" w:after="0" w:afterAutospacing="0"/>
        <w:rPr>
          <w:rFonts w:ascii="Arial" w:hAnsi="Arial" w:cs="Arial"/>
          <w:sz w:val="28"/>
          <w:szCs w:val="28"/>
        </w:rPr>
      </w:pPr>
      <w:r w:rsidRPr="000672AE">
        <w:rPr>
          <w:rFonts w:ascii="Arial" w:hAnsi="Arial" w:cs="Arial"/>
          <w:color w:val="0B0C0C"/>
          <w:sz w:val="28"/>
          <w:szCs w:val="28"/>
          <w:shd w:val="clear" w:color="auto" w:fill="FFFFFF"/>
        </w:rPr>
        <w:t xml:space="preserve">All clubs running activities for children should also consult </w:t>
      </w:r>
      <w:r w:rsidR="008B4801" w:rsidRPr="000672AE">
        <w:rPr>
          <w:rFonts w:ascii="Arial" w:hAnsi="Arial" w:cs="Arial"/>
          <w:color w:val="0B0C0C"/>
          <w:sz w:val="28"/>
          <w:szCs w:val="28"/>
          <w:shd w:val="clear" w:color="auto" w:fill="FFFFFF"/>
        </w:rPr>
        <w:t>T</w:t>
      </w:r>
      <w:r w:rsidRPr="000672AE">
        <w:rPr>
          <w:rFonts w:ascii="Arial" w:hAnsi="Arial" w:cs="Arial"/>
          <w:color w:val="0B0C0C"/>
          <w:sz w:val="28"/>
          <w:szCs w:val="28"/>
          <w:shd w:val="clear" w:color="auto" w:fill="FFFFFF"/>
        </w:rPr>
        <w:t>he D</w:t>
      </w:r>
      <w:r w:rsidR="00E07456" w:rsidRPr="000672AE">
        <w:rPr>
          <w:rFonts w:ascii="Arial" w:hAnsi="Arial" w:cs="Arial"/>
          <w:color w:val="0B0C0C"/>
          <w:sz w:val="28"/>
          <w:szCs w:val="28"/>
          <w:shd w:val="clear" w:color="auto" w:fill="FFFFFF"/>
        </w:rPr>
        <w:t xml:space="preserve">epartment for Education (DFE) </w:t>
      </w:r>
      <w:r w:rsidRPr="000672AE">
        <w:rPr>
          <w:rFonts w:ascii="Arial" w:hAnsi="Arial" w:cs="Arial"/>
          <w:color w:val="0B0C0C"/>
          <w:sz w:val="28"/>
          <w:szCs w:val="28"/>
          <w:shd w:val="clear" w:color="auto" w:fill="FFFFFF"/>
        </w:rPr>
        <w:t>guidance on </w:t>
      </w:r>
      <w:hyperlink r:id="rId43" w:history="1">
        <w:r w:rsidRPr="000672AE">
          <w:rPr>
            <w:rStyle w:val="Hyperlink"/>
            <w:rFonts w:ascii="Arial" w:hAnsi="Arial" w:cs="Arial"/>
            <w:color w:val="4C2C92"/>
            <w:sz w:val="28"/>
            <w:szCs w:val="28"/>
            <w:bdr w:val="none" w:sz="0" w:space="0" w:color="auto" w:frame="1"/>
            <w:shd w:val="clear" w:color="auto" w:fill="FFFFFF"/>
          </w:rPr>
          <w:t>Protective measures for out-of-school settings</w:t>
        </w:r>
      </w:hyperlink>
      <w:r w:rsidRPr="000672AE">
        <w:rPr>
          <w:rFonts w:ascii="Arial" w:hAnsi="Arial" w:cs="Arial"/>
          <w:color w:val="0B0C0C"/>
          <w:sz w:val="28"/>
          <w:szCs w:val="28"/>
          <w:shd w:val="clear" w:color="auto" w:fill="FFFFFF"/>
        </w:rPr>
        <w:t xml:space="preserve">, which sets out further practical steps </w:t>
      </w:r>
      <w:r w:rsidR="00AD097A" w:rsidRPr="000672AE">
        <w:rPr>
          <w:rFonts w:ascii="Arial" w:hAnsi="Arial" w:cs="Arial"/>
          <w:color w:val="0B0C0C"/>
          <w:sz w:val="28"/>
          <w:szCs w:val="28"/>
          <w:shd w:val="clear" w:color="auto" w:fill="FFFFFF"/>
        </w:rPr>
        <w:t xml:space="preserve">for </w:t>
      </w:r>
      <w:r w:rsidRPr="000672AE">
        <w:rPr>
          <w:rFonts w:ascii="Arial" w:hAnsi="Arial" w:cs="Arial"/>
          <w:color w:val="0B0C0C"/>
          <w:sz w:val="28"/>
          <w:szCs w:val="28"/>
          <w:shd w:val="clear" w:color="auto" w:fill="FFFFFF"/>
        </w:rPr>
        <w:t>providers of community activities, holiday clubs, after-school clubs, tuition and other out-of-school provision for children</w:t>
      </w:r>
      <w:r w:rsidR="00AD097A" w:rsidRPr="000672AE">
        <w:rPr>
          <w:rFonts w:ascii="Arial" w:hAnsi="Arial" w:cs="Arial"/>
          <w:color w:val="0B0C0C"/>
          <w:sz w:val="28"/>
          <w:szCs w:val="28"/>
          <w:shd w:val="clear" w:color="auto" w:fill="FFFFFF"/>
        </w:rPr>
        <w:t xml:space="preserve">. </w:t>
      </w:r>
      <w:r w:rsidR="0092483E" w:rsidRPr="000672AE">
        <w:rPr>
          <w:rFonts w:ascii="Arial" w:hAnsi="Arial" w:cs="Arial"/>
          <w:color w:val="0B0C0C"/>
          <w:sz w:val="28"/>
          <w:szCs w:val="28"/>
          <w:shd w:val="clear" w:color="auto" w:fill="FFFFFF"/>
        </w:rPr>
        <w:t xml:space="preserve">Note </w:t>
      </w:r>
      <w:r w:rsidR="00F8794E" w:rsidRPr="000672AE">
        <w:rPr>
          <w:rFonts w:ascii="Arial" w:hAnsi="Arial" w:cs="Arial"/>
          <w:color w:val="0B0C0C"/>
          <w:sz w:val="28"/>
          <w:szCs w:val="28"/>
          <w:shd w:val="clear" w:color="auto" w:fill="FFFFFF"/>
        </w:rPr>
        <w:t xml:space="preserve">affiliated </w:t>
      </w:r>
      <w:r w:rsidR="0092483E" w:rsidRPr="000672AE">
        <w:rPr>
          <w:rFonts w:ascii="Arial" w:hAnsi="Arial" w:cs="Arial"/>
          <w:color w:val="0B0C0C"/>
          <w:sz w:val="28"/>
          <w:szCs w:val="28"/>
          <w:shd w:val="clear" w:color="auto" w:fill="FFFFFF"/>
        </w:rPr>
        <w:t>club</w:t>
      </w:r>
      <w:r w:rsidR="00F8794E" w:rsidRPr="000672AE">
        <w:rPr>
          <w:rFonts w:ascii="Arial" w:hAnsi="Arial" w:cs="Arial"/>
          <w:color w:val="0B0C0C"/>
          <w:sz w:val="28"/>
          <w:szCs w:val="28"/>
          <w:shd w:val="clear" w:color="auto" w:fill="FFFFFF"/>
        </w:rPr>
        <w:t>s (unl</w:t>
      </w:r>
      <w:r w:rsidR="00A514AA" w:rsidRPr="000672AE">
        <w:rPr>
          <w:rFonts w:ascii="Arial" w:hAnsi="Arial" w:cs="Arial"/>
          <w:color w:val="0B0C0C"/>
          <w:sz w:val="28"/>
          <w:szCs w:val="28"/>
          <w:shd w:val="clear" w:color="auto" w:fill="FFFFFF"/>
        </w:rPr>
        <w:t>ess the</w:t>
      </w:r>
      <w:r w:rsidR="00E26EFF" w:rsidRPr="000672AE">
        <w:rPr>
          <w:rFonts w:ascii="Arial" w:hAnsi="Arial" w:cs="Arial"/>
          <w:color w:val="0B0C0C"/>
          <w:sz w:val="28"/>
          <w:szCs w:val="28"/>
          <w:shd w:val="clear" w:color="auto" w:fill="FFFFFF"/>
        </w:rPr>
        <w:t xml:space="preserve"> club</w:t>
      </w:r>
      <w:r w:rsidR="00A514AA" w:rsidRPr="000672AE">
        <w:rPr>
          <w:rFonts w:ascii="Arial" w:hAnsi="Arial" w:cs="Arial"/>
          <w:color w:val="0B0C0C"/>
          <w:sz w:val="28"/>
          <w:szCs w:val="28"/>
          <w:shd w:val="clear" w:color="auto" w:fill="FFFFFF"/>
        </w:rPr>
        <w:t xml:space="preserve"> is a </w:t>
      </w:r>
      <w:r w:rsidR="00F8794E" w:rsidRPr="000672AE">
        <w:rPr>
          <w:rFonts w:ascii="Arial" w:hAnsi="Arial" w:cs="Arial"/>
          <w:color w:val="0B0C0C"/>
          <w:sz w:val="28"/>
          <w:szCs w:val="28"/>
          <w:shd w:val="clear" w:color="auto" w:fill="FFFFFF"/>
        </w:rPr>
        <w:t>school)</w:t>
      </w:r>
      <w:r w:rsidR="0092483E" w:rsidRPr="000672AE">
        <w:rPr>
          <w:rFonts w:ascii="Arial" w:hAnsi="Arial" w:cs="Arial"/>
          <w:color w:val="0B0C0C"/>
          <w:sz w:val="28"/>
          <w:szCs w:val="28"/>
          <w:shd w:val="clear" w:color="auto" w:fill="FFFFFF"/>
        </w:rPr>
        <w:t xml:space="preserve"> </w:t>
      </w:r>
      <w:r w:rsidR="00A514AA" w:rsidRPr="000672AE">
        <w:rPr>
          <w:rFonts w:ascii="Arial" w:hAnsi="Arial" w:cs="Arial"/>
          <w:color w:val="0B0C0C"/>
          <w:sz w:val="28"/>
          <w:szCs w:val="28"/>
          <w:shd w:val="clear" w:color="auto" w:fill="FFFFFF"/>
        </w:rPr>
        <w:t xml:space="preserve">are </w:t>
      </w:r>
      <w:r w:rsidR="006055EB" w:rsidRPr="000672AE">
        <w:rPr>
          <w:rFonts w:ascii="Arial" w:hAnsi="Arial" w:cs="Arial"/>
          <w:color w:val="0B0C0C"/>
          <w:sz w:val="28"/>
          <w:szCs w:val="28"/>
          <w:shd w:val="clear" w:color="auto" w:fill="FFFFFF"/>
        </w:rPr>
        <w:t xml:space="preserve">considered </w:t>
      </w:r>
      <w:r w:rsidR="00E26EFF" w:rsidRPr="000672AE">
        <w:rPr>
          <w:rFonts w:ascii="Arial" w:hAnsi="Arial" w:cs="Arial"/>
          <w:color w:val="0B0C0C"/>
          <w:sz w:val="28"/>
          <w:szCs w:val="28"/>
          <w:shd w:val="clear" w:color="auto" w:fill="FFFFFF"/>
        </w:rPr>
        <w:t xml:space="preserve">to be </w:t>
      </w:r>
      <w:r w:rsidR="006055EB" w:rsidRPr="000672AE">
        <w:rPr>
          <w:rFonts w:ascii="Arial" w:hAnsi="Arial" w:cs="Arial"/>
          <w:sz w:val="28"/>
          <w:szCs w:val="28"/>
        </w:rPr>
        <w:t>an</w:t>
      </w:r>
      <w:r w:rsidR="0092483E" w:rsidRPr="000672AE">
        <w:rPr>
          <w:rFonts w:ascii="Arial" w:hAnsi="Arial" w:cs="Arial"/>
          <w:sz w:val="28"/>
          <w:szCs w:val="28"/>
        </w:rPr>
        <w:t xml:space="preserve"> out of school setting (OOSS). </w:t>
      </w:r>
    </w:p>
    <w:p w14:paraId="458C7735" w14:textId="77777777" w:rsidR="005F2D8D" w:rsidRPr="000672AE" w:rsidRDefault="005F2D8D" w:rsidP="005F2D8D">
      <w:pPr>
        <w:pStyle w:val="NormalWeb"/>
        <w:spacing w:before="0" w:beforeAutospacing="0" w:after="0" w:afterAutospacing="0"/>
        <w:rPr>
          <w:rFonts w:ascii="Arial" w:hAnsi="Arial" w:cs="Arial"/>
          <w:sz w:val="28"/>
          <w:szCs w:val="28"/>
        </w:rPr>
      </w:pPr>
    </w:p>
    <w:p w14:paraId="791F92E0" w14:textId="0846DB28" w:rsidR="002D39B8" w:rsidRPr="000672AE" w:rsidRDefault="00D56983" w:rsidP="005F2D8D">
      <w:pPr>
        <w:pStyle w:val="NormalWeb"/>
        <w:spacing w:before="0" w:beforeAutospacing="0" w:after="0" w:afterAutospacing="0"/>
        <w:rPr>
          <w:rFonts w:ascii="Arial" w:hAnsi="Arial" w:cs="Arial"/>
          <w:color w:val="0B0C0C"/>
          <w:sz w:val="28"/>
          <w:szCs w:val="28"/>
        </w:rPr>
      </w:pPr>
      <w:r w:rsidRPr="000672AE">
        <w:rPr>
          <w:rFonts w:ascii="Arial" w:hAnsi="Arial" w:cs="Arial"/>
          <w:color w:val="000000"/>
          <w:sz w:val="28"/>
          <w:szCs w:val="28"/>
        </w:rPr>
        <w:t>The document ou</w:t>
      </w:r>
      <w:r w:rsidR="0046741C" w:rsidRPr="000672AE">
        <w:rPr>
          <w:rFonts w:ascii="Arial" w:hAnsi="Arial" w:cs="Arial"/>
          <w:color w:val="000000"/>
          <w:sz w:val="28"/>
          <w:szCs w:val="28"/>
        </w:rPr>
        <w:t>tlines</w:t>
      </w:r>
      <w:r w:rsidR="0046741C" w:rsidRPr="000672AE">
        <w:rPr>
          <w:rFonts w:ascii="Arial" w:hAnsi="Arial" w:cs="Arial"/>
          <w:b/>
          <w:bCs/>
          <w:color w:val="000000"/>
          <w:sz w:val="28"/>
          <w:szCs w:val="28"/>
        </w:rPr>
        <w:t xml:space="preserve"> </w:t>
      </w:r>
      <w:r w:rsidR="00FD1E90" w:rsidRPr="000672AE">
        <w:rPr>
          <w:rFonts w:ascii="Arial" w:hAnsi="Arial" w:cs="Arial"/>
          <w:color w:val="0B0C0C"/>
          <w:sz w:val="28"/>
          <w:szCs w:val="28"/>
        </w:rPr>
        <w:t>t</w:t>
      </w:r>
      <w:r w:rsidR="0046741C" w:rsidRPr="000672AE">
        <w:rPr>
          <w:rFonts w:ascii="Arial" w:hAnsi="Arial" w:cs="Arial"/>
          <w:color w:val="0B0C0C"/>
          <w:sz w:val="28"/>
          <w:szCs w:val="28"/>
        </w:rPr>
        <w:t>he scientific evidence suggests that there is a moderate to high degree of confidence that the susceptibility to clinical disease of younger children (up to age 11 to 13) is lower than for adults</w:t>
      </w:r>
      <w:r w:rsidR="002D39B8" w:rsidRPr="000672AE">
        <w:rPr>
          <w:rFonts w:ascii="Arial" w:hAnsi="Arial" w:cs="Arial"/>
          <w:b/>
          <w:bCs/>
          <w:color w:val="000000"/>
          <w:sz w:val="28"/>
          <w:szCs w:val="28"/>
        </w:rPr>
        <w:t xml:space="preserve">. </w:t>
      </w:r>
      <w:r w:rsidR="002D39B8" w:rsidRPr="000672AE">
        <w:rPr>
          <w:rFonts w:ascii="Arial" w:hAnsi="Arial" w:cs="Arial"/>
          <w:color w:val="0B0C0C"/>
          <w:sz w:val="28"/>
          <w:szCs w:val="28"/>
        </w:rPr>
        <w:t>However, it remains important that protective measures as outlined in this guidance are put in place to help reduce the risk of transmission.</w:t>
      </w:r>
      <w:r w:rsidR="00A514AA" w:rsidRPr="000672AE">
        <w:rPr>
          <w:rFonts w:ascii="Arial" w:hAnsi="Arial" w:cs="Arial"/>
          <w:color w:val="0B0C0C"/>
          <w:sz w:val="28"/>
          <w:szCs w:val="28"/>
        </w:rPr>
        <w:t xml:space="preserve"> We recommend you treat all </w:t>
      </w:r>
      <w:r w:rsidR="00FA7380" w:rsidRPr="000672AE">
        <w:rPr>
          <w:rFonts w:ascii="Arial" w:hAnsi="Arial" w:cs="Arial"/>
          <w:color w:val="0B0C0C"/>
          <w:sz w:val="28"/>
          <w:szCs w:val="28"/>
        </w:rPr>
        <w:t>participants</w:t>
      </w:r>
      <w:r w:rsidR="00A514AA" w:rsidRPr="000672AE">
        <w:rPr>
          <w:rFonts w:ascii="Arial" w:hAnsi="Arial" w:cs="Arial"/>
          <w:color w:val="0B0C0C"/>
          <w:sz w:val="28"/>
          <w:szCs w:val="28"/>
        </w:rPr>
        <w:t xml:space="preserve"> </w:t>
      </w:r>
      <w:r w:rsidR="00FA7380" w:rsidRPr="000672AE">
        <w:rPr>
          <w:rFonts w:ascii="Arial" w:hAnsi="Arial" w:cs="Arial"/>
          <w:color w:val="0B0C0C"/>
          <w:sz w:val="28"/>
          <w:szCs w:val="28"/>
        </w:rPr>
        <w:t xml:space="preserve">with the </w:t>
      </w:r>
      <w:r w:rsidR="00E26EFF" w:rsidRPr="000672AE">
        <w:rPr>
          <w:rFonts w:ascii="Arial" w:hAnsi="Arial" w:cs="Arial"/>
          <w:color w:val="0B0C0C"/>
          <w:sz w:val="28"/>
          <w:szCs w:val="28"/>
        </w:rPr>
        <w:t xml:space="preserve">same </w:t>
      </w:r>
      <w:r w:rsidR="00FA7380" w:rsidRPr="000672AE">
        <w:rPr>
          <w:rFonts w:ascii="Arial" w:hAnsi="Arial" w:cs="Arial"/>
          <w:color w:val="0B0C0C"/>
          <w:sz w:val="28"/>
          <w:szCs w:val="28"/>
        </w:rPr>
        <w:t>care and measures set out in th</w:t>
      </w:r>
      <w:r w:rsidR="00E26EFF" w:rsidRPr="000672AE">
        <w:rPr>
          <w:rFonts w:ascii="Arial" w:hAnsi="Arial" w:cs="Arial"/>
          <w:color w:val="0B0C0C"/>
          <w:sz w:val="28"/>
          <w:szCs w:val="28"/>
        </w:rPr>
        <w:t>is</w:t>
      </w:r>
      <w:r w:rsidR="00FA7380" w:rsidRPr="000672AE">
        <w:rPr>
          <w:rFonts w:ascii="Arial" w:hAnsi="Arial" w:cs="Arial"/>
          <w:color w:val="0B0C0C"/>
          <w:sz w:val="28"/>
          <w:szCs w:val="28"/>
        </w:rPr>
        <w:t xml:space="preserve"> guidance. </w:t>
      </w:r>
    </w:p>
    <w:p w14:paraId="4A636975" w14:textId="77777777" w:rsidR="005F2D8D" w:rsidRPr="00F8794E" w:rsidRDefault="005F2D8D" w:rsidP="005F2D8D">
      <w:pPr>
        <w:pStyle w:val="NormalWeb"/>
        <w:spacing w:before="0" w:beforeAutospacing="0" w:after="0" w:afterAutospacing="0"/>
        <w:rPr>
          <w:rFonts w:asciiTheme="minorHAnsi" w:hAnsiTheme="minorHAnsi" w:cstheme="minorHAnsi"/>
          <w:sz w:val="22"/>
          <w:szCs w:val="22"/>
        </w:rPr>
      </w:pPr>
    </w:p>
    <w:p w14:paraId="7A397B5C" w14:textId="20C0D626" w:rsidR="0046741C" w:rsidRDefault="003A3760" w:rsidP="005F2D8D">
      <w:pPr>
        <w:spacing w:after="0"/>
        <w:rPr>
          <w:rFonts w:eastAsia="Times New Roman" w:cstheme="minorHAnsi"/>
          <w:color w:val="0B0C0C"/>
          <w:shd w:val="clear" w:color="auto" w:fill="FFFFFF"/>
        </w:rPr>
      </w:pPr>
      <w:r>
        <w:rPr>
          <w:rFonts w:eastAsia="Times New Roman" w:cstheme="minorHAnsi"/>
          <w:color w:val="0B0C0C"/>
          <w:shd w:val="clear" w:color="auto" w:fill="FFFFFF"/>
        </w:rPr>
        <w:t xml:space="preserve">Any </w:t>
      </w:r>
      <w:r w:rsidR="006055EB" w:rsidRPr="005F2D8D">
        <w:rPr>
          <w:rFonts w:eastAsia="Times New Roman" w:cstheme="minorHAnsi"/>
          <w:color w:val="0B0C0C"/>
          <w:shd w:val="clear" w:color="auto" w:fill="FFFFFF"/>
        </w:rPr>
        <w:t>club should not be providing overnight or residential provision for children</w:t>
      </w:r>
      <w:r w:rsidR="004D1D9B" w:rsidRPr="005F2D8D">
        <w:rPr>
          <w:rFonts w:eastAsia="Times New Roman" w:cstheme="minorHAnsi"/>
          <w:color w:val="0B0C0C"/>
          <w:shd w:val="clear" w:color="auto" w:fill="FFFFFF"/>
        </w:rPr>
        <w:t xml:space="preserve"> up to the age of 18</w:t>
      </w:r>
      <w:r w:rsidR="00C54E94">
        <w:rPr>
          <w:rFonts w:eastAsia="Times New Roman" w:cstheme="minorHAnsi"/>
          <w:color w:val="0B0C0C"/>
          <w:shd w:val="clear" w:color="auto" w:fill="FFFFFF"/>
        </w:rPr>
        <w:t xml:space="preserve"> </w:t>
      </w:r>
      <w:r>
        <w:rPr>
          <w:rFonts w:eastAsia="Times New Roman" w:cstheme="minorHAnsi"/>
          <w:color w:val="0B0C0C"/>
          <w:shd w:val="clear" w:color="auto" w:fill="FFFFFF"/>
        </w:rPr>
        <w:t>u</w:t>
      </w:r>
      <w:r w:rsidRPr="005F2D8D">
        <w:rPr>
          <w:rFonts w:eastAsia="Times New Roman" w:cstheme="minorHAnsi"/>
          <w:color w:val="0B0C0C"/>
          <w:shd w:val="clear" w:color="auto" w:fill="FFFFFF"/>
        </w:rPr>
        <w:t>ntil further notice</w:t>
      </w:r>
      <w:r>
        <w:rPr>
          <w:rFonts w:eastAsia="Times New Roman" w:cstheme="minorHAnsi"/>
          <w:color w:val="0B0C0C"/>
          <w:shd w:val="clear" w:color="auto" w:fill="FFFFFF"/>
        </w:rPr>
        <w:t xml:space="preserve">. </w:t>
      </w:r>
    </w:p>
    <w:p w14:paraId="13A95C52" w14:textId="77777777" w:rsidR="005F2D8D" w:rsidRPr="005F2D8D" w:rsidRDefault="005F2D8D" w:rsidP="005F2D8D">
      <w:pPr>
        <w:spacing w:after="0"/>
        <w:rPr>
          <w:rFonts w:eastAsia="Times New Roman" w:cstheme="minorHAnsi"/>
          <w:color w:val="000000"/>
        </w:rPr>
      </w:pPr>
    </w:p>
    <w:p w14:paraId="6562DF4C" w14:textId="36B26B38" w:rsidR="00E45999" w:rsidRPr="00E45999" w:rsidRDefault="00D2446B" w:rsidP="00C033DC">
      <w:pPr>
        <w:pStyle w:val="Heading2"/>
      </w:pPr>
      <w:r>
        <w:lastRenderedPageBreak/>
        <w:t>7</w:t>
      </w:r>
      <w:r w:rsidR="00C61AAD">
        <w:t xml:space="preserve">.4 </w:t>
      </w:r>
      <w:r w:rsidR="00502AF8" w:rsidRPr="00E45999">
        <w:t>Pre</w:t>
      </w:r>
      <w:r w:rsidR="00E45999">
        <w:t>-</w:t>
      </w:r>
      <w:r w:rsidR="00502AF8" w:rsidRPr="00E45999">
        <w:t xml:space="preserve"> Screening </w:t>
      </w:r>
    </w:p>
    <w:p w14:paraId="17EA9AA6" w14:textId="507B94FD" w:rsidR="00133D72" w:rsidRPr="00E45999" w:rsidRDefault="00133D72" w:rsidP="00133D72">
      <w:r>
        <w:t xml:space="preserve">All </w:t>
      </w:r>
      <w:r w:rsidRPr="00E45999">
        <w:t>participants</w:t>
      </w:r>
      <w:r>
        <w:t xml:space="preserve"> and </w:t>
      </w:r>
      <w:r w:rsidR="006755FC">
        <w:t xml:space="preserve">workforce </w:t>
      </w:r>
      <w:r>
        <w:t xml:space="preserve">should </w:t>
      </w:r>
      <w:r w:rsidRPr="00E45999">
        <w:t>take the pre-screening questionnaire</w:t>
      </w:r>
      <w:r>
        <w:t xml:space="preserve"> before leaving home</w:t>
      </w:r>
      <w:r w:rsidRPr="00E45999">
        <w:t xml:space="preserve"> – </w:t>
      </w:r>
      <w:r w:rsidR="007F6F6F" w:rsidRPr="00FE0BC7">
        <w:t>a</w:t>
      </w:r>
      <w:r w:rsidRPr="00FE0BC7">
        <w:t xml:space="preserve">ppendix </w:t>
      </w:r>
      <w:r w:rsidR="007F6F6F" w:rsidRPr="00FE0BC7">
        <w:t>E</w:t>
      </w:r>
      <w:r w:rsidR="00205985">
        <w:t xml:space="preserve"> and keep the results for 21 days. </w:t>
      </w:r>
    </w:p>
    <w:p w14:paraId="77A1B5C5" w14:textId="6B88B158" w:rsidR="00A07277" w:rsidRDefault="006C0C6A" w:rsidP="00FF05C3">
      <w:r>
        <w:t xml:space="preserve">Remind all </w:t>
      </w:r>
      <w:r w:rsidR="00A028B9">
        <w:t xml:space="preserve">members </w:t>
      </w:r>
      <w:r w:rsidR="00A07277">
        <w:t xml:space="preserve">they must </w:t>
      </w:r>
      <w:r w:rsidR="00A07277" w:rsidRPr="00A07277">
        <w:rPr>
          <w:b/>
          <w:bCs/>
          <w:u w:val="single"/>
        </w:rPr>
        <w:t>NOT</w:t>
      </w:r>
      <w:r w:rsidR="00A07277">
        <w:t xml:space="preserve"> attend if they: </w:t>
      </w:r>
    </w:p>
    <w:p w14:paraId="104A3436" w14:textId="3B822D72" w:rsidR="00A07277" w:rsidRDefault="00380E8C" w:rsidP="008C2CF4">
      <w:pPr>
        <w:pStyle w:val="ListParagraph"/>
        <w:numPr>
          <w:ilvl w:val="0"/>
          <w:numId w:val="2"/>
        </w:numPr>
      </w:pPr>
      <w:r>
        <w:t>H</w:t>
      </w:r>
      <w:r w:rsidR="000612D4">
        <w:t>ave C</w:t>
      </w:r>
      <w:r w:rsidR="007F4047">
        <w:t>OVID</w:t>
      </w:r>
      <w:r w:rsidR="000612D4">
        <w:t>-19 symptoms</w:t>
      </w:r>
      <w:r w:rsidR="001900E3">
        <w:t>. List of symp</w:t>
      </w:r>
      <w:r w:rsidR="004263BB">
        <w:t xml:space="preserve">toms can be found here </w:t>
      </w:r>
      <w:hyperlink r:id="rId44" w:history="1">
        <w:r w:rsidR="001915D0" w:rsidRPr="00132E55">
          <w:rPr>
            <w:rStyle w:val="Hyperlink"/>
          </w:rPr>
          <w:t>https://www.nhs.uk/conditions/coronavirus-covid-19/symptoms/</w:t>
        </w:r>
      </w:hyperlink>
    </w:p>
    <w:p w14:paraId="659806B3" w14:textId="2D1ED740" w:rsidR="00A07277" w:rsidRDefault="00380E8C" w:rsidP="008C2CF4">
      <w:pPr>
        <w:pStyle w:val="ListParagraph"/>
        <w:numPr>
          <w:ilvl w:val="0"/>
          <w:numId w:val="2"/>
        </w:numPr>
      </w:pPr>
      <w:r>
        <w:t>H</w:t>
      </w:r>
      <w:r w:rsidR="000612D4">
        <w:t xml:space="preserve">ave someone in their household who </w:t>
      </w:r>
      <w:r w:rsidR="00701BE8">
        <w:t>has</w:t>
      </w:r>
      <w:r w:rsidR="00D256D0">
        <w:t xml:space="preserve"> symptoms</w:t>
      </w:r>
      <w:r w:rsidR="000612D4">
        <w:t xml:space="preserve"> a</w:t>
      </w:r>
      <w:r w:rsidR="00A61ECD">
        <w:t xml:space="preserve">nd is in isolation </w:t>
      </w:r>
    </w:p>
    <w:p w14:paraId="6FFDEF5E" w14:textId="70A8B926" w:rsidR="00581652" w:rsidRPr="00443521" w:rsidRDefault="00380E8C" w:rsidP="00EA2D29">
      <w:pPr>
        <w:pStyle w:val="ListParagraph"/>
        <w:numPr>
          <w:ilvl w:val="0"/>
          <w:numId w:val="2"/>
        </w:numPr>
      </w:pPr>
      <w:r w:rsidRPr="00205985">
        <w:t>H</w:t>
      </w:r>
      <w:r w:rsidR="000612D4" w:rsidRPr="00205985">
        <w:t>ave been asked to remain at home by the UK Government track and trace system</w:t>
      </w:r>
      <w:r w:rsidR="00523016">
        <w:t xml:space="preserve"> </w:t>
      </w:r>
    </w:p>
    <w:p w14:paraId="29D13582" w14:textId="44E7142E" w:rsidR="00EA2D29" w:rsidRPr="00344B4C" w:rsidRDefault="007F6F6F" w:rsidP="00C033DC">
      <w:pPr>
        <w:pStyle w:val="Heading3"/>
      </w:pPr>
      <w:r>
        <w:t xml:space="preserve">7.4.1 </w:t>
      </w:r>
      <w:r w:rsidR="003B3F64" w:rsidRPr="00344B4C">
        <w:t>People p</w:t>
      </w:r>
      <w:r w:rsidR="00EA2D29" w:rsidRPr="00344B4C">
        <w:t xml:space="preserve">reviously </w:t>
      </w:r>
      <w:r w:rsidR="003B3F64" w:rsidRPr="00344B4C">
        <w:t>s</w:t>
      </w:r>
      <w:r w:rsidR="00EA2D29" w:rsidRPr="00344B4C">
        <w:t xml:space="preserve">hielding </w:t>
      </w:r>
    </w:p>
    <w:p w14:paraId="51D4AE51" w14:textId="2DEFC2B9" w:rsidR="00AA7B51" w:rsidRDefault="00875962">
      <w:r>
        <w:t xml:space="preserve">If you </w:t>
      </w:r>
      <w:r w:rsidR="00885050">
        <w:t xml:space="preserve">were asked to shield </w:t>
      </w:r>
      <w:r>
        <w:t xml:space="preserve"> </w:t>
      </w:r>
      <w:r w:rsidR="003B46D4">
        <w:t xml:space="preserve">previously </w:t>
      </w:r>
      <w:r w:rsidR="00885050">
        <w:t xml:space="preserve">by the Government </w:t>
      </w:r>
      <w:r w:rsidR="003B46D4">
        <w:t>(before 1</w:t>
      </w:r>
      <w:r w:rsidR="003B46D4" w:rsidRPr="003B46D4">
        <w:rPr>
          <w:vertAlign w:val="superscript"/>
        </w:rPr>
        <w:t>st</w:t>
      </w:r>
      <w:r w:rsidR="003B46D4">
        <w:t xml:space="preserve"> August),</w:t>
      </w:r>
      <w:r w:rsidR="001D7434">
        <w:t xml:space="preserve"> we strongly recommend </w:t>
      </w:r>
      <w:r w:rsidR="00C22760">
        <w:t xml:space="preserve">you take extra care to understand the environments you attend and make sure it is the </w:t>
      </w:r>
      <w:r w:rsidR="003B46D4">
        <w:t>right decision for you</w:t>
      </w:r>
      <w:r w:rsidR="00C22760">
        <w:t>.</w:t>
      </w:r>
    </w:p>
    <w:p w14:paraId="104676B1" w14:textId="0BCDFF93" w:rsidR="00AC2B1E" w:rsidRPr="00AA7B51" w:rsidRDefault="00D2446B" w:rsidP="00C033DC">
      <w:pPr>
        <w:pStyle w:val="Heading2"/>
      </w:pPr>
      <w:r>
        <w:t>7</w:t>
      </w:r>
      <w:r w:rsidR="000F5FB6">
        <w:t xml:space="preserve">.5 </w:t>
      </w:r>
      <w:r w:rsidR="00AC2B1E" w:rsidRPr="000F5FB6">
        <w:t xml:space="preserve">Hygiene </w:t>
      </w:r>
      <w:r w:rsidR="00E917C4">
        <w:t>P</w:t>
      </w:r>
      <w:r w:rsidR="00004D73">
        <w:t xml:space="preserve">rotocols </w:t>
      </w:r>
      <w:r w:rsidR="004049F8">
        <w:t xml:space="preserve">and </w:t>
      </w:r>
      <w:r w:rsidR="004C1226">
        <w:t>M</w:t>
      </w:r>
      <w:r w:rsidR="004049F8">
        <w:t xml:space="preserve">itigations </w:t>
      </w:r>
    </w:p>
    <w:p w14:paraId="109A1A7E" w14:textId="77777777" w:rsidR="00FC1E6D" w:rsidRDefault="00F225FA" w:rsidP="00500862">
      <w:pPr>
        <w:rPr>
          <w:rFonts w:cstheme="minorHAnsi"/>
          <w:shd w:val="clear" w:color="auto" w:fill="FFFFFF"/>
        </w:rPr>
      </w:pPr>
      <w:r>
        <w:t xml:space="preserve">It is </w:t>
      </w:r>
      <w:r w:rsidR="00364238">
        <w:t xml:space="preserve">widely acknowledged that having good </w:t>
      </w:r>
      <w:r w:rsidR="000E7282">
        <w:t>hygiene</w:t>
      </w:r>
      <w:r w:rsidR="00364238">
        <w:t xml:space="preserve"> is a key factor in </w:t>
      </w:r>
      <w:r w:rsidR="007C42DD">
        <w:t xml:space="preserve">reducing the risk of </w:t>
      </w:r>
      <w:r w:rsidR="0028434C">
        <w:t xml:space="preserve">spreading the virus. </w:t>
      </w:r>
      <w:r w:rsidR="00364238">
        <w:t xml:space="preserve"> </w:t>
      </w:r>
      <w:r w:rsidR="00687FD9" w:rsidRPr="00687FD9">
        <w:rPr>
          <w:rFonts w:cstheme="minorHAnsi"/>
          <w:shd w:val="clear" w:color="auto" w:fill="FFFFFF"/>
        </w:rPr>
        <w:t>Failure to follow good hygiene practice may lead to an increase in the number of people contracting coronavirus</w:t>
      </w:r>
      <w:r w:rsidR="00FC1E6D">
        <w:rPr>
          <w:rFonts w:cstheme="minorHAnsi"/>
          <w:shd w:val="clear" w:color="auto" w:fill="FFFFFF"/>
        </w:rPr>
        <w:t xml:space="preserve">. </w:t>
      </w:r>
    </w:p>
    <w:p w14:paraId="5241C040" w14:textId="226466A0" w:rsidR="00CB073E" w:rsidRDefault="00737A5F" w:rsidP="00500862">
      <w:pPr>
        <w:rPr>
          <w:rFonts w:cstheme="minorHAnsi"/>
          <w:shd w:val="clear" w:color="auto" w:fill="FFFFFF"/>
        </w:rPr>
      </w:pPr>
      <w:r>
        <w:rPr>
          <w:rFonts w:cstheme="minorHAnsi"/>
          <w:shd w:val="clear" w:color="auto" w:fill="FFFFFF"/>
        </w:rPr>
        <w:t xml:space="preserve">In this section we highlight the key </w:t>
      </w:r>
      <w:r w:rsidR="00FC1E6D">
        <w:rPr>
          <w:rFonts w:cstheme="minorHAnsi"/>
          <w:shd w:val="clear" w:color="auto" w:fill="FFFFFF"/>
        </w:rPr>
        <w:t xml:space="preserve">protocols that need to be in place before, during and after activity </w:t>
      </w:r>
      <w:r w:rsidR="005122D4">
        <w:rPr>
          <w:rFonts w:cstheme="minorHAnsi"/>
          <w:shd w:val="clear" w:color="auto" w:fill="FFFFFF"/>
        </w:rPr>
        <w:t>to reduce risk</w:t>
      </w:r>
      <w:r w:rsidR="00085021">
        <w:rPr>
          <w:rFonts w:cstheme="minorHAnsi"/>
          <w:shd w:val="clear" w:color="auto" w:fill="FFFFFF"/>
        </w:rPr>
        <w:t xml:space="preserve"> of transmission</w:t>
      </w:r>
      <w:r w:rsidR="005122D4">
        <w:rPr>
          <w:rFonts w:cstheme="minorHAnsi"/>
          <w:shd w:val="clear" w:color="auto" w:fill="FFFFFF"/>
        </w:rPr>
        <w:t xml:space="preserve">. </w:t>
      </w:r>
      <w:r w:rsidR="00CB073E">
        <w:rPr>
          <w:rFonts w:cstheme="minorHAnsi"/>
          <w:shd w:val="clear" w:color="auto" w:fill="FFFFFF"/>
        </w:rPr>
        <w:t>These measures</w:t>
      </w:r>
      <w:r w:rsidR="005122D4">
        <w:rPr>
          <w:rFonts w:cstheme="minorHAnsi"/>
          <w:shd w:val="clear" w:color="auto" w:fill="FFFFFF"/>
        </w:rPr>
        <w:t xml:space="preserve"> must be followed for activity to resume. </w:t>
      </w:r>
    </w:p>
    <w:p w14:paraId="00C1C1E6" w14:textId="584C1743" w:rsidR="001031B8" w:rsidRDefault="001031B8" w:rsidP="00500862">
      <w:pPr>
        <w:rPr>
          <w:rFonts w:cstheme="minorHAnsi"/>
          <w:shd w:val="clear" w:color="auto" w:fill="FFFFFF"/>
        </w:rPr>
      </w:pPr>
      <w:r>
        <w:rPr>
          <w:rFonts w:cstheme="minorHAnsi"/>
          <w:shd w:val="clear" w:color="auto" w:fill="FFFFFF"/>
        </w:rPr>
        <w:t>As a general advice all members should carry personal hand sanitiser when attending club or Goalball UK sessions and events</w:t>
      </w:r>
      <w:r w:rsidR="004440B5">
        <w:rPr>
          <w:rFonts w:cstheme="minorHAnsi"/>
          <w:shd w:val="clear" w:color="auto" w:fill="FFFFFF"/>
        </w:rPr>
        <w:t xml:space="preserve"> and avoid touching their </w:t>
      </w:r>
      <w:r w:rsidR="00A67912">
        <w:rPr>
          <w:rFonts w:cstheme="minorHAnsi"/>
          <w:shd w:val="clear" w:color="auto" w:fill="FFFFFF"/>
        </w:rPr>
        <w:t xml:space="preserve">face. </w:t>
      </w:r>
    </w:p>
    <w:p w14:paraId="7A254DB6" w14:textId="659A177D" w:rsidR="00CD1A90" w:rsidRDefault="00CD1A90" w:rsidP="00500862">
      <w:pPr>
        <w:rPr>
          <w:rFonts w:cstheme="minorHAnsi"/>
          <w:shd w:val="clear" w:color="auto" w:fill="FFFFFF"/>
        </w:rPr>
      </w:pPr>
      <w:r>
        <w:rPr>
          <w:rFonts w:cstheme="minorHAnsi"/>
          <w:shd w:val="clear" w:color="auto" w:fill="FFFFFF"/>
        </w:rPr>
        <w:t>Any changes to competition rules and protocols recommend below will be communicated again when competition</w:t>
      </w:r>
      <w:r w:rsidR="00443521">
        <w:rPr>
          <w:rFonts w:cstheme="minorHAnsi"/>
          <w:shd w:val="clear" w:color="auto" w:fill="FFFFFF"/>
        </w:rPr>
        <w:t>s</w:t>
      </w:r>
      <w:r>
        <w:rPr>
          <w:rFonts w:cstheme="minorHAnsi"/>
          <w:shd w:val="clear" w:color="auto" w:fill="FFFFFF"/>
        </w:rPr>
        <w:t xml:space="preserve"> resume</w:t>
      </w:r>
      <w:r w:rsidR="00443521">
        <w:rPr>
          <w:rFonts w:cstheme="minorHAnsi"/>
          <w:shd w:val="clear" w:color="auto" w:fill="FFFFFF"/>
        </w:rPr>
        <w:t xml:space="preserve">. </w:t>
      </w:r>
    </w:p>
    <w:p w14:paraId="5FC4F48F" w14:textId="2E4E8D17" w:rsidR="00D31BA2" w:rsidRPr="00D31BA2" w:rsidRDefault="00D2446B" w:rsidP="00C033DC">
      <w:pPr>
        <w:pStyle w:val="Heading3"/>
        <w:rPr>
          <w:shd w:val="clear" w:color="auto" w:fill="FFFFFF"/>
        </w:rPr>
      </w:pPr>
      <w:r>
        <w:rPr>
          <w:shd w:val="clear" w:color="auto" w:fill="FFFFFF"/>
        </w:rPr>
        <w:t>7</w:t>
      </w:r>
      <w:r w:rsidR="00D938B1" w:rsidRPr="00004D73">
        <w:rPr>
          <w:shd w:val="clear" w:color="auto" w:fill="FFFFFF"/>
        </w:rPr>
        <w:t>.5</w:t>
      </w:r>
      <w:r w:rsidR="00004D73" w:rsidRPr="00004D73">
        <w:rPr>
          <w:shd w:val="clear" w:color="auto" w:fill="FFFFFF"/>
        </w:rPr>
        <w:t xml:space="preserve">.1 </w:t>
      </w:r>
      <w:r w:rsidR="008029F1" w:rsidRPr="00004D73">
        <w:rPr>
          <w:shd w:val="clear" w:color="auto" w:fill="FFFFFF"/>
        </w:rPr>
        <w:t xml:space="preserve">Droplet Transmission </w:t>
      </w:r>
      <w:r w:rsidR="00B43C9D">
        <w:rPr>
          <w:shd w:val="clear" w:color="auto" w:fill="FFFFFF"/>
        </w:rPr>
        <w:t xml:space="preserve">Measures </w:t>
      </w:r>
    </w:p>
    <w:p w14:paraId="21E6E9C4" w14:textId="77777777" w:rsidR="00D31BA2" w:rsidRDefault="00D31BA2" w:rsidP="00300AB2">
      <w:pPr>
        <w:pStyle w:val="ListParagraph"/>
        <w:numPr>
          <w:ilvl w:val="0"/>
          <w:numId w:val="23"/>
        </w:numPr>
        <w:spacing w:after="0" w:line="240" w:lineRule="auto"/>
      </w:pPr>
      <w:r>
        <w:t>Always maintain social distancing 2m off court out of game play</w:t>
      </w:r>
    </w:p>
    <w:p w14:paraId="526228D8" w14:textId="69716331" w:rsidR="00107020" w:rsidRPr="00107020" w:rsidRDefault="00107020" w:rsidP="00300AB2">
      <w:pPr>
        <w:pStyle w:val="ListParagraph"/>
        <w:numPr>
          <w:ilvl w:val="0"/>
          <w:numId w:val="23"/>
        </w:numPr>
        <w:rPr>
          <w:rFonts w:cstheme="minorHAnsi"/>
        </w:rPr>
      </w:pPr>
      <w:r>
        <w:rPr>
          <w:rFonts w:cstheme="minorHAnsi"/>
          <w:color w:val="0B0C0C"/>
          <w:shd w:val="clear" w:color="auto" w:fill="FFFFFF"/>
        </w:rPr>
        <w:t>Participants</w:t>
      </w:r>
      <w:r w:rsidR="00D31BA2" w:rsidRPr="00836D70">
        <w:rPr>
          <w:rFonts w:cstheme="minorHAnsi"/>
          <w:color w:val="0B0C0C"/>
          <w:shd w:val="clear" w:color="auto" w:fill="FFFFFF"/>
        </w:rPr>
        <w:t xml:space="preserve"> to arrive at the facility in sports kit and where possible to travel home to shower.</w:t>
      </w:r>
    </w:p>
    <w:p w14:paraId="01914EC0" w14:textId="4B99F8B3" w:rsidR="0036507A" w:rsidRPr="008B54C0" w:rsidRDefault="00107020" w:rsidP="00C033DC">
      <w:pPr>
        <w:pStyle w:val="ListParagraph"/>
        <w:numPr>
          <w:ilvl w:val="0"/>
          <w:numId w:val="23"/>
        </w:numPr>
        <w:rPr>
          <w:rFonts w:cstheme="minorHAnsi"/>
        </w:rPr>
      </w:pPr>
      <w:r w:rsidRPr="008B54C0">
        <w:rPr>
          <w:rFonts w:cstheme="minorHAnsi"/>
          <w:shd w:val="clear" w:color="auto" w:fill="FFFFFF"/>
        </w:rPr>
        <w:lastRenderedPageBreak/>
        <w:t xml:space="preserve">Participants </w:t>
      </w:r>
      <w:r w:rsidR="00F54874" w:rsidRPr="008B54C0">
        <w:rPr>
          <w:rFonts w:cstheme="minorHAnsi"/>
          <w:shd w:val="clear" w:color="auto" w:fill="FFFFFF"/>
        </w:rPr>
        <w:t>to b</w:t>
      </w:r>
      <w:r w:rsidRPr="008B54C0">
        <w:rPr>
          <w:rFonts w:cstheme="minorHAnsi"/>
          <w:shd w:val="clear" w:color="auto" w:fill="FFFFFF"/>
        </w:rPr>
        <w:t>ring a separate bag</w:t>
      </w:r>
      <w:r w:rsidR="00F54874" w:rsidRPr="008B54C0">
        <w:rPr>
          <w:rFonts w:cstheme="minorHAnsi"/>
          <w:shd w:val="clear" w:color="auto" w:fill="FFFFFF"/>
        </w:rPr>
        <w:t xml:space="preserve"> to put</w:t>
      </w:r>
      <w:r w:rsidR="002A7F1E" w:rsidRPr="008B54C0">
        <w:rPr>
          <w:rFonts w:cstheme="minorHAnsi"/>
          <w:shd w:val="clear" w:color="auto" w:fill="FFFFFF"/>
        </w:rPr>
        <w:t xml:space="preserve"> </w:t>
      </w:r>
      <w:r w:rsidR="00F54874" w:rsidRPr="008B54C0">
        <w:rPr>
          <w:rFonts w:cstheme="minorHAnsi"/>
          <w:shd w:val="clear" w:color="auto" w:fill="FFFFFF"/>
        </w:rPr>
        <w:t>used kit</w:t>
      </w:r>
      <w:r w:rsidR="00965038" w:rsidRPr="008B54C0">
        <w:rPr>
          <w:rFonts w:cstheme="minorHAnsi"/>
          <w:shd w:val="clear" w:color="auto" w:fill="FFFFFF"/>
        </w:rPr>
        <w:t xml:space="preserve"> </w:t>
      </w:r>
      <w:r w:rsidR="006862E5" w:rsidRPr="008B54C0">
        <w:rPr>
          <w:rFonts w:cstheme="minorHAnsi"/>
          <w:shd w:val="clear" w:color="auto" w:fill="FFFFFF"/>
        </w:rPr>
        <w:t xml:space="preserve">into </w:t>
      </w:r>
      <w:r w:rsidR="00965038" w:rsidRPr="008B54C0">
        <w:rPr>
          <w:rFonts w:cstheme="minorHAnsi"/>
          <w:shd w:val="clear" w:color="auto" w:fill="FFFFFF"/>
        </w:rPr>
        <w:t>(</w:t>
      </w:r>
      <w:r w:rsidR="00A46697" w:rsidRPr="008B54C0">
        <w:rPr>
          <w:rFonts w:cstheme="minorHAnsi"/>
          <w:shd w:val="clear" w:color="auto" w:fill="FFFFFF"/>
        </w:rPr>
        <w:t xml:space="preserve">shirts, leggings, </w:t>
      </w:r>
      <w:r w:rsidR="00965038" w:rsidRPr="008B54C0">
        <w:rPr>
          <w:rFonts w:cstheme="minorHAnsi"/>
          <w:shd w:val="clear" w:color="auto" w:fill="FFFFFF"/>
        </w:rPr>
        <w:t>pads, shades, sleeves</w:t>
      </w:r>
      <w:r w:rsidR="003A0C0F" w:rsidRPr="008B54C0">
        <w:rPr>
          <w:rFonts w:cstheme="minorHAnsi"/>
          <w:shd w:val="clear" w:color="auto" w:fill="FFFFFF"/>
        </w:rPr>
        <w:t>, strappings</w:t>
      </w:r>
      <w:r w:rsidR="00E3709E" w:rsidRPr="008B54C0">
        <w:rPr>
          <w:rFonts w:cstheme="minorHAnsi"/>
          <w:shd w:val="clear" w:color="auto" w:fill="FFFFFF"/>
        </w:rPr>
        <w:t xml:space="preserve"> etc.)</w:t>
      </w:r>
      <w:r w:rsidR="006862E5" w:rsidRPr="008B54C0">
        <w:rPr>
          <w:rFonts w:cstheme="minorHAnsi"/>
          <w:shd w:val="clear" w:color="auto" w:fill="FFFFFF"/>
        </w:rPr>
        <w:t xml:space="preserve"> </w:t>
      </w:r>
      <w:r w:rsidR="00F54874" w:rsidRPr="008B54C0">
        <w:rPr>
          <w:rFonts w:cstheme="minorHAnsi"/>
          <w:shd w:val="clear" w:color="auto" w:fill="FFFFFF"/>
        </w:rPr>
        <w:t xml:space="preserve">after </w:t>
      </w:r>
      <w:r w:rsidR="003A0C0F" w:rsidRPr="008B54C0">
        <w:rPr>
          <w:rFonts w:cstheme="minorHAnsi"/>
          <w:shd w:val="clear" w:color="auto" w:fill="FFFFFF"/>
        </w:rPr>
        <w:t>the session or event</w:t>
      </w:r>
      <w:r w:rsidR="001A02F6" w:rsidRPr="008B54C0">
        <w:rPr>
          <w:rFonts w:cstheme="minorHAnsi"/>
          <w:shd w:val="clear" w:color="auto" w:fill="FFFFFF"/>
        </w:rPr>
        <w:t xml:space="preserve"> for immediate washing. F</w:t>
      </w:r>
      <w:r w:rsidR="00965038" w:rsidRPr="008B54C0">
        <w:rPr>
          <w:rFonts w:cstheme="minorHAnsi"/>
          <w:shd w:val="clear" w:color="auto" w:fill="FFFFFF"/>
        </w:rPr>
        <w:t>ull change</w:t>
      </w:r>
      <w:r w:rsidR="003A0C0F" w:rsidRPr="008B54C0">
        <w:rPr>
          <w:rFonts w:cstheme="minorHAnsi"/>
          <w:shd w:val="clear" w:color="auto" w:fill="FFFFFF"/>
        </w:rPr>
        <w:t xml:space="preserve"> </w:t>
      </w:r>
      <w:r w:rsidR="002A7F1E" w:rsidRPr="008B54C0">
        <w:rPr>
          <w:rFonts w:cstheme="minorHAnsi"/>
          <w:shd w:val="clear" w:color="auto" w:fill="FFFFFF"/>
        </w:rPr>
        <w:t xml:space="preserve">may not be possible if venue changing facilities are closed. </w:t>
      </w:r>
      <w:r w:rsidR="00C27627" w:rsidRPr="008B54C0">
        <w:rPr>
          <w:rFonts w:cstheme="minorHAnsi"/>
          <w:shd w:val="clear" w:color="auto" w:fill="FFFFFF"/>
        </w:rPr>
        <w:t xml:space="preserve"> </w:t>
      </w:r>
      <w:r w:rsidR="00A46697" w:rsidRPr="008B54C0">
        <w:rPr>
          <w:rFonts w:cstheme="minorHAnsi"/>
          <w:shd w:val="clear" w:color="auto" w:fill="FFFFFF"/>
        </w:rPr>
        <w:t>Sanitise hands</w:t>
      </w:r>
      <w:r w:rsidR="008D6B11" w:rsidRPr="008B54C0">
        <w:rPr>
          <w:rFonts w:cstheme="minorHAnsi"/>
          <w:shd w:val="clear" w:color="auto" w:fill="FFFFFF"/>
        </w:rPr>
        <w:t xml:space="preserve"> immediately after </w:t>
      </w:r>
      <w:r w:rsidR="00021BD1" w:rsidRPr="008B54C0">
        <w:rPr>
          <w:rFonts w:cstheme="minorHAnsi"/>
          <w:shd w:val="clear" w:color="auto" w:fill="FFFFFF"/>
        </w:rPr>
        <w:t>handling used kit.</w:t>
      </w:r>
      <w:r w:rsidR="00A46697" w:rsidRPr="008B54C0">
        <w:rPr>
          <w:rFonts w:cstheme="minorHAnsi"/>
          <w:shd w:val="clear" w:color="auto" w:fill="FFFFFF"/>
        </w:rPr>
        <w:t xml:space="preserve"> </w:t>
      </w:r>
    </w:p>
    <w:p w14:paraId="67BBEB51" w14:textId="7AD26784" w:rsidR="00A85739" w:rsidRPr="008B54C0" w:rsidRDefault="00A85739" w:rsidP="00300AB2">
      <w:pPr>
        <w:pStyle w:val="ListParagraph"/>
        <w:numPr>
          <w:ilvl w:val="0"/>
          <w:numId w:val="23"/>
        </w:numPr>
        <w:rPr>
          <w:rFonts w:cstheme="minorHAnsi"/>
        </w:rPr>
      </w:pPr>
      <w:r w:rsidRPr="008B54C0">
        <w:rPr>
          <w:rFonts w:cstheme="minorHAnsi"/>
        </w:rPr>
        <w:t>Sweat</w:t>
      </w:r>
    </w:p>
    <w:p w14:paraId="442E6CB6" w14:textId="74C6B1D3" w:rsidR="00730786" w:rsidRPr="008B54C0" w:rsidRDefault="00730786" w:rsidP="00300AB2">
      <w:pPr>
        <w:pStyle w:val="ListParagraph"/>
        <w:numPr>
          <w:ilvl w:val="0"/>
          <w:numId w:val="24"/>
        </w:numPr>
        <w:rPr>
          <w:rFonts w:cstheme="minorHAnsi"/>
        </w:rPr>
      </w:pPr>
      <w:r w:rsidRPr="008B54C0">
        <w:rPr>
          <w:rFonts w:cstheme="minorHAnsi"/>
          <w:shd w:val="clear" w:color="auto" w:fill="FFFFFF"/>
        </w:rPr>
        <w:t xml:space="preserve">Individual </w:t>
      </w:r>
      <w:r w:rsidR="002542AC" w:rsidRPr="008B54C0">
        <w:rPr>
          <w:rFonts w:cstheme="minorHAnsi"/>
          <w:shd w:val="clear" w:color="auto" w:fill="FFFFFF"/>
        </w:rPr>
        <w:t>disposable</w:t>
      </w:r>
      <w:r w:rsidRPr="008B54C0">
        <w:rPr>
          <w:rFonts w:cstheme="minorHAnsi"/>
          <w:shd w:val="clear" w:color="auto" w:fill="FFFFFF"/>
        </w:rPr>
        <w:t xml:space="preserve"> </w:t>
      </w:r>
      <w:r w:rsidR="001341AF" w:rsidRPr="008B54C0">
        <w:rPr>
          <w:rFonts w:cstheme="minorHAnsi"/>
          <w:shd w:val="clear" w:color="auto" w:fill="FFFFFF"/>
        </w:rPr>
        <w:t xml:space="preserve">sweat </w:t>
      </w:r>
      <w:r w:rsidRPr="008B54C0">
        <w:rPr>
          <w:rFonts w:cstheme="minorHAnsi"/>
          <w:shd w:val="clear" w:color="auto" w:fill="FFFFFF"/>
        </w:rPr>
        <w:t xml:space="preserve">towels </w:t>
      </w:r>
      <w:r w:rsidR="001341AF" w:rsidRPr="008B54C0">
        <w:rPr>
          <w:rFonts w:cstheme="minorHAnsi"/>
          <w:shd w:val="clear" w:color="auto" w:fill="FFFFFF"/>
        </w:rPr>
        <w:t>for each</w:t>
      </w:r>
      <w:r w:rsidRPr="008B54C0">
        <w:rPr>
          <w:rFonts w:cstheme="minorHAnsi"/>
          <w:shd w:val="clear" w:color="auto" w:fill="FFFFFF"/>
        </w:rPr>
        <w:t xml:space="preserve"> session are recommend</w:t>
      </w:r>
    </w:p>
    <w:p w14:paraId="7208F5ED" w14:textId="6045CF5D" w:rsidR="00A85739" w:rsidRPr="008B54C0" w:rsidRDefault="00C5489E" w:rsidP="00300AB2">
      <w:pPr>
        <w:pStyle w:val="ListParagraph"/>
        <w:numPr>
          <w:ilvl w:val="0"/>
          <w:numId w:val="24"/>
        </w:numPr>
        <w:rPr>
          <w:rFonts w:cstheme="minorHAnsi"/>
        </w:rPr>
      </w:pPr>
      <w:r w:rsidRPr="008B54C0">
        <w:rPr>
          <w:rFonts w:cstheme="minorHAnsi"/>
          <w:shd w:val="clear" w:color="auto" w:fill="FFFFFF"/>
        </w:rPr>
        <w:t>Sweat towels are not to be touched by anyone other than the owner</w:t>
      </w:r>
      <w:r w:rsidR="002E41B4" w:rsidRPr="008B54C0">
        <w:rPr>
          <w:rFonts w:cstheme="minorHAnsi"/>
          <w:shd w:val="clear" w:color="auto" w:fill="FFFFFF"/>
        </w:rPr>
        <w:t xml:space="preserve"> </w:t>
      </w:r>
      <w:r w:rsidR="00226370" w:rsidRPr="008B54C0">
        <w:rPr>
          <w:rFonts w:cstheme="minorHAnsi"/>
          <w:shd w:val="clear" w:color="auto" w:fill="FFFFFF"/>
        </w:rPr>
        <w:t xml:space="preserve">and </w:t>
      </w:r>
      <w:r w:rsidR="002542AC" w:rsidRPr="008B54C0">
        <w:rPr>
          <w:rFonts w:cstheme="minorHAnsi"/>
          <w:shd w:val="clear" w:color="auto" w:fill="FFFFFF"/>
        </w:rPr>
        <w:t xml:space="preserve">should only be left on the </w:t>
      </w:r>
      <w:r w:rsidR="00373926" w:rsidRPr="008B54C0">
        <w:rPr>
          <w:rFonts w:cstheme="minorHAnsi"/>
          <w:shd w:val="clear" w:color="auto" w:fill="FFFFFF"/>
        </w:rPr>
        <w:t>individual’s</w:t>
      </w:r>
      <w:r w:rsidR="002542AC" w:rsidRPr="008B54C0">
        <w:rPr>
          <w:rFonts w:cstheme="minorHAnsi"/>
          <w:shd w:val="clear" w:color="auto" w:fill="FFFFFF"/>
        </w:rPr>
        <w:t xml:space="preserve"> bag (spa</w:t>
      </w:r>
      <w:r w:rsidR="00BD7F66" w:rsidRPr="008B54C0">
        <w:rPr>
          <w:rFonts w:cstheme="minorHAnsi"/>
          <w:shd w:val="clear" w:color="auto" w:fill="FFFFFF"/>
        </w:rPr>
        <w:t>ce</w:t>
      </w:r>
      <w:r w:rsidR="002542AC" w:rsidRPr="008B54C0">
        <w:rPr>
          <w:rFonts w:cstheme="minorHAnsi"/>
          <w:shd w:val="clear" w:color="auto" w:fill="FFFFFF"/>
        </w:rPr>
        <w:t xml:space="preserve"> as referenced above) </w:t>
      </w:r>
    </w:p>
    <w:p w14:paraId="2FD88C6E" w14:textId="051C292D" w:rsidR="00A85739" w:rsidRPr="008B54C0" w:rsidRDefault="008D3FEB" w:rsidP="00C033DC">
      <w:pPr>
        <w:pStyle w:val="ListParagraph"/>
        <w:numPr>
          <w:ilvl w:val="0"/>
          <w:numId w:val="24"/>
        </w:numPr>
        <w:rPr>
          <w:rFonts w:cstheme="minorHAnsi"/>
        </w:rPr>
      </w:pPr>
      <w:r w:rsidRPr="008B54C0">
        <w:rPr>
          <w:rFonts w:cstheme="minorHAnsi"/>
          <w:shd w:val="clear" w:color="auto" w:fill="FFFFFF"/>
        </w:rPr>
        <w:t>S</w:t>
      </w:r>
      <w:r w:rsidR="00694BE1" w:rsidRPr="008B54C0">
        <w:rPr>
          <w:rFonts w:cstheme="minorHAnsi"/>
          <w:shd w:val="clear" w:color="auto" w:fill="FFFFFF"/>
        </w:rPr>
        <w:t xml:space="preserve">weat </w:t>
      </w:r>
      <w:r w:rsidR="00DE34CE" w:rsidRPr="008B54C0">
        <w:rPr>
          <w:rFonts w:cstheme="minorHAnsi"/>
          <w:shd w:val="clear" w:color="auto" w:fill="FFFFFF"/>
        </w:rPr>
        <w:t xml:space="preserve">droplets </w:t>
      </w:r>
      <w:r w:rsidR="00EE3CDD" w:rsidRPr="008B54C0">
        <w:rPr>
          <w:rFonts w:cstheme="minorHAnsi"/>
          <w:shd w:val="clear" w:color="auto" w:fill="FFFFFF"/>
        </w:rPr>
        <w:t xml:space="preserve">should </w:t>
      </w:r>
      <w:r w:rsidR="00DE34CE" w:rsidRPr="008B54C0">
        <w:rPr>
          <w:rFonts w:cstheme="minorHAnsi"/>
          <w:shd w:val="clear" w:color="auto" w:fill="FFFFFF"/>
        </w:rPr>
        <w:t xml:space="preserve">be </w:t>
      </w:r>
      <w:r w:rsidR="00694BE1" w:rsidRPr="008B54C0">
        <w:rPr>
          <w:rFonts w:cstheme="minorHAnsi"/>
          <w:shd w:val="clear" w:color="auto" w:fill="FFFFFF"/>
        </w:rPr>
        <w:t>cleaned immediately</w:t>
      </w:r>
      <w:r w:rsidRPr="008B54C0">
        <w:rPr>
          <w:rFonts w:cstheme="minorHAnsi"/>
          <w:shd w:val="clear" w:color="auto" w:fill="FFFFFF"/>
        </w:rPr>
        <w:t xml:space="preserve"> if they appear on the court </w:t>
      </w:r>
      <w:r w:rsidR="0003223C" w:rsidRPr="008B54C0">
        <w:rPr>
          <w:rFonts w:cstheme="minorHAnsi"/>
          <w:shd w:val="clear" w:color="auto" w:fill="FFFFFF"/>
        </w:rPr>
        <w:t>(wipes</w:t>
      </w:r>
      <w:r w:rsidR="00B62330">
        <w:rPr>
          <w:rFonts w:cstheme="minorHAnsi"/>
          <w:shd w:val="clear" w:color="auto" w:fill="FFFFFF"/>
        </w:rPr>
        <w:t>,</w:t>
      </w:r>
      <w:r w:rsidR="00443521">
        <w:rPr>
          <w:rFonts w:cstheme="minorHAnsi"/>
          <w:shd w:val="clear" w:color="auto" w:fill="FFFFFF"/>
        </w:rPr>
        <w:t xml:space="preserve"> spray &amp;</w:t>
      </w:r>
      <w:r w:rsidR="00E86CFB">
        <w:rPr>
          <w:rFonts w:cstheme="minorHAnsi"/>
          <w:shd w:val="clear" w:color="auto" w:fill="FFFFFF"/>
        </w:rPr>
        <w:t xml:space="preserve"> blue roll</w:t>
      </w:r>
      <w:r w:rsidR="0003223C" w:rsidRPr="008B54C0">
        <w:rPr>
          <w:rFonts w:cstheme="minorHAnsi"/>
          <w:shd w:val="clear" w:color="auto" w:fill="FFFFFF"/>
        </w:rPr>
        <w:t xml:space="preserve"> or mop)</w:t>
      </w:r>
    </w:p>
    <w:p w14:paraId="2C80A56E" w14:textId="77777777" w:rsidR="00D31BA2" w:rsidRDefault="00D31BA2" w:rsidP="00300AB2">
      <w:pPr>
        <w:pStyle w:val="ListParagraph"/>
        <w:numPr>
          <w:ilvl w:val="0"/>
          <w:numId w:val="23"/>
        </w:numPr>
        <w:spacing w:after="0" w:line="240" w:lineRule="auto"/>
      </w:pPr>
      <w:r>
        <w:t xml:space="preserve">Avoid ‘meet’ or ‘handover’ passing (out of competition) </w:t>
      </w:r>
    </w:p>
    <w:p w14:paraId="5E573112" w14:textId="77777777" w:rsidR="00D31BA2" w:rsidRDefault="00D31BA2" w:rsidP="00300AB2">
      <w:pPr>
        <w:pStyle w:val="ListParagraph"/>
        <w:numPr>
          <w:ilvl w:val="0"/>
          <w:numId w:val="23"/>
        </w:numPr>
        <w:spacing w:after="0" w:line="240" w:lineRule="auto"/>
      </w:pPr>
      <w:r>
        <w:t>Avoid taking shots from the post where another player is normally positioned (out of competition)</w:t>
      </w:r>
    </w:p>
    <w:p w14:paraId="52025DA6" w14:textId="77777777" w:rsidR="00D31BA2" w:rsidRDefault="00D31BA2" w:rsidP="00300AB2">
      <w:pPr>
        <w:pStyle w:val="ListParagraph"/>
        <w:numPr>
          <w:ilvl w:val="0"/>
          <w:numId w:val="23"/>
        </w:numPr>
        <w:spacing w:after="0" w:line="240" w:lineRule="auto"/>
      </w:pPr>
      <w:r>
        <w:t>No handshakes before and after the game</w:t>
      </w:r>
      <w:r w:rsidRPr="00CA1B33">
        <w:t xml:space="preserve"> </w:t>
      </w:r>
    </w:p>
    <w:p w14:paraId="3FCF888A" w14:textId="13E016D9" w:rsidR="00D31BA2" w:rsidRDefault="00D31BA2" w:rsidP="00300AB2">
      <w:pPr>
        <w:pStyle w:val="ListParagraph"/>
        <w:numPr>
          <w:ilvl w:val="0"/>
          <w:numId w:val="23"/>
        </w:numPr>
        <w:spacing w:after="0" w:line="240" w:lineRule="auto"/>
      </w:pPr>
      <w:r>
        <w:t xml:space="preserve">Avoid grouping at time outs or breaks. Increase timeout to 90 seconds to allow for individual coaching per player with </w:t>
      </w:r>
      <w:r w:rsidRPr="001730C5">
        <w:t>social distance 1m</w:t>
      </w:r>
      <w:r>
        <w:t xml:space="preserve"> </w:t>
      </w:r>
    </w:p>
    <w:p w14:paraId="674E9F4E" w14:textId="3337C368" w:rsidR="006B2AB3" w:rsidRPr="004D7824" w:rsidRDefault="00FC3790" w:rsidP="00C033DC">
      <w:pPr>
        <w:pStyle w:val="ListParagraph"/>
        <w:numPr>
          <w:ilvl w:val="0"/>
          <w:numId w:val="23"/>
        </w:numPr>
        <w:spacing w:after="0" w:line="240" w:lineRule="auto"/>
        <w:rPr>
          <w:rFonts w:cs="Arial"/>
          <w:szCs w:val="28"/>
        </w:rPr>
      </w:pPr>
      <w:r w:rsidRPr="004D7824">
        <w:rPr>
          <w:rFonts w:cs="Arial"/>
          <w:szCs w:val="28"/>
        </w:rPr>
        <w:t xml:space="preserve">At penalties </w:t>
      </w:r>
      <w:r w:rsidR="00E96C29" w:rsidRPr="004D7824">
        <w:rPr>
          <w:rFonts w:cs="Arial"/>
          <w:szCs w:val="28"/>
        </w:rPr>
        <w:t xml:space="preserve">defending </w:t>
      </w:r>
      <w:r w:rsidRPr="004D7824">
        <w:rPr>
          <w:rFonts w:cs="Arial"/>
          <w:szCs w:val="28"/>
        </w:rPr>
        <w:t>players</w:t>
      </w:r>
      <w:r w:rsidR="00E96C29" w:rsidRPr="004D7824">
        <w:rPr>
          <w:rFonts w:cs="Arial"/>
          <w:szCs w:val="28"/>
        </w:rPr>
        <w:t xml:space="preserve"> go to opposite posts</w:t>
      </w:r>
      <w:r w:rsidRPr="004D7824">
        <w:rPr>
          <w:rFonts w:cs="Arial"/>
          <w:szCs w:val="28"/>
        </w:rPr>
        <w:t xml:space="preserve"> </w:t>
      </w:r>
    </w:p>
    <w:p w14:paraId="381EB317" w14:textId="51B850AC" w:rsidR="004D7824" w:rsidRPr="004D7824" w:rsidRDefault="004D7824" w:rsidP="004D7824">
      <w:pPr>
        <w:pStyle w:val="ListParagraph"/>
        <w:numPr>
          <w:ilvl w:val="0"/>
          <w:numId w:val="23"/>
        </w:numPr>
        <w:rPr>
          <w:rFonts w:cs="Arial"/>
          <w:szCs w:val="28"/>
        </w:rPr>
      </w:pPr>
      <w:r w:rsidRPr="004D7824">
        <w:rPr>
          <w:rFonts w:cs="Arial"/>
          <w:szCs w:val="28"/>
        </w:rPr>
        <w:t xml:space="preserve">Face coverings are to be worn by everyone (unless </w:t>
      </w:r>
      <w:r w:rsidR="00936A21">
        <w:rPr>
          <w:rFonts w:cs="Arial"/>
          <w:szCs w:val="28"/>
        </w:rPr>
        <w:t xml:space="preserve">you are </w:t>
      </w:r>
      <w:r w:rsidRPr="004D7824">
        <w:rPr>
          <w:rFonts w:cs="Arial"/>
          <w:szCs w:val="28"/>
        </w:rPr>
        <w:t>exempt) at all times during the session, unless you are playing the game or participating in related activity e.g. drills, warmup, cool downs etc.</w:t>
      </w:r>
      <w:r w:rsidR="00BE3005">
        <w:rPr>
          <w:rFonts w:cs="Arial"/>
          <w:szCs w:val="28"/>
        </w:rPr>
        <w:t xml:space="preserve"> </w:t>
      </w:r>
      <w:r w:rsidR="009410DD">
        <w:rPr>
          <w:rFonts w:cs="Arial"/>
          <w:szCs w:val="28"/>
        </w:rPr>
        <w:t>Other circumstances when face cover</w:t>
      </w:r>
      <w:r w:rsidR="00AF67DE">
        <w:rPr>
          <w:rFonts w:cs="Arial"/>
          <w:szCs w:val="28"/>
        </w:rPr>
        <w:t>ings should be worn:</w:t>
      </w:r>
    </w:p>
    <w:p w14:paraId="74A541EB" w14:textId="77777777" w:rsidR="00D31BA2" w:rsidRDefault="00D31BA2" w:rsidP="00300AB2">
      <w:pPr>
        <w:pStyle w:val="ListParagraph"/>
        <w:numPr>
          <w:ilvl w:val="0"/>
          <w:numId w:val="25"/>
        </w:numPr>
        <w:spacing w:after="0" w:line="240" w:lineRule="auto"/>
      </w:pPr>
      <w:r>
        <w:t>Coaching from the bench in competition</w:t>
      </w:r>
    </w:p>
    <w:p w14:paraId="02DED57A" w14:textId="6A5067A8" w:rsidR="00D31BA2" w:rsidRDefault="00D31BA2" w:rsidP="00300AB2">
      <w:pPr>
        <w:pStyle w:val="ListParagraph"/>
        <w:numPr>
          <w:ilvl w:val="0"/>
          <w:numId w:val="25"/>
        </w:numPr>
        <w:spacing w:after="0" w:line="240" w:lineRule="auto"/>
      </w:pPr>
      <w:r>
        <w:t xml:space="preserve">Officiating in competition </w:t>
      </w:r>
      <w:r w:rsidR="00EB3782">
        <w:t>(</w:t>
      </w:r>
      <w:r w:rsidR="00061461">
        <w:t xml:space="preserve">provided by Goalball UK) </w:t>
      </w:r>
    </w:p>
    <w:p w14:paraId="69417528" w14:textId="30034557" w:rsidR="001260DE" w:rsidRDefault="00D31BA2" w:rsidP="004F5B19">
      <w:pPr>
        <w:pStyle w:val="ListParagraph"/>
        <w:numPr>
          <w:ilvl w:val="0"/>
          <w:numId w:val="25"/>
        </w:numPr>
        <w:spacing w:after="0" w:line="240" w:lineRule="auto"/>
      </w:pPr>
      <w:r>
        <w:t>Providing guiding or being guided</w:t>
      </w:r>
    </w:p>
    <w:p w14:paraId="7AB56A23" w14:textId="0B778103" w:rsidR="00D9352A" w:rsidRPr="003F35F5" w:rsidRDefault="003F35F5" w:rsidP="003F35F5">
      <w:pPr>
        <w:spacing w:after="0"/>
        <w:ind w:left="720"/>
        <w:rPr>
          <w:rFonts w:ascii="Calibri" w:hAnsi="Calibri"/>
          <w:sz w:val="22"/>
        </w:rPr>
      </w:pPr>
      <w:r w:rsidRPr="003F35F5">
        <w:rPr>
          <w:rFonts w:cs="Arial"/>
          <w:szCs w:val="28"/>
        </w:rPr>
        <w:t xml:space="preserve">We recommend changing your face covering </w:t>
      </w:r>
      <w:r w:rsidRPr="003F35F5">
        <w:rPr>
          <w:rFonts w:cs="Arial"/>
          <w:color w:val="222222"/>
          <w:szCs w:val="28"/>
          <w:shd w:val="clear" w:color="auto" w:fill="FFFFFF"/>
        </w:rPr>
        <w:t xml:space="preserve">if it gets dirty, </w:t>
      </w:r>
      <w:r w:rsidR="00BE3005" w:rsidRPr="003F35F5">
        <w:rPr>
          <w:rFonts w:cs="Arial"/>
          <w:color w:val="222222"/>
          <w:szCs w:val="28"/>
          <w:shd w:val="clear" w:color="auto" w:fill="FFFFFF"/>
        </w:rPr>
        <w:t>wet,</w:t>
      </w:r>
      <w:r w:rsidRPr="003F35F5">
        <w:rPr>
          <w:rFonts w:cs="Arial"/>
          <w:color w:val="222222"/>
          <w:szCs w:val="28"/>
          <w:shd w:val="clear" w:color="auto" w:fill="FFFFFF"/>
        </w:rPr>
        <w:t xml:space="preserve"> or damaged. Consider having multiple face coverings available if you are due to be in the sports hall for an extended period of time (more than 2 hours). </w:t>
      </w:r>
    </w:p>
    <w:p w14:paraId="5444BC43" w14:textId="31E59E45" w:rsidR="00671EE3" w:rsidRPr="0005459B" w:rsidRDefault="00671EE3" w:rsidP="00C033DC">
      <w:pPr>
        <w:pStyle w:val="ListParagraph"/>
        <w:numPr>
          <w:ilvl w:val="0"/>
          <w:numId w:val="23"/>
        </w:numPr>
        <w:spacing w:after="0" w:line="240" w:lineRule="auto"/>
        <w:rPr>
          <w:b/>
          <w:bCs/>
        </w:rPr>
      </w:pPr>
      <w:r>
        <w:t>Face</w:t>
      </w:r>
      <w:r w:rsidR="006B2AB3">
        <w:t xml:space="preserve"> </w:t>
      </w:r>
      <w:r>
        <w:t xml:space="preserve">masks must be worn </w:t>
      </w:r>
      <w:r w:rsidR="006B2AB3">
        <w:t>when</w:t>
      </w:r>
      <w:r w:rsidR="001260DE">
        <w:t xml:space="preserve"> d</w:t>
      </w:r>
      <w:r>
        <w:t xml:space="preserve">elivering first aid or medical </w:t>
      </w:r>
      <w:r w:rsidRPr="00421B9B">
        <w:t xml:space="preserve">support </w:t>
      </w:r>
      <w:r w:rsidR="006B2AB3" w:rsidRPr="0005459B">
        <w:t>(</w:t>
      </w:r>
      <w:r w:rsidR="00CC1904" w:rsidRPr="0005459B">
        <w:t xml:space="preserve">see section </w:t>
      </w:r>
      <w:r w:rsidR="00421B9B" w:rsidRPr="0005459B">
        <w:t>7.5.1.3</w:t>
      </w:r>
      <w:r w:rsidR="00CC1904" w:rsidRPr="0005459B">
        <w:t xml:space="preserve"> – </w:t>
      </w:r>
      <w:r w:rsidR="00421B9B" w:rsidRPr="0005459B">
        <w:t>Medical</w:t>
      </w:r>
      <w:r w:rsidR="00CC1904" w:rsidRPr="0005459B">
        <w:t>)</w:t>
      </w:r>
    </w:p>
    <w:p w14:paraId="2289ABC7" w14:textId="7EF8B84E" w:rsidR="00D31BA2" w:rsidRDefault="00D31BA2" w:rsidP="00300AB2">
      <w:pPr>
        <w:pStyle w:val="ListParagraph"/>
        <w:numPr>
          <w:ilvl w:val="0"/>
          <w:numId w:val="23"/>
        </w:numPr>
        <w:spacing w:after="0" w:line="240" w:lineRule="auto"/>
      </w:pPr>
      <w:r>
        <w:t xml:space="preserve">Avoid shouting when coaching, </w:t>
      </w:r>
      <w:r w:rsidR="004F5B19">
        <w:t>playing,</w:t>
      </w:r>
      <w:r>
        <w:t xml:space="preserve"> and officiating </w:t>
      </w:r>
    </w:p>
    <w:p w14:paraId="168FAD9D" w14:textId="77777777" w:rsidR="00D31BA2" w:rsidRDefault="00D31BA2" w:rsidP="00300AB2">
      <w:pPr>
        <w:pStyle w:val="ListParagraph"/>
        <w:numPr>
          <w:ilvl w:val="0"/>
          <w:numId w:val="23"/>
        </w:numPr>
        <w:spacing w:after="0" w:line="240" w:lineRule="auto"/>
      </w:pPr>
      <w:r>
        <w:t xml:space="preserve">Do not swap ends during the game  </w:t>
      </w:r>
    </w:p>
    <w:p w14:paraId="21041BFB" w14:textId="77777777" w:rsidR="00D31BA2" w:rsidRDefault="00D31BA2" w:rsidP="00300AB2">
      <w:pPr>
        <w:pStyle w:val="ListParagraph"/>
        <w:numPr>
          <w:ilvl w:val="0"/>
          <w:numId w:val="23"/>
        </w:numPr>
        <w:spacing w:after="0" w:line="240" w:lineRule="auto"/>
      </w:pPr>
      <w:r>
        <w:t xml:space="preserve">Do not celebrate by hugging and or touching teammates etc. </w:t>
      </w:r>
    </w:p>
    <w:p w14:paraId="35B22BA6" w14:textId="77777777" w:rsidR="00D31BA2" w:rsidRDefault="00D31BA2" w:rsidP="00300AB2">
      <w:pPr>
        <w:pStyle w:val="ListParagraph"/>
        <w:numPr>
          <w:ilvl w:val="0"/>
          <w:numId w:val="23"/>
        </w:numPr>
        <w:spacing w:after="0" w:line="240" w:lineRule="auto"/>
      </w:pPr>
      <w:r>
        <w:t>Increase bench areas to allow for social distancing</w:t>
      </w:r>
    </w:p>
    <w:p w14:paraId="58285C12" w14:textId="1AE1F180" w:rsidR="00D31BA2" w:rsidRDefault="00D31BA2" w:rsidP="00300AB2">
      <w:pPr>
        <w:pStyle w:val="ListParagraph"/>
        <w:numPr>
          <w:ilvl w:val="0"/>
          <w:numId w:val="23"/>
        </w:numPr>
        <w:spacing w:after="0" w:line="240" w:lineRule="auto"/>
      </w:pPr>
      <w:r>
        <w:t xml:space="preserve">Medical personnel will take up a position on the other side of the court in a marked-out area </w:t>
      </w:r>
      <w:r w:rsidR="00DA71C1">
        <w:t>with PPE:</w:t>
      </w:r>
      <w:r w:rsidR="00EC0BE8">
        <w:t xml:space="preserve"> face</w:t>
      </w:r>
      <w:r w:rsidR="00DA71C1">
        <w:t xml:space="preserve"> </w:t>
      </w:r>
      <w:r w:rsidR="00DA71C1" w:rsidRPr="008E7B5F">
        <w:t>mask, gloves</w:t>
      </w:r>
      <w:r w:rsidR="0071768A">
        <w:t>,</w:t>
      </w:r>
      <w:r w:rsidR="00345E98">
        <w:t xml:space="preserve"> eye </w:t>
      </w:r>
      <w:r w:rsidR="00345E98">
        <w:lastRenderedPageBreak/>
        <w:t>protection</w:t>
      </w:r>
      <w:r w:rsidR="00603402">
        <w:t>,</w:t>
      </w:r>
      <w:r w:rsidR="00DA71C1" w:rsidRPr="008E7B5F">
        <w:t xml:space="preserve"> and</w:t>
      </w:r>
      <w:r w:rsidR="008D1CA9">
        <w:t xml:space="preserve"> apron, </w:t>
      </w:r>
      <w:r w:rsidR="00DA71C1">
        <w:t xml:space="preserve">already applied ready to respond to an incident. </w:t>
      </w:r>
      <w:r w:rsidR="00820D58">
        <w:t xml:space="preserve">If appropriate mask to be applied to patient too. </w:t>
      </w:r>
      <w:r w:rsidR="00820D58" w:rsidRPr="008E7B5F">
        <w:t xml:space="preserve"> </w:t>
      </w:r>
    </w:p>
    <w:p w14:paraId="1F610259" w14:textId="22CD686F" w:rsidR="00D31BA2" w:rsidRDefault="00D31BA2" w:rsidP="00300AB2">
      <w:pPr>
        <w:pStyle w:val="ListParagraph"/>
        <w:numPr>
          <w:ilvl w:val="0"/>
          <w:numId w:val="23"/>
        </w:numPr>
        <w:spacing w:after="0" w:line="240" w:lineRule="auto"/>
      </w:pPr>
      <w:r w:rsidRPr="008E7B5F">
        <w:t xml:space="preserve">Medical timeouts will be unlimited to allow for </w:t>
      </w:r>
      <w:r w:rsidR="008D1CA9">
        <w:t xml:space="preserve">new </w:t>
      </w:r>
      <w:r w:rsidRPr="008E7B5F">
        <w:t>PPE to be applie</w:t>
      </w:r>
      <w:r w:rsidR="00774EAB">
        <w:t>d</w:t>
      </w:r>
      <w:r w:rsidRPr="008E7B5F">
        <w:t xml:space="preserve"> </w:t>
      </w:r>
      <w:r w:rsidR="008D1CA9">
        <w:t xml:space="preserve">to the </w:t>
      </w:r>
      <w:r w:rsidR="004907AA">
        <w:t xml:space="preserve">medical personnel before retaking up their position. </w:t>
      </w:r>
    </w:p>
    <w:p w14:paraId="3D2C4237" w14:textId="3473EF0A" w:rsidR="002F1C12" w:rsidRDefault="002F1C12" w:rsidP="00300AB2">
      <w:pPr>
        <w:pStyle w:val="ListParagraph"/>
        <w:numPr>
          <w:ilvl w:val="0"/>
          <w:numId w:val="23"/>
        </w:numPr>
        <w:spacing w:after="0" w:line="240" w:lineRule="auto"/>
      </w:pPr>
      <w:r>
        <w:t xml:space="preserve">Warm up area to be restricted to maintain social distancing between teams </w:t>
      </w:r>
    </w:p>
    <w:p w14:paraId="7292FD14" w14:textId="126616AC" w:rsidR="00E8637F" w:rsidRDefault="00E8637F" w:rsidP="00300AB2">
      <w:pPr>
        <w:pStyle w:val="ListParagraph"/>
        <w:numPr>
          <w:ilvl w:val="0"/>
          <w:numId w:val="23"/>
        </w:numPr>
        <w:spacing w:after="0" w:line="240" w:lineRule="auto"/>
      </w:pPr>
      <w:r>
        <w:t xml:space="preserve">Substitutions will be guided onto court using </w:t>
      </w:r>
      <w:r w:rsidR="000050BF">
        <w:t xml:space="preserve">the </w:t>
      </w:r>
      <w:r>
        <w:t xml:space="preserve">voice of coach or official </w:t>
      </w:r>
    </w:p>
    <w:p w14:paraId="71808392" w14:textId="2892CCF4" w:rsidR="00FC377E" w:rsidRPr="008E7B5F" w:rsidRDefault="00FC377E" w:rsidP="00300AB2">
      <w:pPr>
        <w:pStyle w:val="ListParagraph"/>
        <w:numPr>
          <w:ilvl w:val="0"/>
          <w:numId w:val="23"/>
        </w:numPr>
        <w:spacing w:after="0" w:line="240" w:lineRule="auto"/>
      </w:pPr>
      <w:r>
        <w:t xml:space="preserve">Referees to </w:t>
      </w:r>
      <w:r w:rsidR="002F1C12">
        <w:t>both be table side</w:t>
      </w:r>
    </w:p>
    <w:p w14:paraId="67A3C1B5" w14:textId="77777777" w:rsidR="00D31BA2" w:rsidRDefault="00D31BA2" w:rsidP="00300AB2">
      <w:pPr>
        <w:pStyle w:val="ListParagraph"/>
        <w:numPr>
          <w:ilvl w:val="0"/>
          <w:numId w:val="23"/>
        </w:numPr>
        <w:spacing w:after="0" w:line="240" w:lineRule="auto"/>
      </w:pPr>
      <w:r>
        <w:t xml:space="preserve">Table officials will be repositioned to maintain social distancing </w:t>
      </w:r>
    </w:p>
    <w:p w14:paraId="104B317F" w14:textId="13BA181D" w:rsidR="00D31BA2" w:rsidRDefault="00D31BA2" w:rsidP="00300AB2">
      <w:pPr>
        <w:pStyle w:val="ListParagraph"/>
        <w:numPr>
          <w:ilvl w:val="0"/>
          <w:numId w:val="23"/>
        </w:numPr>
        <w:spacing w:after="0" w:line="240" w:lineRule="auto"/>
      </w:pPr>
      <w:r>
        <w:t>In competition all players to self-patch as normal shade check procedure cannot be used</w:t>
      </w:r>
      <w:r w:rsidR="00CD1A90">
        <w:t xml:space="preserve">. </w:t>
      </w:r>
      <w:r w:rsidR="00EC3E2C">
        <w:t xml:space="preserve">Audio description to be provided. </w:t>
      </w:r>
    </w:p>
    <w:p w14:paraId="200A9CF1" w14:textId="406E3DAD" w:rsidR="00D31BA2" w:rsidRPr="00AA7B51" w:rsidRDefault="00D31BA2" w:rsidP="00300AB2">
      <w:pPr>
        <w:pStyle w:val="ListParagraph"/>
        <w:numPr>
          <w:ilvl w:val="0"/>
          <w:numId w:val="23"/>
        </w:numPr>
        <w:spacing w:after="0" w:line="240" w:lineRule="auto"/>
        <w:rPr>
          <w:u w:val="single"/>
        </w:rPr>
      </w:pPr>
      <w:r w:rsidRPr="00AA7B51">
        <w:t>Shades check to take place from 2m with use of vision only</w:t>
      </w:r>
    </w:p>
    <w:p w14:paraId="5E10D315" w14:textId="77777777" w:rsidR="00AA7B51" w:rsidRDefault="00AA7B51" w:rsidP="003327D7">
      <w:pPr>
        <w:rPr>
          <w:b/>
          <w:bCs/>
          <w:u w:val="single"/>
        </w:rPr>
      </w:pPr>
    </w:p>
    <w:p w14:paraId="7ECC7168" w14:textId="4F54B68C" w:rsidR="00723D1A" w:rsidRDefault="00AA7B51" w:rsidP="00C033DC">
      <w:pPr>
        <w:pStyle w:val="Heading3"/>
      </w:pPr>
      <w:r w:rsidRPr="00500BFB">
        <w:t>7.5.</w:t>
      </w:r>
      <w:r w:rsidR="004E65C5" w:rsidRPr="00500BFB">
        <w:t>1.</w:t>
      </w:r>
      <w:r w:rsidR="00500BFB" w:rsidRPr="00500BFB">
        <w:t>1</w:t>
      </w:r>
      <w:r w:rsidR="00EB674E" w:rsidRPr="00EB674E">
        <w:t xml:space="preserve"> </w:t>
      </w:r>
      <w:r w:rsidR="003327D7" w:rsidRPr="00260B69">
        <w:t>Movement around the venue</w:t>
      </w:r>
      <w:r w:rsidR="003327D7" w:rsidRPr="003327D7">
        <w:t xml:space="preserve"> </w:t>
      </w:r>
    </w:p>
    <w:p w14:paraId="75ADD0B1" w14:textId="2C012DB2" w:rsidR="00723D1A" w:rsidRDefault="00AF281F" w:rsidP="00723D1A">
      <w:pPr>
        <w:spacing w:after="0" w:line="240" w:lineRule="auto"/>
      </w:pPr>
      <w:r>
        <w:t>Remember to c</w:t>
      </w:r>
      <w:r w:rsidR="00723D1A">
        <w:t xml:space="preserve">ontact venues in advance </w:t>
      </w:r>
      <w:r w:rsidR="00260B69" w:rsidRPr="0005459B">
        <w:t xml:space="preserve">(Venue Checklist – </w:t>
      </w:r>
      <w:r w:rsidR="007F6F6F" w:rsidRPr="0005459B">
        <w:t>a</w:t>
      </w:r>
      <w:r w:rsidR="00260B69" w:rsidRPr="0005459B">
        <w:t xml:space="preserve">ppendix </w:t>
      </w:r>
      <w:r w:rsidR="007F6F6F" w:rsidRPr="0005459B">
        <w:t>C</w:t>
      </w:r>
      <w:r w:rsidR="00260B69" w:rsidRPr="0005459B">
        <w:t>)</w:t>
      </w:r>
      <w:r w:rsidR="00260B69">
        <w:t xml:space="preserve"> </w:t>
      </w:r>
      <w:r w:rsidR="00723D1A">
        <w:t xml:space="preserve">to understand changes to the venue surroundings including what the process will be on arrival and share with participants and workforce. </w:t>
      </w:r>
    </w:p>
    <w:p w14:paraId="282BFBFB" w14:textId="77777777" w:rsidR="00723D1A" w:rsidRDefault="00723D1A" w:rsidP="00723D1A">
      <w:pPr>
        <w:spacing w:after="0" w:line="240" w:lineRule="auto"/>
      </w:pPr>
    </w:p>
    <w:p w14:paraId="3A6E9DEE" w14:textId="222AC4E4" w:rsidR="00723D1A" w:rsidRDefault="00723D1A" w:rsidP="00300AB2">
      <w:pPr>
        <w:pStyle w:val="ListParagraph"/>
        <w:numPr>
          <w:ilvl w:val="0"/>
          <w:numId w:val="27"/>
        </w:numPr>
        <w:spacing w:after="0" w:line="240" w:lineRule="auto"/>
      </w:pPr>
      <w:r>
        <w:t>If the workforce has the vis</w:t>
      </w:r>
      <w:r w:rsidR="00D45967">
        <w:t>i</w:t>
      </w:r>
      <w:r>
        <w:t xml:space="preserve">on to do so they should direct participants using voice </w:t>
      </w:r>
      <w:r w:rsidR="005C06F4">
        <w:t xml:space="preserve">while wearing a face covering </w:t>
      </w:r>
      <w:r>
        <w:t xml:space="preserve"> </w:t>
      </w:r>
    </w:p>
    <w:p w14:paraId="40AD93D2" w14:textId="77777777" w:rsidR="00723D1A" w:rsidRDefault="00723D1A" w:rsidP="00300AB2">
      <w:pPr>
        <w:pStyle w:val="ListParagraph"/>
        <w:numPr>
          <w:ilvl w:val="0"/>
          <w:numId w:val="27"/>
        </w:numPr>
        <w:spacing w:after="0" w:line="240" w:lineRule="auto"/>
      </w:pPr>
      <w:r>
        <w:t xml:space="preserve">Use audible cues to ‘alert’ others of their location when moving around the sports hall </w:t>
      </w:r>
    </w:p>
    <w:p w14:paraId="5A450696" w14:textId="49165E12" w:rsidR="00723D1A" w:rsidRDefault="00723D1A" w:rsidP="00300AB2">
      <w:pPr>
        <w:pStyle w:val="ListParagraph"/>
        <w:numPr>
          <w:ilvl w:val="0"/>
          <w:numId w:val="27"/>
        </w:numPr>
        <w:spacing w:after="0" w:line="240" w:lineRule="auto"/>
      </w:pPr>
      <w:r>
        <w:t>Use of canes (if owned) to support all movement around the venue</w:t>
      </w:r>
    </w:p>
    <w:p w14:paraId="7A23ABC8" w14:textId="25AE3992" w:rsidR="0017018E" w:rsidRDefault="0017018E" w:rsidP="00300AB2">
      <w:pPr>
        <w:pStyle w:val="ListParagraph"/>
        <w:numPr>
          <w:ilvl w:val="0"/>
          <w:numId w:val="27"/>
        </w:numPr>
        <w:spacing w:after="0" w:line="240" w:lineRule="auto"/>
      </w:pPr>
      <w:r>
        <w:t xml:space="preserve">Avoid </w:t>
      </w:r>
      <w:r w:rsidR="00EA7BBE">
        <w:t xml:space="preserve">unnecessarily </w:t>
      </w:r>
      <w:r>
        <w:t xml:space="preserve">touching surfaces including </w:t>
      </w:r>
      <w:r w:rsidR="00F84760">
        <w:t>walls</w:t>
      </w:r>
      <w:r w:rsidR="00EA7BBE">
        <w:t xml:space="preserve"> etc. </w:t>
      </w:r>
    </w:p>
    <w:p w14:paraId="480A3F5A" w14:textId="2137A662" w:rsidR="00895C69" w:rsidRDefault="00895C69" w:rsidP="00895C69">
      <w:pPr>
        <w:pStyle w:val="ListParagraph"/>
        <w:numPr>
          <w:ilvl w:val="0"/>
          <w:numId w:val="27"/>
        </w:numPr>
        <w:spacing w:after="0" w:line="240" w:lineRule="auto"/>
      </w:pPr>
      <w:r>
        <w:t>If physical guiding does need to take place in line with guidance established in your country a</w:t>
      </w:r>
      <w:r w:rsidR="00742E87">
        <w:t>s</w:t>
      </w:r>
      <w:r>
        <w:t xml:space="preserve"> set out in section </w:t>
      </w:r>
      <w:hyperlink w:anchor="Travel" w:history="1">
        <w:r w:rsidRPr="00742E87">
          <w:rPr>
            <w:rStyle w:val="Hyperlink"/>
          </w:rPr>
          <w:t>5 Travel and Guiding</w:t>
        </w:r>
      </w:hyperlink>
      <w:r>
        <w:t xml:space="preserve">. </w:t>
      </w:r>
    </w:p>
    <w:p w14:paraId="21CFA231" w14:textId="77777777" w:rsidR="00895C69" w:rsidRPr="00824A8D" w:rsidRDefault="00895C69" w:rsidP="00895C69">
      <w:pPr>
        <w:pStyle w:val="ListParagraph"/>
        <w:spacing w:after="0" w:line="240" w:lineRule="auto"/>
      </w:pPr>
    </w:p>
    <w:p w14:paraId="32EF8AFB" w14:textId="0FFEF62A" w:rsidR="001F048B" w:rsidRDefault="00500BFB" w:rsidP="00C033DC">
      <w:pPr>
        <w:pStyle w:val="Heading3"/>
      </w:pPr>
      <w:r>
        <w:t xml:space="preserve">7.5.1.2 </w:t>
      </w:r>
      <w:r w:rsidR="00071B7A">
        <w:t xml:space="preserve">Workforce </w:t>
      </w:r>
    </w:p>
    <w:p w14:paraId="2F51C2E8" w14:textId="77777777" w:rsidR="007723AA" w:rsidRPr="00500BFB" w:rsidRDefault="007723AA" w:rsidP="00300AB2">
      <w:pPr>
        <w:pStyle w:val="ListParagraph"/>
        <w:numPr>
          <w:ilvl w:val="0"/>
          <w:numId w:val="28"/>
        </w:numPr>
        <w:rPr>
          <w:rFonts w:cstheme="minorHAnsi"/>
        </w:rPr>
      </w:pPr>
      <w:r w:rsidRPr="00500BFB">
        <w:rPr>
          <w:rFonts w:cstheme="minorHAnsi"/>
        </w:rPr>
        <w:t xml:space="preserve">You may need to use more verbal communication and create audible cues by tapping of the feet on the ground or goal. Avoid touching the ground or goal with your hands. </w:t>
      </w:r>
    </w:p>
    <w:p w14:paraId="6EAF072F" w14:textId="77777777" w:rsidR="007723AA" w:rsidRPr="00500BFB" w:rsidRDefault="007723AA" w:rsidP="00300AB2">
      <w:pPr>
        <w:pStyle w:val="ListParagraph"/>
        <w:numPr>
          <w:ilvl w:val="0"/>
          <w:numId w:val="28"/>
        </w:numPr>
        <w:rPr>
          <w:rFonts w:cstheme="minorHAnsi"/>
        </w:rPr>
      </w:pPr>
      <w:r w:rsidRPr="00500BFB">
        <w:rPr>
          <w:rFonts w:cstheme="minorHAnsi"/>
        </w:rPr>
        <w:t>Avoid shouting</w:t>
      </w:r>
    </w:p>
    <w:p w14:paraId="4BB38C29" w14:textId="77777777" w:rsidR="007723AA" w:rsidRPr="00500BFB" w:rsidRDefault="007723AA" w:rsidP="00300AB2">
      <w:pPr>
        <w:pStyle w:val="ListParagraph"/>
        <w:numPr>
          <w:ilvl w:val="0"/>
          <w:numId w:val="28"/>
        </w:numPr>
        <w:rPr>
          <w:rFonts w:cstheme="minorHAnsi"/>
        </w:rPr>
      </w:pPr>
      <w:r w:rsidRPr="00500BFB">
        <w:rPr>
          <w:rFonts w:cstheme="minorHAnsi"/>
        </w:rPr>
        <w:t xml:space="preserve">Don’t provide tactile assistance to coach technique or skills of the game. </w:t>
      </w:r>
    </w:p>
    <w:p w14:paraId="224360A3" w14:textId="0607D38C" w:rsidR="007723AA" w:rsidRPr="00500BFB" w:rsidRDefault="007723AA" w:rsidP="00300AB2">
      <w:pPr>
        <w:pStyle w:val="ListParagraph"/>
        <w:numPr>
          <w:ilvl w:val="0"/>
          <w:numId w:val="28"/>
        </w:numPr>
        <w:rPr>
          <w:rFonts w:cstheme="minorHAnsi"/>
        </w:rPr>
      </w:pPr>
      <w:r w:rsidRPr="00500BFB">
        <w:rPr>
          <w:rFonts w:cstheme="minorHAnsi"/>
        </w:rPr>
        <w:lastRenderedPageBreak/>
        <w:t xml:space="preserve">If you have parents and guardians present at your session that are not official </w:t>
      </w:r>
      <w:r w:rsidR="004F5B19" w:rsidRPr="00500BFB">
        <w:rPr>
          <w:rFonts w:cstheme="minorHAnsi"/>
        </w:rPr>
        <w:t>workforce,</w:t>
      </w:r>
      <w:r w:rsidR="00071B7A" w:rsidRPr="00500BFB">
        <w:rPr>
          <w:rFonts w:cstheme="minorHAnsi"/>
        </w:rPr>
        <w:t xml:space="preserve"> ask </w:t>
      </w:r>
      <w:r w:rsidRPr="00500BFB">
        <w:rPr>
          <w:rFonts w:cstheme="minorHAnsi"/>
        </w:rPr>
        <w:t>them to not touch any equipment and remain socially distanced</w:t>
      </w:r>
      <w:r w:rsidR="00071B7A" w:rsidRPr="00500BFB">
        <w:rPr>
          <w:rFonts w:cstheme="minorHAnsi"/>
        </w:rPr>
        <w:t xml:space="preserve"> </w:t>
      </w:r>
      <w:r w:rsidRPr="00500BFB">
        <w:rPr>
          <w:rFonts w:cstheme="minorHAnsi"/>
        </w:rPr>
        <w:t xml:space="preserve">from people not in their household bubble. </w:t>
      </w:r>
    </w:p>
    <w:p w14:paraId="14CC7412" w14:textId="63AB21C9" w:rsidR="00D647B6" w:rsidRPr="00D647B6" w:rsidRDefault="00500BFB" w:rsidP="00C033DC">
      <w:pPr>
        <w:pStyle w:val="Heading3"/>
      </w:pPr>
      <w:r>
        <w:t xml:space="preserve">7.5.1.3 </w:t>
      </w:r>
      <w:r w:rsidR="0091273D">
        <w:t xml:space="preserve">Medical </w:t>
      </w:r>
    </w:p>
    <w:p w14:paraId="0B249D3C" w14:textId="32581B06" w:rsidR="00D647B6" w:rsidRPr="00500BFB" w:rsidRDefault="00D647B6" w:rsidP="00300AB2">
      <w:pPr>
        <w:pStyle w:val="ListParagraph"/>
        <w:numPr>
          <w:ilvl w:val="0"/>
          <w:numId w:val="29"/>
        </w:numPr>
      </w:pPr>
      <w:r w:rsidRPr="00500BFB">
        <w:t xml:space="preserve">All first aid kits are required to have </w:t>
      </w:r>
      <w:r w:rsidR="003C733E" w:rsidRPr="00500BFB">
        <w:t xml:space="preserve">hand sanitiser and </w:t>
      </w:r>
      <w:r w:rsidR="00EA5F2A" w:rsidRPr="00500BFB">
        <w:t xml:space="preserve">well stocked </w:t>
      </w:r>
      <w:r w:rsidRPr="00500BFB">
        <w:t>PPE</w:t>
      </w:r>
      <w:r w:rsidR="003C733E" w:rsidRPr="00500BFB">
        <w:t xml:space="preserve"> including: </w:t>
      </w:r>
      <w:r w:rsidR="00614115" w:rsidRPr="00500BFB">
        <w:t>fluid</w:t>
      </w:r>
      <w:r w:rsidR="00BF3800" w:rsidRPr="00500BFB">
        <w:t xml:space="preserve"> </w:t>
      </w:r>
      <w:r w:rsidR="004079E2" w:rsidRPr="00500BFB">
        <w:t>resistant facemasks</w:t>
      </w:r>
      <w:r w:rsidRPr="00500BFB">
        <w:t>,</w:t>
      </w:r>
      <w:r w:rsidR="007F4DD5" w:rsidRPr="00500BFB">
        <w:t xml:space="preserve"> </w:t>
      </w:r>
      <w:r w:rsidR="00F25385" w:rsidRPr="00500BFB">
        <w:t>eye protection</w:t>
      </w:r>
      <w:r w:rsidR="007F4DD5" w:rsidRPr="00500BFB">
        <w:t>,</w:t>
      </w:r>
      <w:r w:rsidRPr="00500BFB">
        <w:t xml:space="preserve"> </w:t>
      </w:r>
      <w:r w:rsidR="00B76EED" w:rsidRPr="00500BFB">
        <w:t xml:space="preserve">disposable </w:t>
      </w:r>
      <w:r w:rsidRPr="00500BFB">
        <w:t>gloves</w:t>
      </w:r>
      <w:r w:rsidR="0006462E">
        <w:t>,</w:t>
      </w:r>
      <w:r w:rsidRPr="00500BFB">
        <w:t xml:space="preserve"> and apron</w:t>
      </w:r>
      <w:r w:rsidR="007F34D8">
        <w:t xml:space="preserve">. </w:t>
      </w:r>
      <w:r w:rsidR="007F34D8" w:rsidRPr="00500BFB">
        <w:rPr>
          <w:rFonts w:cstheme="minorHAnsi"/>
          <w:color w:val="0B0C0C"/>
        </w:rPr>
        <w:t xml:space="preserve">The level of recommended PPE required for types of medical situation is highlighted in </w:t>
      </w:r>
      <w:r w:rsidR="007F34D8" w:rsidRPr="0005459B">
        <w:rPr>
          <w:rFonts w:cstheme="minorHAnsi"/>
          <w:color w:val="0B0C0C"/>
        </w:rPr>
        <w:t>appendix F</w:t>
      </w:r>
      <w:r w:rsidR="006D44BA" w:rsidRPr="0005459B">
        <w:rPr>
          <w:rFonts w:cstheme="minorHAnsi"/>
          <w:color w:val="0B0C0C"/>
        </w:rPr>
        <w:t>.</w:t>
      </w:r>
      <w:r w:rsidR="006D44BA">
        <w:rPr>
          <w:rFonts w:cstheme="minorHAnsi"/>
          <w:color w:val="0B0C0C"/>
        </w:rPr>
        <w:t xml:space="preserve"> </w:t>
      </w:r>
    </w:p>
    <w:p w14:paraId="12461BF9" w14:textId="39CAF549" w:rsidR="00DC0B3F" w:rsidRPr="00500BFB" w:rsidRDefault="00D647B6" w:rsidP="00300AB2">
      <w:pPr>
        <w:pStyle w:val="ListParagraph"/>
        <w:numPr>
          <w:ilvl w:val="0"/>
          <w:numId w:val="29"/>
        </w:numPr>
      </w:pPr>
      <w:r w:rsidRPr="00500BFB">
        <w:rPr>
          <w:rFonts w:cstheme="minorHAnsi"/>
          <w:color w:val="0B0C0C"/>
        </w:rPr>
        <w:t>Injuries during play should still be treated as participant wellbeing is utmost.</w:t>
      </w:r>
      <w:r w:rsidR="00156A62" w:rsidRPr="00500BFB">
        <w:rPr>
          <w:rFonts w:cstheme="minorHAnsi"/>
          <w:color w:val="0B0C0C"/>
        </w:rPr>
        <w:t xml:space="preserve"> </w:t>
      </w:r>
    </w:p>
    <w:p w14:paraId="55668E75" w14:textId="35090B25" w:rsidR="009B60AC" w:rsidRPr="00500BFB" w:rsidRDefault="00D647B6" w:rsidP="00300AB2">
      <w:pPr>
        <w:pStyle w:val="ListParagraph"/>
        <w:numPr>
          <w:ilvl w:val="0"/>
          <w:numId w:val="29"/>
        </w:numPr>
      </w:pPr>
      <w:r w:rsidRPr="00500BFB">
        <w:rPr>
          <w:rFonts w:cstheme="minorHAnsi"/>
          <w:color w:val="0B0C0C"/>
        </w:rPr>
        <w:t xml:space="preserve">Face </w:t>
      </w:r>
      <w:r w:rsidR="00300E6E" w:rsidRPr="00500BFB">
        <w:rPr>
          <w:rFonts w:cstheme="minorHAnsi"/>
          <w:color w:val="0B0C0C"/>
        </w:rPr>
        <w:t>masks</w:t>
      </w:r>
      <w:r w:rsidRPr="00500BFB">
        <w:rPr>
          <w:rFonts w:cstheme="minorHAnsi"/>
          <w:color w:val="0B0C0C"/>
        </w:rPr>
        <w:t xml:space="preserve"> are </w:t>
      </w:r>
      <w:r w:rsidR="00156A62" w:rsidRPr="00500BFB">
        <w:rPr>
          <w:rFonts w:cstheme="minorHAnsi"/>
          <w:color w:val="0B0C0C"/>
        </w:rPr>
        <w:t xml:space="preserve">recommended for patient </w:t>
      </w:r>
      <w:r w:rsidR="00DC0B3F" w:rsidRPr="00500BFB">
        <w:rPr>
          <w:rFonts w:cstheme="minorHAnsi"/>
          <w:color w:val="0B0C0C"/>
        </w:rPr>
        <w:t xml:space="preserve">in situations </w:t>
      </w:r>
      <w:r w:rsidR="00156A62" w:rsidRPr="00500BFB">
        <w:rPr>
          <w:rFonts w:cstheme="minorHAnsi"/>
          <w:color w:val="0B0C0C"/>
        </w:rPr>
        <w:t>if appropriate</w:t>
      </w:r>
      <w:r w:rsidR="00DC0B3F" w:rsidRPr="00500BFB">
        <w:rPr>
          <w:rFonts w:cstheme="minorHAnsi"/>
          <w:color w:val="0B0C0C"/>
        </w:rPr>
        <w:t xml:space="preserve"> </w:t>
      </w:r>
    </w:p>
    <w:p w14:paraId="7B363986" w14:textId="0EA9ACB4" w:rsidR="00D647B6" w:rsidRPr="00500BFB" w:rsidRDefault="00D84FE3" w:rsidP="00300AB2">
      <w:pPr>
        <w:pStyle w:val="ListParagraph"/>
        <w:numPr>
          <w:ilvl w:val="0"/>
          <w:numId w:val="29"/>
        </w:numPr>
      </w:pPr>
      <w:r w:rsidRPr="00500BFB">
        <w:rPr>
          <w:color w:val="0B0C0C"/>
        </w:rPr>
        <w:t xml:space="preserve">Encourage self-first aid where possible, e.g. someone talks through the first aid process for the </w:t>
      </w:r>
      <w:r w:rsidR="00B81579" w:rsidRPr="00500BFB">
        <w:rPr>
          <w:color w:val="0B0C0C"/>
        </w:rPr>
        <w:t>individual</w:t>
      </w:r>
      <w:r w:rsidRPr="00500BFB">
        <w:rPr>
          <w:color w:val="0B0C0C"/>
        </w:rPr>
        <w:t xml:space="preserve"> to complete themselves. </w:t>
      </w:r>
      <w:r w:rsidR="002B0644" w:rsidRPr="00500BFB">
        <w:rPr>
          <w:color w:val="0B0C0C"/>
        </w:rPr>
        <w:t>In s</w:t>
      </w:r>
      <w:r w:rsidRPr="00500BFB">
        <w:rPr>
          <w:color w:val="0B0C0C"/>
        </w:rPr>
        <w:t xml:space="preserve">ome </w:t>
      </w:r>
      <w:r w:rsidR="00BC3BD2" w:rsidRPr="00500BFB">
        <w:rPr>
          <w:color w:val="0B0C0C"/>
        </w:rPr>
        <w:t>situations,</w:t>
      </w:r>
      <w:r w:rsidRPr="00500BFB">
        <w:rPr>
          <w:color w:val="0B0C0C"/>
        </w:rPr>
        <w:t xml:space="preserve"> this will </w:t>
      </w:r>
      <w:r w:rsidR="00B81579" w:rsidRPr="00500BFB">
        <w:rPr>
          <w:color w:val="0B0C0C"/>
        </w:rPr>
        <w:t>not</w:t>
      </w:r>
      <w:r w:rsidRPr="00500BFB">
        <w:rPr>
          <w:color w:val="0B0C0C"/>
        </w:rPr>
        <w:t xml:space="preserve"> be applicable or </w:t>
      </w:r>
      <w:r w:rsidR="00B81579" w:rsidRPr="00500BFB">
        <w:rPr>
          <w:color w:val="0B0C0C"/>
        </w:rPr>
        <w:t>appropriate</w:t>
      </w:r>
      <w:r w:rsidRPr="00500BFB">
        <w:rPr>
          <w:color w:val="0B0C0C"/>
        </w:rPr>
        <w:t>.</w:t>
      </w:r>
    </w:p>
    <w:p w14:paraId="6E2DA04F" w14:textId="381C73C6" w:rsidR="00766BC1" w:rsidRPr="00500BFB" w:rsidRDefault="00766BC1" w:rsidP="00300AB2">
      <w:pPr>
        <w:pStyle w:val="ListParagraph"/>
        <w:numPr>
          <w:ilvl w:val="0"/>
          <w:numId w:val="29"/>
        </w:numPr>
        <w:rPr>
          <w:rFonts w:cstheme="minorHAnsi"/>
        </w:rPr>
      </w:pPr>
      <w:r w:rsidRPr="00500BFB">
        <w:rPr>
          <w:rFonts w:cstheme="minorHAnsi"/>
          <w:color w:val="000000"/>
          <w:shd w:val="clear" w:color="auto" w:fill="FFFFFF"/>
        </w:rPr>
        <w:t>Recognise cardiac arrest by looking for the absence of signs of life and the absence of normal breathing. Do not listen or feel for breathing by placing your ear and cheek close to the patient’s mouth. If you are in any doubt about confirming cardiac arrest, the default position is to start chest compressions until help arrives.</w:t>
      </w:r>
      <w:r w:rsidR="002711F4" w:rsidRPr="00500BFB">
        <w:rPr>
          <w:rFonts w:cstheme="minorHAnsi"/>
          <w:color w:val="000000"/>
          <w:shd w:val="clear" w:color="auto" w:fill="FFFFFF"/>
        </w:rPr>
        <w:t xml:space="preserve"> This is advice is taken from the </w:t>
      </w:r>
      <w:r w:rsidR="00A73F27" w:rsidRPr="00500BFB">
        <w:rPr>
          <w:rFonts w:cstheme="minorHAnsi"/>
          <w:color w:val="000000"/>
          <w:shd w:val="clear" w:color="auto" w:fill="FFFFFF"/>
        </w:rPr>
        <w:t xml:space="preserve">Resuscitation Council UK. </w:t>
      </w:r>
      <w:hyperlink r:id="rId45" w:history="1">
        <w:r w:rsidR="00A73F27" w:rsidRPr="00500BFB">
          <w:rPr>
            <w:rStyle w:val="Hyperlink"/>
            <w:rFonts w:cstheme="minorHAnsi"/>
            <w:shd w:val="clear" w:color="auto" w:fill="FFFFFF"/>
          </w:rPr>
          <w:t>More Information can be found here.</w:t>
        </w:r>
      </w:hyperlink>
      <w:r w:rsidR="00A73F27" w:rsidRPr="00500BFB">
        <w:rPr>
          <w:rFonts w:cstheme="minorHAnsi"/>
          <w:color w:val="000000"/>
          <w:shd w:val="clear" w:color="auto" w:fill="FFFFFF"/>
        </w:rPr>
        <w:t xml:space="preserve"> </w:t>
      </w:r>
    </w:p>
    <w:p w14:paraId="31F8BC4D" w14:textId="11EC4F88" w:rsidR="00D647B6" w:rsidRPr="00500BFB" w:rsidRDefault="00E348F5" w:rsidP="00300AB2">
      <w:pPr>
        <w:pStyle w:val="ListParagraph"/>
        <w:numPr>
          <w:ilvl w:val="0"/>
          <w:numId w:val="29"/>
        </w:numPr>
      </w:pPr>
      <w:r w:rsidRPr="00500BFB">
        <w:rPr>
          <w:color w:val="0B0C0C"/>
        </w:rPr>
        <w:t xml:space="preserve">After contact with an injured participant, immediately sanitise your hands and then at the earliest opportunity clean your hands thoroughly with soap and water. This advice is applicable to all situations, regardless of whether there was close contact, or the minimum social distancing was maintained. Avoid touching your mouth, eyes, and nose. </w:t>
      </w:r>
      <w:r w:rsidR="00D647B6" w:rsidRPr="00500BFB">
        <w:rPr>
          <w:rFonts w:cstheme="minorHAnsi"/>
          <w:color w:val="0B0C0C"/>
        </w:rPr>
        <w:t>Physios or their equivalent, should keep a record of each participant they have come into contact with for track and trace purposes.</w:t>
      </w:r>
    </w:p>
    <w:p w14:paraId="7203E8BD" w14:textId="6B967CBC" w:rsidR="00D647B6" w:rsidRPr="00D70B8A" w:rsidRDefault="00D647B6" w:rsidP="00300AB2">
      <w:pPr>
        <w:pStyle w:val="ListParagraph"/>
        <w:numPr>
          <w:ilvl w:val="0"/>
          <w:numId w:val="29"/>
        </w:numPr>
      </w:pPr>
      <w:r w:rsidRPr="00D647B6">
        <w:rPr>
          <w:rFonts w:cstheme="minorHAnsi"/>
          <w:color w:val="0B0C0C"/>
        </w:rPr>
        <w:t>See </w:t>
      </w:r>
      <w:hyperlink r:id="rId46" w:history="1">
        <w:r w:rsidRPr="00D647B6">
          <w:rPr>
            <w:rStyle w:val="Hyperlink"/>
            <w:rFonts w:cstheme="minorHAnsi"/>
            <w:color w:val="4C2C92"/>
            <w:bdr w:val="none" w:sz="0" w:space="0" w:color="auto" w:frame="1"/>
          </w:rPr>
          <w:t>further information</w:t>
        </w:r>
      </w:hyperlink>
      <w:r w:rsidRPr="00D647B6">
        <w:rPr>
          <w:rFonts w:cstheme="minorHAnsi"/>
          <w:color w:val="0B0C0C"/>
        </w:rPr>
        <w:t> for those who may need to act as a ‘first responder’ role in a sports setting.</w:t>
      </w:r>
    </w:p>
    <w:p w14:paraId="3926C148" w14:textId="54B301A0" w:rsidR="004C4EB3" w:rsidRPr="004C4EB3" w:rsidRDefault="00D2446B" w:rsidP="00B25972">
      <w:pPr>
        <w:pStyle w:val="Heading3"/>
        <w:rPr>
          <w:u w:val="single"/>
        </w:rPr>
      </w:pPr>
      <w:r>
        <w:rPr>
          <w:shd w:val="clear" w:color="auto" w:fill="FFFFFF"/>
        </w:rPr>
        <w:t>7</w:t>
      </w:r>
      <w:r w:rsidR="004C4EB3" w:rsidRPr="004C4EB3">
        <w:rPr>
          <w:shd w:val="clear" w:color="auto" w:fill="FFFFFF"/>
        </w:rPr>
        <w:t>.5.</w:t>
      </w:r>
      <w:r w:rsidR="004C4EB3">
        <w:rPr>
          <w:shd w:val="clear" w:color="auto" w:fill="FFFFFF"/>
        </w:rPr>
        <w:t>2</w:t>
      </w:r>
      <w:r w:rsidR="004C4EB3" w:rsidRPr="004C4EB3">
        <w:rPr>
          <w:shd w:val="clear" w:color="auto" w:fill="FFFFFF"/>
        </w:rPr>
        <w:t xml:space="preserve"> </w:t>
      </w:r>
      <w:r w:rsidR="004C4EB3">
        <w:rPr>
          <w:shd w:val="clear" w:color="auto" w:fill="FFFFFF"/>
        </w:rPr>
        <w:t xml:space="preserve">Fomite </w:t>
      </w:r>
      <w:r w:rsidR="0099789B">
        <w:rPr>
          <w:shd w:val="clear" w:color="auto" w:fill="FFFFFF"/>
        </w:rPr>
        <w:t xml:space="preserve">Transmission </w:t>
      </w:r>
    </w:p>
    <w:p w14:paraId="77248D4B" w14:textId="009F02D2" w:rsidR="0046037A" w:rsidRDefault="00F47178" w:rsidP="0046037A">
      <w:r>
        <w:t xml:space="preserve">Before </w:t>
      </w:r>
      <w:r w:rsidR="0046037A">
        <w:t xml:space="preserve">any </w:t>
      </w:r>
      <w:r>
        <w:t xml:space="preserve">play can take </w:t>
      </w:r>
      <w:r w:rsidR="0046037A">
        <w:t>place,</w:t>
      </w:r>
      <w:r>
        <w:t xml:space="preserve"> the </w:t>
      </w:r>
      <w:r w:rsidR="001F048B">
        <w:t xml:space="preserve">following </w:t>
      </w:r>
      <w:r w:rsidR="00EE11E5">
        <w:t xml:space="preserve">cleaning must </w:t>
      </w:r>
      <w:r w:rsidR="00770397">
        <w:t>take place</w:t>
      </w:r>
      <w:r w:rsidR="0046037A">
        <w:t xml:space="preserve">: </w:t>
      </w:r>
    </w:p>
    <w:p w14:paraId="59403CBA" w14:textId="230CEEB0" w:rsidR="001F048B" w:rsidRPr="000D5F13" w:rsidRDefault="00770397" w:rsidP="00F608C5">
      <w:pPr>
        <w:pStyle w:val="ListParagraph"/>
        <w:numPr>
          <w:ilvl w:val="0"/>
          <w:numId w:val="42"/>
        </w:numPr>
      </w:pPr>
      <w:r>
        <w:lastRenderedPageBreak/>
        <w:t>C</w:t>
      </w:r>
      <w:r w:rsidR="001F048B">
        <w:t>ourt floor (12m wide and 20m long)</w:t>
      </w:r>
      <w:r w:rsidR="00115F16">
        <w:t xml:space="preserve"> </w:t>
      </w:r>
    </w:p>
    <w:p w14:paraId="10669752" w14:textId="03827A1F" w:rsidR="001F048B" w:rsidRPr="000D5F13" w:rsidRDefault="00770397" w:rsidP="00F608C5">
      <w:pPr>
        <w:pStyle w:val="ListParagraph"/>
        <w:numPr>
          <w:ilvl w:val="0"/>
          <w:numId w:val="42"/>
        </w:numPr>
      </w:pPr>
      <w:r>
        <w:t>G</w:t>
      </w:r>
      <w:r w:rsidR="001F048B" w:rsidRPr="000D5F13">
        <w:t xml:space="preserve">oals </w:t>
      </w:r>
    </w:p>
    <w:p w14:paraId="4AC7DFE8" w14:textId="1B28B180" w:rsidR="001F048B" w:rsidRDefault="00770397" w:rsidP="00F608C5">
      <w:pPr>
        <w:pStyle w:val="ListParagraph"/>
        <w:numPr>
          <w:ilvl w:val="0"/>
          <w:numId w:val="42"/>
        </w:numPr>
      </w:pPr>
      <w:r>
        <w:t>B</w:t>
      </w:r>
      <w:r w:rsidR="001F048B">
        <w:t>alls that are due to be used for th</w:t>
      </w:r>
      <w:r w:rsidR="00B6378C">
        <w:t>e</w:t>
      </w:r>
      <w:r w:rsidR="001F048B">
        <w:t xml:space="preserve"> session</w:t>
      </w:r>
      <w:r w:rsidR="00D22412">
        <w:t xml:space="preserve"> </w:t>
      </w:r>
    </w:p>
    <w:p w14:paraId="3631BF1D" w14:textId="7CA3F91E" w:rsidR="001F048B" w:rsidRDefault="001F048B" w:rsidP="00F608C5">
      <w:pPr>
        <w:pStyle w:val="ListParagraph"/>
        <w:numPr>
          <w:ilvl w:val="0"/>
          <w:numId w:val="42"/>
        </w:numPr>
        <w:spacing w:line="256" w:lineRule="auto"/>
      </w:pPr>
      <w:r w:rsidRPr="00816A13">
        <w:t>Ensure Air flow by opening doors to the hall or air conditioning is switched on (</w:t>
      </w:r>
      <w:r>
        <w:t>see venue checklist</w:t>
      </w:r>
      <w:r w:rsidR="00DD3806">
        <w:t xml:space="preserve"> </w:t>
      </w:r>
      <w:r w:rsidR="00DD3806" w:rsidRPr="001A3470">
        <w:t xml:space="preserve">appendix </w:t>
      </w:r>
      <w:r w:rsidR="00046C89" w:rsidRPr="001A3470">
        <w:t>C</w:t>
      </w:r>
      <w:r w:rsidRPr="001A3470">
        <w:t>)</w:t>
      </w:r>
      <w:r w:rsidRPr="00816A13">
        <w:t xml:space="preserve"> </w:t>
      </w:r>
    </w:p>
    <w:p w14:paraId="2D7D89B0" w14:textId="5639206A" w:rsidR="001F048B" w:rsidRDefault="001F048B" w:rsidP="001F048B">
      <w:r>
        <w:t xml:space="preserve">If a new person/s join the session the cleaning and sanitising process must take place again. </w:t>
      </w:r>
    </w:p>
    <w:p w14:paraId="689D6795" w14:textId="392DA06A" w:rsidR="002C1DED" w:rsidRPr="000C5989" w:rsidRDefault="000C5989" w:rsidP="001F048B">
      <w:pPr>
        <w:rPr>
          <w:rStyle w:val="Hyperlink"/>
          <w:b/>
          <w:bCs/>
        </w:rPr>
      </w:pPr>
      <w:r>
        <w:rPr>
          <w:b/>
          <w:bCs/>
          <w:color w:val="FF0000"/>
        </w:rPr>
        <w:fldChar w:fldCharType="begin"/>
      </w:r>
      <w:r w:rsidRPr="78DEA4E6">
        <w:rPr>
          <w:b/>
          <w:bCs/>
          <w:color w:val="FF0000"/>
        </w:rPr>
        <w:instrText xml:space="preserve"> HYPERLINK  \l "CleanPPE" </w:instrText>
      </w:r>
      <w:r>
        <w:rPr>
          <w:b/>
          <w:bCs/>
          <w:color w:val="FF0000"/>
        </w:rPr>
        <w:fldChar w:fldCharType="separate"/>
      </w:r>
      <w:r w:rsidR="00F8440D" w:rsidRPr="78DEA4E6">
        <w:rPr>
          <w:rStyle w:val="Hyperlink"/>
          <w:b/>
          <w:bCs/>
        </w:rPr>
        <w:t>For advice on</w:t>
      </w:r>
      <w:r w:rsidR="007F21BC" w:rsidRPr="78DEA4E6">
        <w:rPr>
          <w:rStyle w:val="Hyperlink"/>
          <w:b/>
          <w:bCs/>
        </w:rPr>
        <w:t xml:space="preserve"> </w:t>
      </w:r>
      <w:r w:rsidR="00F8440D" w:rsidRPr="78DEA4E6">
        <w:rPr>
          <w:rStyle w:val="Hyperlink"/>
          <w:b/>
          <w:bCs/>
        </w:rPr>
        <w:t>c</w:t>
      </w:r>
      <w:r w:rsidR="00C80F06" w:rsidRPr="78DEA4E6">
        <w:rPr>
          <w:rStyle w:val="Hyperlink"/>
          <w:b/>
          <w:bCs/>
        </w:rPr>
        <w:t>leaning</w:t>
      </w:r>
      <w:r w:rsidR="00F8440D" w:rsidRPr="78DEA4E6">
        <w:rPr>
          <w:rStyle w:val="Hyperlink"/>
          <w:b/>
          <w:bCs/>
        </w:rPr>
        <w:t xml:space="preserve"> please see section 8: Cleaning and PPE Equipment </w:t>
      </w:r>
    </w:p>
    <w:p w14:paraId="046655CD" w14:textId="5937FEC2" w:rsidR="005B7E7D" w:rsidRPr="00AB6D4B" w:rsidRDefault="000C5989" w:rsidP="00B25972">
      <w:pPr>
        <w:pStyle w:val="Heading3"/>
      </w:pPr>
      <w:r>
        <w:rPr>
          <w:color w:val="FF0000"/>
        </w:rPr>
        <w:fldChar w:fldCharType="end"/>
      </w:r>
      <w:r w:rsidR="00D507A0" w:rsidRPr="00B25972">
        <w:rPr>
          <w:rStyle w:val="Heading3Char"/>
        </w:rPr>
        <w:t xml:space="preserve">7.5.2.1 </w:t>
      </w:r>
      <w:r w:rsidR="001F048B" w:rsidRPr="00B25972">
        <w:rPr>
          <w:rStyle w:val="Heading3Char"/>
        </w:rPr>
        <w:t>In training sessions</w:t>
      </w:r>
      <w:r w:rsidR="00473812">
        <w:t xml:space="preserve">: </w:t>
      </w:r>
    </w:p>
    <w:p w14:paraId="646E2E4E" w14:textId="4B0EDC8D" w:rsidR="001F048B" w:rsidRDefault="005B7E7D" w:rsidP="00D95F97">
      <w:pPr>
        <w:pStyle w:val="ListParagraph"/>
        <w:numPr>
          <w:ilvl w:val="0"/>
          <w:numId w:val="30"/>
        </w:numPr>
      </w:pPr>
      <w:r>
        <w:t>H</w:t>
      </w:r>
      <w:r w:rsidR="001F048B">
        <w:t>ave regular hand sanitising breaks</w:t>
      </w:r>
      <w:r w:rsidR="00740133">
        <w:t>, use of personal hand sanitiser is recommended.</w:t>
      </w:r>
      <w:r w:rsidR="001F048B">
        <w:t xml:space="preserve"> To help with this have a short break or unofficial time out </w:t>
      </w:r>
      <w:r w:rsidR="002763B5">
        <w:t xml:space="preserve">for all </w:t>
      </w:r>
      <w:r w:rsidR="001F048B">
        <w:t xml:space="preserve">every 20 </w:t>
      </w:r>
      <w:r w:rsidR="005D3FDB">
        <w:t xml:space="preserve">– 30 </w:t>
      </w:r>
      <w:r w:rsidR="001F048B">
        <w:t xml:space="preserve">minutes. </w:t>
      </w:r>
    </w:p>
    <w:p w14:paraId="795F74B0" w14:textId="5C4E34EC" w:rsidR="005B7E7D" w:rsidRDefault="005B7E7D" w:rsidP="00D95F97">
      <w:pPr>
        <w:pStyle w:val="ListParagraph"/>
        <w:numPr>
          <w:ilvl w:val="0"/>
          <w:numId w:val="30"/>
        </w:numPr>
      </w:pPr>
      <w:r>
        <w:t>Plan in cleaning breaks for the balls</w:t>
      </w:r>
      <w:r w:rsidR="0047279F">
        <w:t xml:space="preserve">, </w:t>
      </w:r>
      <w:r w:rsidR="008220F4">
        <w:t>team areas</w:t>
      </w:r>
      <w:r w:rsidR="0047279F">
        <w:t xml:space="preserve"> and goals</w:t>
      </w:r>
      <w:r>
        <w:t>. As a guide look clean ball</w:t>
      </w:r>
      <w:r w:rsidR="008220F4">
        <w:t>s</w:t>
      </w:r>
      <w:r w:rsidR="00753F60">
        <w:t xml:space="preserve">, goals and floor every </w:t>
      </w:r>
      <w:r w:rsidR="005D3FDB">
        <w:t xml:space="preserve">20 - </w:t>
      </w:r>
      <w:r>
        <w:t xml:space="preserve">30 minutes. </w:t>
      </w:r>
    </w:p>
    <w:p w14:paraId="71F346D7" w14:textId="679EE8E2" w:rsidR="001F048B" w:rsidRPr="00AB6D4B" w:rsidRDefault="00D507A0" w:rsidP="00B25972">
      <w:pPr>
        <w:pStyle w:val="Heading3"/>
      </w:pPr>
      <w:r>
        <w:t xml:space="preserve">7.5.2.2 </w:t>
      </w:r>
      <w:r w:rsidR="005B7E7D" w:rsidRPr="00AB6D4B">
        <w:t>In Goalball UK competitions</w:t>
      </w:r>
      <w:r w:rsidR="00473812">
        <w:t xml:space="preserve">: </w:t>
      </w:r>
    </w:p>
    <w:p w14:paraId="754F0416" w14:textId="77777777" w:rsidR="004B066D" w:rsidRDefault="004B066D" w:rsidP="00D95F97">
      <w:pPr>
        <w:pStyle w:val="ListParagraph"/>
        <w:numPr>
          <w:ilvl w:val="0"/>
          <w:numId w:val="31"/>
        </w:numPr>
      </w:pPr>
      <w:r w:rsidRPr="008831E3">
        <w:t>All participants and workforce to wash or sanitise hands before</w:t>
      </w:r>
      <w:r>
        <w:t>, at half time and at the end of every game</w:t>
      </w:r>
    </w:p>
    <w:p w14:paraId="1CF1A483" w14:textId="62801089" w:rsidR="001F048B" w:rsidRDefault="005B7E7D" w:rsidP="00D95F97">
      <w:pPr>
        <w:pStyle w:val="ListParagraph"/>
        <w:numPr>
          <w:ilvl w:val="0"/>
          <w:numId w:val="31"/>
        </w:numPr>
      </w:pPr>
      <w:r>
        <w:t>T</w:t>
      </w:r>
      <w:r w:rsidR="001F048B">
        <w:t>he court</w:t>
      </w:r>
      <w:r w:rsidR="00753F60">
        <w:t xml:space="preserve"> </w:t>
      </w:r>
      <w:r w:rsidR="005D3FDB">
        <w:t xml:space="preserve">and </w:t>
      </w:r>
      <w:r w:rsidR="00753F60">
        <w:t>goals</w:t>
      </w:r>
      <w:r w:rsidR="001F048B">
        <w:t xml:space="preserve"> will be cleaned after every game</w:t>
      </w:r>
      <w:r w:rsidR="0099789B">
        <w:t xml:space="preserve"> </w:t>
      </w:r>
    </w:p>
    <w:p w14:paraId="5A7EEF49" w14:textId="7C718860" w:rsidR="00D5354E" w:rsidRPr="00493A85" w:rsidRDefault="00F44CBA" w:rsidP="00D95F97">
      <w:pPr>
        <w:pStyle w:val="ListParagraph"/>
        <w:numPr>
          <w:ilvl w:val="0"/>
          <w:numId w:val="31"/>
        </w:numPr>
      </w:pPr>
      <w:r w:rsidRPr="00493A85">
        <w:t xml:space="preserve">Substitutions. </w:t>
      </w:r>
      <w:r w:rsidR="00D5354E" w:rsidRPr="00493A85">
        <w:t xml:space="preserve">The third of the court </w:t>
      </w:r>
      <w:r w:rsidRPr="00493A85">
        <w:t>(</w:t>
      </w:r>
      <w:r w:rsidR="00D5354E" w:rsidRPr="00493A85">
        <w:t>up to the highball line</w:t>
      </w:r>
      <w:r w:rsidRPr="00493A85">
        <w:t>)</w:t>
      </w:r>
      <w:r w:rsidR="00D5354E" w:rsidRPr="00493A85">
        <w:t xml:space="preserve"> </w:t>
      </w:r>
      <w:r w:rsidRPr="00493A85">
        <w:t xml:space="preserve">where the player has come from and </w:t>
      </w:r>
      <w:r w:rsidR="003D6A4E" w:rsidRPr="00493A85">
        <w:t xml:space="preserve">the new player is going to will be cleaned </w:t>
      </w:r>
      <w:r w:rsidR="003D6A4E" w:rsidRPr="00493A85">
        <w:rPr>
          <w:i/>
          <w:iCs/>
        </w:rPr>
        <w:t>*this needs to be tested for how long it takes the floor to clean to see if practically possible</w:t>
      </w:r>
      <w:r w:rsidR="003D6A4E" w:rsidRPr="00493A85">
        <w:t xml:space="preserve"> </w:t>
      </w:r>
    </w:p>
    <w:p w14:paraId="7B3A5513" w14:textId="51BE7A73" w:rsidR="00D507A0" w:rsidRDefault="00F95F8C" w:rsidP="00D95F97">
      <w:pPr>
        <w:pStyle w:val="ListParagraph"/>
        <w:numPr>
          <w:ilvl w:val="0"/>
          <w:numId w:val="31"/>
        </w:numPr>
      </w:pPr>
      <w:r>
        <w:t>Only one ball will be used per half and then cleaned before being re-used. This will work on a rotation policy</w:t>
      </w:r>
      <w:r w:rsidR="00966B6D">
        <w:t>:</w:t>
      </w:r>
    </w:p>
    <w:p w14:paraId="3505BC75" w14:textId="597A9DF7" w:rsidR="00F95F8C" w:rsidRDefault="00F95F8C" w:rsidP="00D95F97">
      <w:pPr>
        <w:pStyle w:val="ListParagraph"/>
        <w:numPr>
          <w:ilvl w:val="0"/>
          <w:numId w:val="32"/>
        </w:numPr>
      </w:pPr>
      <w:r>
        <w:t>Ball being used in game</w:t>
      </w:r>
      <w:r w:rsidR="002F6A0D">
        <w:t xml:space="preserve"> will be </w:t>
      </w:r>
      <w:r w:rsidR="00EA5F2A">
        <w:t>cleaned</w:t>
      </w:r>
      <w:r w:rsidR="002F6A0D">
        <w:t xml:space="preserve"> before use</w:t>
      </w:r>
    </w:p>
    <w:p w14:paraId="381B9B03" w14:textId="77777777" w:rsidR="00F95F8C" w:rsidRDefault="00F95F8C" w:rsidP="00D95F97">
      <w:pPr>
        <w:pStyle w:val="ListParagraph"/>
        <w:numPr>
          <w:ilvl w:val="0"/>
          <w:numId w:val="32"/>
        </w:numPr>
      </w:pPr>
      <w:r>
        <w:t xml:space="preserve">Clean ball ready for the next half </w:t>
      </w:r>
    </w:p>
    <w:p w14:paraId="16169902" w14:textId="2C95AF2D" w:rsidR="00F95F8C" w:rsidRDefault="00AB6D4B" w:rsidP="00D95F97">
      <w:pPr>
        <w:pStyle w:val="ListParagraph"/>
        <w:numPr>
          <w:ilvl w:val="0"/>
          <w:numId w:val="32"/>
        </w:numPr>
      </w:pPr>
      <w:r>
        <w:t xml:space="preserve">Dirty </w:t>
      </w:r>
      <w:r w:rsidR="00F95F8C">
        <w:t xml:space="preserve">Ball being cleaned after half </w:t>
      </w:r>
    </w:p>
    <w:p w14:paraId="40CE4422" w14:textId="07BD8B6B" w:rsidR="00D507A0" w:rsidRDefault="00F95F8C" w:rsidP="00D95F97">
      <w:pPr>
        <w:pStyle w:val="ListParagraph"/>
        <w:numPr>
          <w:ilvl w:val="0"/>
          <w:numId w:val="32"/>
        </w:numPr>
      </w:pPr>
      <w:r>
        <w:t xml:space="preserve">Spare clean ball </w:t>
      </w:r>
    </w:p>
    <w:p w14:paraId="58CCDF4A" w14:textId="2BA89058" w:rsidR="00DF4154" w:rsidRDefault="00DF4154" w:rsidP="00D95F97">
      <w:pPr>
        <w:pStyle w:val="ListParagraph"/>
        <w:numPr>
          <w:ilvl w:val="0"/>
          <w:numId w:val="31"/>
        </w:numPr>
      </w:pPr>
      <w:r>
        <w:t>Substitution panels will not be used</w:t>
      </w:r>
      <w:r w:rsidR="000F6055">
        <w:t>. S</w:t>
      </w:r>
      <w:r>
        <w:t xml:space="preserve">ubstitutions </w:t>
      </w:r>
      <w:r w:rsidR="000F6055">
        <w:t xml:space="preserve">will be made </w:t>
      </w:r>
      <w:r>
        <w:t>verbally by coaches</w:t>
      </w:r>
      <w:r w:rsidR="000F6055">
        <w:t xml:space="preserve">. </w:t>
      </w:r>
    </w:p>
    <w:p w14:paraId="170F1852" w14:textId="14A4AA67" w:rsidR="001F048B" w:rsidRDefault="00EF0224" w:rsidP="00B25972">
      <w:pPr>
        <w:pStyle w:val="Heading3"/>
      </w:pPr>
      <w:r>
        <w:t>7.5.2.3 E</w:t>
      </w:r>
      <w:r w:rsidR="001F048B" w:rsidRPr="00EF0224">
        <w:t>nd of the session / event</w:t>
      </w:r>
      <w:r w:rsidR="00966B6D" w:rsidRPr="00EF0224">
        <w:t>:</w:t>
      </w:r>
    </w:p>
    <w:p w14:paraId="3924BD48" w14:textId="1518FEC9" w:rsidR="001F048B" w:rsidRDefault="00EA5F2A" w:rsidP="00D95F97">
      <w:pPr>
        <w:pStyle w:val="ListParagraph"/>
        <w:numPr>
          <w:ilvl w:val="0"/>
          <w:numId w:val="33"/>
        </w:numPr>
      </w:pPr>
      <w:r>
        <w:t>Clean</w:t>
      </w:r>
      <w:r w:rsidR="001F048B">
        <w:t xml:space="preserve"> the goals </w:t>
      </w:r>
    </w:p>
    <w:p w14:paraId="517E5589" w14:textId="39169AC9" w:rsidR="001F048B" w:rsidRDefault="00EA5F2A" w:rsidP="00D95F97">
      <w:pPr>
        <w:pStyle w:val="ListParagraph"/>
        <w:numPr>
          <w:ilvl w:val="0"/>
          <w:numId w:val="33"/>
        </w:numPr>
      </w:pPr>
      <w:r>
        <w:t>Clean</w:t>
      </w:r>
      <w:r w:rsidR="001F048B">
        <w:t xml:space="preserve"> the balls that have been used </w:t>
      </w:r>
    </w:p>
    <w:p w14:paraId="76A45590" w14:textId="668BDC64" w:rsidR="001F048B" w:rsidRDefault="001F048B" w:rsidP="00D95F97">
      <w:pPr>
        <w:pStyle w:val="ListParagraph"/>
        <w:numPr>
          <w:ilvl w:val="0"/>
          <w:numId w:val="33"/>
        </w:numPr>
      </w:pPr>
      <w:r>
        <w:lastRenderedPageBreak/>
        <w:t xml:space="preserve">All participants wash </w:t>
      </w:r>
      <w:r w:rsidR="00EA5F2A">
        <w:t xml:space="preserve">or </w:t>
      </w:r>
      <w:r>
        <w:t xml:space="preserve">sanitise hands </w:t>
      </w:r>
    </w:p>
    <w:p w14:paraId="6B7A86D8" w14:textId="2B464ED7" w:rsidR="0099789B" w:rsidRDefault="001F048B" w:rsidP="00D95F97">
      <w:pPr>
        <w:pStyle w:val="ListParagraph"/>
        <w:numPr>
          <w:ilvl w:val="0"/>
          <w:numId w:val="33"/>
        </w:numPr>
      </w:pPr>
      <w:r>
        <w:t>Wash mop head</w:t>
      </w:r>
      <w:r w:rsidR="00471C93">
        <w:t>/s</w:t>
      </w:r>
      <w:r>
        <w:t xml:space="preserve"> on high temperature </w:t>
      </w:r>
    </w:p>
    <w:p w14:paraId="148A453E" w14:textId="6241E4AD" w:rsidR="0099789B" w:rsidRPr="0099789B" w:rsidRDefault="00EF0224" w:rsidP="00B25972">
      <w:pPr>
        <w:pStyle w:val="Heading3"/>
      </w:pPr>
      <w:r>
        <w:t xml:space="preserve">7.5.2.4 </w:t>
      </w:r>
      <w:r w:rsidR="0099789B" w:rsidRPr="0099789B">
        <w:t>Personal</w:t>
      </w:r>
      <w:r w:rsidR="00C24867">
        <w:t xml:space="preserve"> Player </w:t>
      </w:r>
      <w:r w:rsidR="0099789B" w:rsidRPr="0099789B">
        <w:t xml:space="preserve">Equipment </w:t>
      </w:r>
    </w:p>
    <w:p w14:paraId="1159F175" w14:textId="0CBACEE9" w:rsidR="00C24867" w:rsidRPr="00EF0224" w:rsidRDefault="00C24867" w:rsidP="00D95F97">
      <w:pPr>
        <w:pStyle w:val="ListParagraph"/>
        <w:numPr>
          <w:ilvl w:val="0"/>
          <w:numId w:val="34"/>
        </w:numPr>
        <w:rPr>
          <w:rFonts w:cstheme="minorHAnsi"/>
        </w:rPr>
      </w:pPr>
      <w:r w:rsidRPr="00EF0224">
        <w:rPr>
          <w:rFonts w:cstheme="minorHAnsi"/>
        </w:rPr>
        <w:t xml:space="preserve">Participants must not share eye shades. Consider using soft shades for new players or players that do not have their own. These can be washed easily and or kept permanently by the participant. </w:t>
      </w:r>
    </w:p>
    <w:p w14:paraId="49F93A25" w14:textId="0138BD17" w:rsidR="00C24867" w:rsidRPr="00EF0224" w:rsidRDefault="00C24867" w:rsidP="00D95F97">
      <w:pPr>
        <w:pStyle w:val="ListParagraph"/>
        <w:numPr>
          <w:ilvl w:val="0"/>
          <w:numId w:val="34"/>
        </w:numPr>
        <w:rPr>
          <w:rFonts w:cstheme="minorHAnsi"/>
        </w:rPr>
      </w:pPr>
      <w:r w:rsidRPr="00EF0224">
        <w:rPr>
          <w:rFonts w:cstheme="minorHAnsi"/>
        </w:rPr>
        <w:t>If you loan pads, shirts, or other equipment ask the participant to take home and machine wash before returning.</w:t>
      </w:r>
    </w:p>
    <w:p w14:paraId="79387CAC" w14:textId="324D8035" w:rsidR="00C24867" w:rsidRPr="00EF0224" w:rsidRDefault="00C24867" w:rsidP="00D95F97">
      <w:pPr>
        <w:pStyle w:val="ListParagraph"/>
        <w:numPr>
          <w:ilvl w:val="0"/>
          <w:numId w:val="34"/>
        </w:numPr>
        <w:spacing w:after="360"/>
        <w:rPr>
          <w:rFonts w:eastAsia="Times New Roman" w:cstheme="minorHAnsi"/>
          <w:lang w:eastAsia="en-GB"/>
        </w:rPr>
      </w:pPr>
      <w:r w:rsidRPr="00EF0224">
        <w:rPr>
          <w:rFonts w:eastAsia="Times New Roman" w:cstheme="minorHAnsi"/>
          <w:lang w:eastAsia="en-GB"/>
        </w:rPr>
        <w:t>People should not touch other people’s personal items such as shades, towels, water bottles</w:t>
      </w:r>
      <w:r w:rsidR="00C85A0C" w:rsidRPr="00EF0224">
        <w:rPr>
          <w:rFonts w:eastAsia="Times New Roman" w:cstheme="minorHAnsi"/>
          <w:lang w:eastAsia="en-GB"/>
        </w:rPr>
        <w:t xml:space="preserve"> (including filling up)</w:t>
      </w:r>
      <w:r w:rsidRPr="00EF0224">
        <w:rPr>
          <w:rFonts w:eastAsia="Times New Roman" w:cstheme="minorHAnsi"/>
          <w:lang w:eastAsia="en-GB"/>
        </w:rPr>
        <w:t xml:space="preserve"> and or mobile phones. </w:t>
      </w:r>
      <w:r w:rsidR="002910A2" w:rsidRPr="00EF0224">
        <w:rPr>
          <w:rFonts w:eastAsia="Times New Roman" w:cstheme="minorHAnsi"/>
          <w:lang w:eastAsia="en-GB"/>
        </w:rPr>
        <w:t>Process to be created for water bottles in competitions where hydration during the game takes place at time outs and</w:t>
      </w:r>
      <w:r w:rsidR="00485438" w:rsidRPr="00EF0224">
        <w:rPr>
          <w:rFonts w:eastAsia="Times New Roman" w:cstheme="minorHAnsi"/>
          <w:lang w:eastAsia="en-GB"/>
        </w:rPr>
        <w:t xml:space="preserve"> handing out is</w:t>
      </w:r>
      <w:r w:rsidR="002910A2" w:rsidRPr="00EF0224">
        <w:rPr>
          <w:rFonts w:eastAsia="Times New Roman" w:cstheme="minorHAnsi"/>
          <w:lang w:eastAsia="en-GB"/>
        </w:rPr>
        <w:t xml:space="preserve"> normally coach led). </w:t>
      </w:r>
    </w:p>
    <w:p w14:paraId="758660C8" w14:textId="28CDDCAE" w:rsidR="00C24867" w:rsidRPr="00EF0224" w:rsidRDefault="00C24867" w:rsidP="00D95F97">
      <w:pPr>
        <w:pStyle w:val="ListParagraph"/>
        <w:numPr>
          <w:ilvl w:val="0"/>
          <w:numId w:val="34"/>
        </w:numPr>
        <w:spacing w:after="360" w:line="240" w:lineRule="auto"/>
        <w:rPr>
          <w:rFonts w:eastAsia="Times New Roman" w:cstheme="minorHAnsi"/>
          <w:b/>
          <w:bCs/>
          <w:lang w:eastAsia="en-GB"/>
        </w:rPr>
      </w:pPr>
      <w:r w:rsidRPr="00EF0224">
        <w:rPr>
          <w:rFonts w:eastAsia="Times New Roman" w:cstheme="minorHAnsi"/>
          <w:lang w:eastAsia="en-GB"/>
        </w:rPr>
        <w:t xml:space="preserve">If goalball specific equipment needs to be purchased advice can be found here;  </w:t>
      </w:r>
      <w:hyperlink r:id="rId47" w:history="1">
        <w:r w:rsidRPr="009B3E14">
          <w:rPr>
            <w:rStyle w:val="Hyperlink"/>
          </w:rPr>
          <w:t>http://goalballuk.com/the-sport/equipment/</w:t>
        </w:r>
      </w:hyperlink>
    </w:p>
    <w:p w14:paraId="73C0FCD2" w14:textId="4C2ABA70" w:rsidR="00C24867" w:rsidRDefault="00EF0224" w:rsidP="00B25972">
      <w:pPr>
        <w:pStyle w:val="Heading3"/>
      </w:pPr>
      <w:r>
        <w:t xml:space="preserve">7.5.2.5 </w:t>
      </w:r>
      <w:r w:rsidR="00C24867" w:rsidRPr="00AB6D4B">
        <w:t xml:space="preserve">Officiating the game </w:t>
      </w:r>
    </w:p>
    <w:p w14:paraId="7136AF25" w14:textId="535F2C1F" w:rsidR="00C24867" w:rsidRDefault="00CB5012" w:rsidP="00D95F97">
      <w:pPr>
        <w:pStyle w:val="ListParagraph"/>
        <w:numPr>
          <w:ilvl w:val="0"/>
          <w:numId w:val="35"/>
        </w:numPr>
      </w:pPr>
      <w:r>
        <w:t>We recommend</w:t>
      </w:r>
      <w:r w:rsidR="00C24867">
        <w:t xml:space="preserve"> use a squeeze whistle which you operate with your hand to avoid </w:t>
      </w:r>
      <w:r w:rsidR="004F0049">
        <w:t xml:space="preserve">your </w:t>
      </w:r>
      <w:r w:rsidR="00C24867">
        <w:t>hands going near your face these can be purchased from</w:t>
      </w:r>
      <w:hyperlink r:id="rId48" w:history="1">
        <w:r w:rsidR="00C24867" w:rsidRPr="001A16E4">
          <w:rPr>
            <w:rStyle w:val="Hyperlink"/>
          </w:rPr>
          <w:t xml:space="preserve"> Newitts</w:t>
        </w:r>
      </w:hyperlink>
      <w:r w:rsidR="00C24867">
        <w:t xml:space="preserve"> or other online sports suppliers. Ensure you clean this after use and do not share with other people. Any </w:t>
      </w:r>
      <w:r w:rsidR="007C7B59">
        <w:t xml:space="preserve">Goalball UK </w:t>
      </w:r>
      <w:r w:rsidR="00C24867">
        <w:t xml:space="preserve">officials </w:t>
      </w:r>
      <w:r w:rsidR="00B57E6A">
        <w:t xml:space="preserve">and staff </w:t>
      </w:r>
      <w:r w:rsidR="00C24867">
        <w:t xml:space="preserve">will be provided with a squeeze whistle the next time they referee at a Goalball UK led event. </w:t>
      </w:r>
      <w:r w:rsidR="00263C01">
        <w:t>We recommend</w:t>
      </w:r>
      <w:r w:rsidR="00F37883">
        <w:t xml:space="preserve"> affiliated</w:t>
      </w:r>
      <w:r w:rsidR="00263C01">
        <w:t xml:space="preserve"> clubs purchasing these </w:t>
      </w:r>
      <w:r w:rsidR="00F37883">
        <w:t xml:space="preserve">on behalf of their workforce. </w:t>
      </w:r>
    </w:p>
    <w:p w14:paraId="59EA1D5E" w14:textId="5017DC33" w:rsidR="00C24867" w:rsidRDefault="00C24867" w:rsidP="00D95F97">
      <w:pPr>
        <w:pStyle w:val="ListParagraph"/>
        <w:numPr>
          <w:ilvl w:val="0"/>
          <w:numId w:val="35"/>
        </w:numPr>
      </w:pPr>
      <w:r>
        <w:t xml:space="preserve">At </w:t>
      </w:r>
      <w:r w:rsidR="00070A17">
        <w:t xml:space="preserve">Goalball UK </w:t>
      </w:r>
      <w:r>
        <w:t xml:space="preserve">tournaments officials </w:t>
      </w:r>
      <w:r w:rsidR="007C7B59">
        <w:t xml:space="preserve">will </w:t>
      </w:r>
      <w:r>
        <w:t xml:space="preserve">have their own labelled pens and stopwatches provided by Goalball UK </w:t>
      </w:r>
    </w:p>
    <w:p w14:paraId="057593F7" w14:textId="77777777" w:rsidR="00C24867" w:rsidRDefault="00C24867" w:rsidP="00D95F97">
      <w:pPr>
        <w:pStyle w:val="ListParagraph"/>
        <w:numPr>
          <w:ilvl w:val="0"/>
          <w:numId w:val="35"/>
        </w:numPr>
      </w:pPr>
      <w:r>
        <w:t xml:space="preserve">Labelled officials’ chairs at tournaments </w:t>
      </w:r>
    </w:p>
    <w:p w14:paraId="626710DC" w14:textId="65FFD3CB" w:rsidR="0099789B" w:rsidRDefault="00C24867" w:rsidP="00D95F97">
      <w:pPr>
        <w:pStyle w:val="ListParagraph"/>
        <w:numPr>
          <w:ilvl w:val="0"/>
          <w:numId w:val="35"/>
        </w:numPr>
      </w:pPr>
      <w:r>
        <w:t xml:space="preserve">Clean scoreboard buttons after every game </w:t>
      </w:r>
    </w:p>
    <w:p w14:paraId="226CFA60" w14:textId="69ADAFB4" w:rsidR="00B23886" w:rsidRDefault="00B23886" w:rsidP="00D95F97">
      <w:pPr>
        <w:pStyle w:val="ListParagraph"/>
        <w:numPr>
          <w:ilvl w:val="0"/>
          <w:numId w:val="35"/>
        </w:numPr>
      </w:pPr>
      <w:r>
        <w:t xml:space="preserve">Wipes and sanitiser available at all relevant workspaces </w:t>
      </w:r>
      <w:r w:rsidR="006C12AA">
        <w:t xml:space="preserve">with contact areas </w:t>
      </w:r>
    </w:p>
    <w:p w14:paraId="473A815B" w14:textId="1929064D" w:rsidR="005168F2" w:rsidRDefault="00861BB5" w:rsidP="00D95F97">
      <w:pPr>
        <w:pStyle w:val="ListParagraph"/>
        <w:numPr>
          <w:ilvl w:val="0"/>
          <w:numId w:val="35"/>
        </w:numPr>
      </w:pPr>
      <w:r>
        <w:t xml:space="preserve">Scoresheets per game to be only handled by the scorer then </w:t>
      </w:r>
      <w:r w:rsidR="002A3FF7">
        <w:t xml:space="preserve">photographed and sent to </w:t>
      </w:r>
      <w:r w:rsidR="005A0E95">
        <w:t>Goalball UK</w:t>
      </w:r>
      <w:r w:rsidR="00E415CF">
        <w:t xml:space="preserve"> </w:t>
      </w:r>
    </w:p>
    <w:p w14:paraId="4EFDCAB2" w14:textId="3C256413" w:rsidR="004F5B19" w:rsidRDefault="005A0E95" w:rsidP="00D95F97">
      <w:pPr>
        <w:pStyle w:val="ListParagraph"/>
        <w:numPr>
          <w:ilvl w:val="0"/>
          <w:numId w:val="35"/>
        </w:numPr>
      </w:pPr>
      <w:r>
        <w:t>Scorer</w:t>
      </w:r>
      <w:r w:rsidR="002A3FF7">
        <w:t xml:space="preserve"> takes verbal confirmation and signs on behalf </w:t>
      </w:r>
      <w:r w:rsidR="00E415CF">
        <w:t xml:space="preserve">of </w:t>
      </w:r>
      <w:r>
        <w:t xml:space="preserve">the coach </w:t>
      </w:r>
    </w:p>
    <w:p w14:paraId="72BB40C9" w14:textId="38D43649" w:rsidR="004F5B19" w:rsidRDefault="00030223" w:rsidP="004F5B19">
      <w:hyperlink w:anchor="Contents" w:history="1">
        <w:r w:rsidR="004F5B19" w:rsidRPr="0096440C">
          <w:rPr>
            <w:rStyle w:val="Hyperlink"/>
          </w:rPr>
          <w:t>Back to contents page.</w:t>
        </w:r>
      </w:hyperlink>
      <w:r w:rsidR="004F5B19">
        <w:t xml:space="preserve"> </w:t>
      </w:r>
    </w:p>
    <w:p w14:paraId="7FEF75F9" w14:textId="71EAA9C1" w:rsidR="0089241A" w:rsidRPr="00AC6F0C" w:rsidRDefault="004A2409" w:rsidP="00B25972">
      <w:pPr>
        <w:pStyle w:val="Heading1"/>
      </w:pPr>
      <w:r>
        <w:br w:type="page"/>
      </w:r>
      <w:r w:rsidR="00B25972">
        <w:lastRenderedPageBreak/>
        <w:t>8.</w:t>
      </w:r>
      <w:r w:rsidR="0089241A" w:rsidRPr="00132C8E">
        <w:t>C</w:t>
      </w:r>
      <w:r w:rsidRPr="00132C8E">
        <w:t>l</w:t>
      </w:r>
      <w:r w:rsidR="0099789B" w:rsidRPr="00132C8E">
        <w:t>eaning</w:t>
      </w:r>
      <w:r w:rsidR="00455B3D" w:rsidRPr="00132C8E">
        <w:t xml:space="preserve"> and PPE</w:t>
      </w:r>
      <w:r w:rsidR="0099789B" w:rsidRPr="00132C8E">
        <w:t xml:space="preserve"> </w:t>
      </w:r>
      <w:r w:rsidR="0089241A" w:rsidRPr="00132C8E">
        <w:t>E</w:t>
      </w:r>
      <w:r w:rsidR="00CB4AFD" w:rsidRPr="00132C8E">
        <w:t>quipment</w:t>
      </w:r>
      <w:bookmarkStart w:id="15" w:name="CleanPPE"/>
      <w:bookmarkEnd w:id="15"/>
    </w:p>
    <w:p w14:paraId="33D9EBAF" w14:textId="77777777" w:rsidR="00AC6F0C" w:rsidRPr="00AC5679" w:rsidRDefault="00AC6F0C" w:rsidP="00AC6F0C">
      <w:pPr>
        <w:pStyle w:val="ListParagraph"/>
        <w:ind w:left="360"/>
        <w:rPr>
          <w:u w:val="single"/>
        </w:rPr>
      </w:pPr>
    </w:p>
    <w:p w14:paraId="36B64315" w14:textId="00ABE255" w:rsidR="00A53BE0" w:rsidRPr="00F56E81" w:rsidRDefault="00B25972" w:rsidP="00B25972">
      <w:pPr>
        <w:pStyle w:val="Heading2"/>
      </w:pPr>
      <w:r>
        <w:t xml:space="preserve">8.1 </w:t>
      </w:r>
      <w:r w:rsidR="00A53BE0" w:rsidRPr="00F56E81">
        <w:t>Cleaning</w:t>
      </w:r>
    </w:p>
    <w:p w14:paraId="2750D00D" w14:textId="38AA6C9A" w:rsidR="00557711" w:rsidRDefault="00557711" w:rsidP="00557711">
      <w:r>
        <w:t>Please follow advice</w:t>
      </w:r>
      <w:r w:rsidR="00752E1D">
        <w:t xml:space="preserve"> set out</w:t>
      </w:r>
      <w:r>
        <w:t xml:space="preserve"> in </w:t>
      </w:r>
      <w:r w:rsidR="00D6002A" w:rsidRPr="00D6002A">
        <w:t>a</w:t>
      </w:r>
      <w:r w:rsidR="008739BC" w:rsidRPr="00D6002A">
        <w:t xml:space="preserve">ppendix </w:t>
      </w:r>
      <w:r w:rsidR="00D6002A" w:rsidRPr="00D6002A">
        <w:t>G</w:t>
      </w:r>
      <w:r w:rsidR="0004341A">
        <w:t xml:space="preserve"> </w:t>
      </w:r>
      <w:r w:rsidR="00D6002A">
        <w:t xml:space="preserve">- </w:t>
      </w:r>
      <w:r w:rsidR="0004341A">
        <w:t>Goalball UK</w:t>
      </w:r>
      <w:r w:rsidR="00752E1D">
        <w:t xml:space="preserve"> Equipment Cleaning Guidance. </w:t>
      </w:r>
      <w:r w:rsidR="00471789">
        <w:t xml:space="preserve">This includes </w:t>
      </w:r>
      <w:r w:rsidR="00715F1A">
        <w:t xml:space="preserve">advice on how to clean </w:t>
      </w:r>
      <w:r w:rsidR="005D073D">
        <w:t xml:space="preserve">the </w:t>
      </w:r>
      <w:r w:rsidR="00715F1A">
        <w:t xml:space="preserve">balls, goals, and floor. </w:t>
      </w:r>
    </w:p>
    <w:p w14:paraId="4FFA1B87" w14:textId="198A28D8" w:rsidR="00AC5679" w:rsidRDefault="00AC5679" w:rsidP="00B25972">
      <w:pPr>
        <w:pStyle w:val="Heading2"/>
      </w:pPr>
      <w:r w:rsidRPr="008800FE">
        <w:t>8.</w:t>
      </w:r>
      <w:r w:rsidR="00B25972">
        <w:t>2</w:t>
      </w:r>
      <w:r w:rsidRPr="008800FE">
        <w:t xml:space="preserve"> Purchasing </w:t>
      </w:r>
      <w:r w:rsidR="00715F1A">
        <w:t>PPE</w:t>
      </w:r>
    </w:p>
    <w:p w14:paraId="6FC30117" w14:textId="1FB7CCA8" w:rsidR="0071634B" w:rsidRPr="0071634B" w:rsidRDefault="0071634B" w:rsidP="00AC5679">
      <w:r w:rsidRPr="00A0202B">
        <w:t xml:space="preserve">Goalball UK is supporting </w:t>
      </w:r>
      <w:r>
        <w:t xml:space="preserve">affiliated </w:t>
      </w:r>
      <w:r w:rsidRPr="00A0202B">
        <w:t xml:space="preserve">clubs by offering a grant of £100 to </w:t>
      </w:r>
      <w:r w:rsidR="00471F53">
        <w:t xml:space="preserve">contribute to the </w:t>
      </w:r>
      <w:r w:rsidRPr="00A0202B">
        <w:t>purchas</w:t>
      </w:r>
      <w:r w:rsidR="00471F53">
        <w:t xml:space="preserve">ing of </w:t>
      </w:r>
      <w:r>
        <w:t xml:space="preserve">cleaning and </w:t>
      </w:r>
      <w:r w:rsidRPr="00A0202B">
        <w:t xml:space="preserve">PPE equipment. This can be accessed by completing the </w:t>
      </w:r>
      <w:hyperlink r:id="rId49" w:history="1">
        <w:r w:rsidRPr="00C21648">
          <w:rPr>
            <w:rStyle w:val="Hyperlink"/>
          </w:rPr>
          <w:t>Goalball UK COVID-19 Registration</w:t>
        </w:r>
      </w:hyperlink>
      <w:r>
        <w:rPr>
          <w:rStyle w:val="Hyperlink"/>
        </w:rPr>
        <w:t xml:space="preserve">. </w:t>
      </w:r>
    </w:p>
    <w:p w14:paraId="6690CA4B" w14:textId="6195573A" w:rsidR="004C7FF3" w:rsidRDefault="006207D6" w:rsidP="004C7FF3">
      <w:r>
        <w:t xml:space="preserve">Goalball UK </w:t>
      </w:r>
      <w:r w:rsidR="008800FE">
        <w:t xml:space="preserve">has been working with </w:t>
      </w:r>
      <w:hyperlink r:id="rId50" w:history="1">
        <w:proofErr w:type="spellStart"/>
        <w:r w:rsidR="008F071B" w:rsidRPr="00F65929">
          <w:rPr>
            <w:rStyle w:val="Hyperlink"/>
          </w:rPr>
          <w:t>FBTSports</w:t>
        </w:r>
        <w:proofErr w:type="spellEnd"/>
      </w:hyperlink>
      <w:r w:rsidR="008F071B">
        <w:rPr>
          <w:b/>
          <w:bCs/>
          <w:color w:val="FF0000"/>
        </w:rPr>
        <w:t xml:space="preserve"> </w:t>
      </w:r>
      <w:r w:rsidR="008800FE">
        <w:t xml:space="preserve">to provide </w:t>
      </w:r>
      <w:r w:rsidR="000E5D48">
        <w:t xml:space="preserve">a </w:t>
      </w:r>
      <w:r w:rsidR="00471789">
        <w:t xml:space="preserve">central </w:t>
      </w:r>
      <w:r w:rsidR="000E5D48">
        <w:t xml:space="preserve">place where you can buy </w:t>
      </w:r>
      <w:r w:rsidR="00555BB4">
        <w:t>PPE</w:t>
      </w:r>
      <w:r w:rsidR="0036719C">
        <w:t xml:space="preserve">. </w:t>
      </w:r>
    </w:p>
    <w:p w14:paraId="3C02D876" w14:textId="6F22A40C" w:rsidR="008800FE" w:rsidRDefault="000E5D48" w:rsidP="008800FE">
      <w:r w:rsidRPr="007603DE">
        <w:t xml:space="preserve">Goalball UK receives no financial gain from your purchases, and you </w:t>
      </w:r>
      <w:r w:rsidR="00AA2132">
        <w:t xml:space="preserve">may </w:t>
      </w:r>
      <w:r w:rsidRPr="007603DE">
        <w:t xml:space="preserve">source your own products. </w:t>
      </w:r>
      <w:r w:rsidR="004C7FF3">
        <w:rPr>
          <w:rFonts w:cs="Arial"/>
          <w:szCs w:val="28"/>
        </w:rPr>
        <w:t>Goalball UK takes no responsibility for any damage or harm caused by the use of the products listed.</w:t>
      </w:r>
    </w:p>
    <w:p w14:paraId="6B1601BD" w14:textId="4E84AB91" w:rsidR="003E2A9D" w:rsidRDefault="00030223" w:rsidP="008800FE">
      <w:pPr>
        <w:rPr>
          <w:color w:val="FF0000"/>
        </w:rPr>
      </w:pPr>
      <w:hyperlink r:id="rId51" w:history="1">
        <w:proofErr w:type="spellStart"/>
        <w:r w:rsidR="00555BB4" w:rsidRPr="00F65929">
          <w:rPr>
            <w:rStyle w:val="Hyperlink"/>
          </w:rPr>
          <w:t>FBTSports</w:t>
        </w:r>
        <w:proofErr w:type="spellEnd"/>
      </w:hyperlink>
      <w:r w:rsidR="00555BB4" w:rsidRPr="002D191E">
        <w:t xml:space="preserve"> </w:t>
      </w:r>
      <w:r w:rsidR="003E2A9D" w:rsidRPr="002D191E">
        <w:t>stock</w:t>
      </w:r>
      <w:r w:rsidR="002D191E" w:rsidRPr="002D191E">
        <w:t xml:space="preserve"> the following items: </w:t>
      </w:r>
    </w:p>
    <w:p w14:paraId="5C04269C" w14:textId="4AECDEDE" w:rsidR="006207D6" w:rsidRPr="00F40F2C" w:rsidRDefault="006207D6" w:rsidP="00F608C5">
      <w:pPr>
        <w:pStyle w:val="ListParagraph"/>
        <w:numPr>
          <w:ilvl w:val="0"/>
          <w:numId w:val="48"/>
        </w:numPr>
        <w:rPr>
          <w:b/>
          <w:bCs/>
        </w:rPr>
      </w:pPr>
      <w:r w:rsidRPr="000E6550">
        <w:t>Facemasks (fluid resistant) required for first aid. You may also use</w:t>
      </w:r>
      <w:r w:rsidR="00BF1FDC" w:rsidRPr="000E6550">
        <w:t xml:space="preserve"> these</w:t>
      </w:r>
      <w:r w:rsidRPr="000E6550">
        <w:t xml:space="preserve"> as face coverings</w:t>
      </w:r>
      <w:r w:rsidR="003E2A9D" w:rsidRPr="000E6550">
        <w:t xml:space="preserve">. </w:t>
      </w:r>
    </w:p>
    <w:p w14:paraId="4214DFF6" w14:textId="02CE57E6" w:rsidR="00F40F2C" w:rsidRPr="000E6550" w:rsidRDefault="00F40F2C" w:rsidP="00F608C5">
      <w:pPr>
        <w:pStyle w:val="ListParagraph"/>
        <w:numPr>
          <w:ilvl w:val="0"/>
          <w:numId w:val="48"/>
        </w:numPr>
        <w:rPr>
          <w:b/>
          <w:bCs/>
        </w:rPr>
      </w:pPr>
      <w:r>
        <w:t xml:space="preserve">Face coverings (non-surgical) </w:t>
      </w:r>
    </w:p>
    <w:p w14:paraId="264A19BF" w14:textId="6D4F495D" w:rsidR="006207D6" w:rsidRPr="000E6550" w:rsidRDefault="006207D6" w:rsidP="00F608C5">
      <w:pPr>
        <w:pStyle w:val="ListParagraph"/>
        <w:numPr>
          <w:ilvl w:val="0"/>
          <w:numId w:val="48"/>
        </w:numPr>
        <w:rPr>
          <w:b/>
          <w:bCs/>
        </w:rPr>
      </w:pPr>
      <w:r w:rsidRPr="000E6550">
        <w:t xml:space="preserve">Hand sanitiser </w:t>
      </w:r>
      <w:r w:rsidR="003F6119">
        <w:t>(</w:t>
      </w:r>
      <w:r w:rsidRPr="000E6550">
        <w:t xml:space="preserve">70% alcohol level) </w:t>
      </w:r>
    </w:p>
    <w:p w14:paraId="03CA7D85" w14:textId="54C525B7" w:rsidR="006207D6" w:rsidRPr="000E6550" w:rsidRDefault="006207D6" w:rsidP="00F608C5">
      <w:pPr>
        <w:pStyle w:val="ListParagraph"/>
        <w:numPr>
          <w:ilvl w:val="0"/>
          <w:numId w:val="48"/>
        </w:numPr>
        <w:rPr>
          <w:b/>
          <w:bCs/>
        </w:rPr>
      </w:pPr>
      <w:r w:rsidRPr="000E6550">
        <w:t xml:space="preserve">Disposable aprons </w:t>
      </w:r>
    </w:p>
    <w:p w14:paraId="0A3E1596" w14:textId="2A44C6AE" w:rsidR="006207D6" w:rsidRPr="000E6550" w:rsidRDefault="006207D6" w:rsidP="00F608C5">
      <w:pPr>
        <w:pStyle w:val="ListParagraph"/>
        <w:numPr>
          <w:ilvl w:val="0"/>
          <w:numId w:val="48"/>
        </w:numPr>
        <w:rPr>
          <w:b/>
          <w:bCs/>
        </w:rPr>
      </w:pPr>
      <w:r w:rsidRPr="000E6550">
        <w:t xml:space="preserve">Disposable gloves </w:t>
      </w:r>
    </w:p>
    <w:p w14:paraId="0ACECCCC" w14:textId="69929B50" w:rsidR="006207D6" w:rsidRPr="000E6550" w:rsidRDefault="006207D6" w:rsidP="00F608C5">
      <w:pPr>
        <w:pStyle w:val="ListParagraph"/>
        <w:numPr>
          <w:ilvl w:val="0"/>
          <w:numId w:val="48"/>
        </w:numPr>
      </w:pPr>
      <w:r w:rsidRPr="000E6550">
        <w:t xml:space="preserve">Eye protection </w:t>
      </w:r>
      <w:r w:rsidR="003F6119">
        <w:t xml:space="preserve">visor </w:t>
      </w:r>
    </w:p>
    <w:p w14:paraId="603FA6A5" w14:textId="0E395C9D" w:rsidR="003E2A9D" w:rsidRPr="00B15234" w:rsidRDefault="006207D6" w:rsidP="00F608C5">
      <w:pPr>
        <w:pStyle w:val="ListParagraph"/>
        <w:numPr>
          <w:ilvl w:val="0"/>
          <w:numId w:val="48"/>
        </w:numPr>
        <w:rPr>
          <w:b/>
          <w:bCs/>
        </w:rPr>
      </w:pPr>
      <w:r w:rsidRPr="000E6550">
        <w:t>Cleaning wipes</w:t>
      </w:r>
      <w:r w:rsidR="00860322">
        <w:t xml:space="preserve"> </w:t>
      </w:r>
    </w:p>
    <w:p w14:paraId="78F5D317" w14:textId="5301683A" w:rsidR="00B15234" w:rsidRPr="00860322" w:rsidRDefault="00B15234" w:rsidP="00F608C5">
      <w:pPr>
        <w:pStyle w:val="ListParagraph"/>
        <w:numPr>
          <w:ilvl w:val="0"/>
          <w:numId w:val="48"/>
        </w:numPr>
        <w:rPr>
          <w:b/>
          <w:bCs/>
        </w:rPr>
      </w:pPr>
      <w:r>
        <w:t>Blue Roll</w:t>
      </w:r>
    </w:p>
    <w:p w14:paraId="7B65FAA4" w14:textId="3FE05D83" w:rsidR="00860322" w:rsidRPr="00860322" w:rsidRDefault="00860322" w:rsidP="00860322">
      <w:pPr>
        <w:rPr>
          <w:b/>
          <w:bCs/>
        </w:rPr>
      </w:pPr>
      <w:r w:rsidRPr="00954F7A">
        <w:t xml:space="preserve">Purchases from </w:t>
      </w:r>
      <w:proofErr w:type="spellStart"/>
      <w:r w:rsidRPr="00954F7A">
        <w:t>FBTSports</w:t>
      </w:r>
      <w:proofErr w:type="spellEnd"/>
      <w:r w:rsidRPr="00954F7A">
        <w:t xml:space="preserve"> can be made here:</w:t>
      </w:r>
      <w:r>
        <w:rPr>
          <w:b/>
          <w:bCs/>
        </w:rPr>
        <w:t xml:space="preserve"> </w:t>
      </w:r>
      <w:hyperlink r:id="rId52" w:history="1">
        <w:r w:rsidR="00954F7A">
          <w:rPr>
            <w:rStyle w:val="Hyperlink"/>
          </w:rPr>
          <w:t>https://www.fbtsports.co.uk/category/goalball-uk</w:t>
        </w:r>
      </w:hyperlink>
    </w:p>
    <w:p w14:paraId="05ADB496" w14:textId="77777777" w:rsidR="00F26719" w:rsidRPr="00F26719" w:rsidRDefault="00F26719" w:rsidP="00F26719">
      <w:pPr>
        <w:pStyle w:val="ListParagraph"/>
        <w:ind w:left="360"/>
        <w:rPr>
          <w:rFonts w:cs="Arial"/>
          <w:szCs w:val="28"/>
        </w:rPr>
      </w:pPr>
    </w:p>
    <w:p w14:paraId="6E75B21E" w14:textId="337E2D3F" w:rsidR="006207D6" w:rsidRDefault="00030223" w:rsidP="006207D6">
      <w:pPr>
        <w:pStyle w:val="ListParagraph"/>
        <w:ind w:left="360"/>
        <w:rPr>
          <w:rStyle w:val="Hyperlink"/>
        </w:rPr>
      </w:pPr>
      <w:hyperlink w:anchor="Contents" w:history="1">
        <w:r w:rsidR="006207D6" w:rsidRPr="0096440C">
          <w:rPr>
            <w:rStyle w:val="Hyperlink"/>
          </w:rPr>
          <w:t>Back to contents page.</w:t>
        </w:r>
      </w:hyperlink>
    </w:p>
    <w:p w14:paraId="31C1BD82" w14:textId="2C89AEE4" w:rsidR="006207D6" w:rsidRPr="00BB5F17" w:rsidRDefault="006207D6" w:rsidP="00BB5F17">
      <w:pPr>
        <w:rPr>
          <w:color w:val="0563C1" w:themeColor="hyperlink"/>
          <w:u w:val="single"/>
        </w:rPr>
      </w:pPr>
      <w:r>
        <w:rPr>
          <w:rStyle w:val="Hyperlink"/>
        </w:rPr>
        <w:br w:type="page"/>
      </w:r>
    </w:p>
    <w:p w14:paraId="77805A6E" w14:textId="43AE0DBC" w:rsidR="002A676B" w:rsidRPr="00BB5F17" w:rsidRDefault="00B25972" w:rsidP="00B25972">
      <w:pPr>
        <w:pStyle w:val="Heading1"/>
      </w:pPr>
      <w:r>
        <w:lastRenderedPageBreak/>
        <w:t xml:space="preserve">9. </w:t>
      </w:r>
      <w:r w:rsidR="006207D6" w:rsidRPr="002A676B">
        <w:t>Displaying of COVID-19 symptoms process</w:t>
      </w:r>
      <w:bookmarkStart w:id="16" w:name="Symptoms"/>
    </w:p>
    <w:bookmarkEnd w:id="16"/>
    <w:p w14:paraId="357C53E1" w14:textId="1870A74E" w:rsidR="00D647B6" w:rsidRDefault="00FF333A" w:rsidP="00B25972">
      <w:pPr>
        <w:pStyle w:val="Heading2"/>
      </w:pPr>
      <w:r>
        <w:t xml:space="preserve">9.1 </w:t>
      </w:r>
      <w:r w:rsidR="00D647B6">
        <w:t xml:space="preserve">Pre session / event </w:t>
      </w:r>
    </w:p>
    <w:p w14:paraId="1D965EEB" w14:textId="77777777" w:rsidR="00F5724D" w:rsidRDefault="00F5724D" w:rsidP="00D647B6">
      <w:pPr>
        <w:spacing w:after="0" w:line="240" w:lineRule="auto"/>
        <w:rPr>
          <w:b/>
          <w:bCs/>
        </w:rPr>
      </w:pPr>
    </w:p>
    <w:p w14:paraId="7DAA9BF4" w14:textId="0805FECE" w:rsidR="00D647B6" w:rsidRPr="00F5724D" w:rsidRDefault="00D647B6" w:rsidP="00D647B6">
      <w:pPr>
        <w:spacing w:after="0" w:line="240" w:lineRule="auto"/>
      </w:pPr>
      <w:r>
        <w:t xml:space="preserve">All participants and workforce should </w:t>
      </w:r>
      <w:r w:rsidR="00D74282">
        <w:t xml:space="preserve">complete </w:t>
      </w:r>
      <w:r>
        <w:t xml:space="preserve">the pre-screening </w:t>
      </w:r>
      <w:r w:rsidRPr="00CA3D45">
        <w:t>questionnaire</w:t>
      </w:r>
      <w:r w:rsidR="00637BCA" w:rsidRPr="00CA3D45">
        <w:t xml:space="preserve"> (</w:t>
      </w:r>
      <w:r w:rsidR="000055BD" w:rsidRPr="00CA3D45">
        <w:t>a</w:t>
      </w:r>
      <w:r w:rsidR="00637BCA" w:rsidRPr="00CA3D45">
        <w:t xml:space="preserve">ppendix </w:t>
      </w:r>
      <w:r w:rsidR="000055BD" w:rsidRPr="00CA3D45">
        <w:t>E</w:t>
      </w:r>
      <w:r w:rsidR="00637BCA" w:rsidRPr="00CA3D45">
        <w:t>)</w:t>
      </w:r>
      <w:r>
        <w:t xml:space="preserve"> before leaving home</w:t>
      </w:r>
      <w:r w:rsidR="00570102">
        <w:t xml:space="preserve"> and keep results</w:t>
      </w:r>
      <w:r w:rsidR="00BB7BEF">
        <w:t xml:space="preserve"> </w:t>
      </w:r>
      <w:r w:rsidRPr="00F5724D">
        <w:t xml:space="preserve">for 21 days. </w:t>
      </w:r>
    </w:p>
    <w:p w14:paraId="152DC8D8" w14:textId="77777777" w:rsidR="00D647B6" w:rsidRDefault="00D647B6" w:rsidP="00D647B6">
      <w:pPr>
        <w:spacing w:after="0" w:line="240" w:lineRule="auto"/>
      </w:pPr>
    </w:p>
    <w:p w14:paraId="5162A806" w14:textId="77777777" w:rsidR="006B498B" w:rsidRDefault="006B498B" w:rsidP="006B498B">
      <w:r>
        <w:t xml:space="preserve">Remind all members they must </w:t>
      </w:r>
      <w:r w:rsidRPr="00A07277">
        <w:rPr>
          <w:b/>
          <w:bCs/>
          <w:u w:val="single"/>
        </w:rPr>
        <w:t>NOT</w:t>
      </w:r>
      <w:r>
        <w:t xml:space="preserve"> attend if they: </w:t>
      </w:r>
    </w:p>
    <w:p w14:paraId="50D4D667" w14:textId="77777777" w:rsidR="006B498B" w:rsidRDefault="006B498B" w:rsidP="006B498B">
      <w:pPr>
        <w:pStyle w:val="ListParagraph"/>
        <w:numPr>
          <w:ilvl w:val="0"/>
          <w:numId w:val="2"/>
        </w:numPr>
      </w:pPr>
      <w:r>
        <w:t xml:space="preserve">Have COVID-19 symptoms. List of symptoms can be found here </w:t>
      </w:r>
      <w:hyperlink r:id="rId53" w:history="1">
        <w:r w:rsidRPr="00132E55">
          <w:rPr>
            <w:rStyle w:val="Hyperlink"/>
          </w:rPr>
          <w:t>https://www.nhs.uk/conditions/coronavirus-covid-19/symptoms/</w:t>
        </w:r>
      </w:hyperlink>
    </w:p>
    <w:p w14:paraId="103220A9" w14:textId="77777777" w:rsidR="006B498B" w:rsidRDefault="006B498B" w:rsidP="006B498B">
      <w:pPr>
        <w:pStyle w:val="ListParagraph"/>
        <w:numPr>
          <w:ilvl w:val="0"/>
          <w:numId w:val="2"/>
        </w:numPr>
      </w:pPr>
      <w:r>
        <w:t xml:space="preserve">Have someone in their household who has symptoms and is in isolation </w:t>
      </w:r>
    </w:p>
    <w:p w14:paraId="6E1BB4CE" w14:textId="5D1FAFAD" w:rsidR="006B498B" w:rsidRDefault="006B498B" w:rsidP="006B498B">
      <w:pPr>
        <w:pStyle w:val="ListParagraph"/>
        <w:numPr>
          <w:ilvl w:val="0"/>
          <w:numId w:val="2"/>
        </w:numPr>
      </w:pPr>
      <w:r w:rsidRPr="00205985">
        <w:t>Have been asked to remain at home by the UK Government track and trace system</w:t>
      </w:r>
      <w:r>
        <w:t xml:space="preserve"> </w:t>
      </w:r>
    </w:p>
    <w:p w14:paraId="23A364DA" w14:textId="77777777" w:rsidR="00B94F4A" w:rsidRDefault="00B94F4A" w:rsidP="00B94F4A">
      <w:pPr>
        <w:pStyle w:val="ListParagraph"/>
      </w:pPr>
    </w:p>
    <w:p w14:paraId="37F432A1" w14:textId="0411A790" w:rsidR="006B498B" w:rsidRPr="00B94F4A" w:rsidRDefault="00B25972" w:rsidP="00B25972">
      <w:pPr>
        <w:pStyle w:val="Heading2"/>
      </w:pPr>
      <w:r>
        <w:t xml:space="preserve">9.2 </w:t>
      </w:r>
      <w:r w:rsidR="0057537A" w:rsidRPr="00B94F4A">
        <w:t xml:space="preserve">People </w:t>
      </w:r>
      <w:r w:rsidR="006B498B" w:rsidRPr="00B94F4A">
        <w:t xml:space="preserve">Previously Shielding </w:t>
      </w:r>
    </w:p>
    <w:p w14:paraId="2E4724A1" w14:textId="77777777" w:rsidR="006B498B" w:rsidRPr="00C3355F" w:rsidRDefault="006B498B" w:rsidP="006B498B">
      <w:r>
        <w:t>If you were asked to shield  previously by the Government (before 1</w:t>
      </w:r>
      <w:r w:rsidRPr="003B46D4">
        <w:rPr>
          <w:vertAlign w:val="superscript"/>
        </w:rPr>
        <w:t>st</w:t>
      </w:r>
      <w:r>
        <w:t xml:space="preserve"> August), we strongly recommend you take extra care to understand the environments you attend and make sure it is the right decision for you. </w:t>
      </w:r>
    </w:p>
    <w:p w14:paraId="536493B2" w14:textId="77777777" w:rsidR="00D647B6" w:rsidRDefault="00D647B6" w:rsidP="00D647B6">
      <w:pPr>
        <w:spacing w:after="0" w:line="240" w:lineRule="auto"/>
      </w:pPr>
    </w:p>
    <w:p w14:paraId="5482F4EC" w14:textId="65ECA65A" w:rsidR="00D647B6" w:rsidRDefault="00B94F4A" w:rsidP="00B25972">
      <w:pPr>
        <w:pStyle w:val="Heading2"/>
      </w:pPr>
      <w:r>
        <w:t xml:space="preserve">9.3 </w:t>
      </w:r>
      <w:r w:rsidR="00D647B6">
        <w:t xml:space="preserve">During or post session </w:t>
      </w:r>
    </w:p>
    <w:p w14:paraId="7984DDF7" w14:textId="77777777" w:rsidR="00F5724D" w:rsidRDefault="00F5724D" w:rsidP="00D647B6">
      <w:pPr>
        <w:spacing w:after="0" w:line="240" w:lineRule="auto"/>
        <w:rPr>
          <w:b/>
          <w:bCs/>
        </w:rPr>
      </w:pPr>
    </w:p>
    <w:p w14:paraId="37733756" w14:textId="0D30022B" w:rsidR="00D647B6" w:rsidRPr="00426173" w:rsidRDefault="00D647B6" w:rsidP="00D95F97">
      <w:pPr>
        <w:pStyle w:val="ListParagraph"/>
        <w:numPr>
          <w:ilvl w:val="0"/>
          <w:numId w:val="37"/>
        </w:numPr>
      </w:pPr>
      <w:r w:rsidRPr="00426173">
        <w:t xml:space="preserve">The person displaying symptoms should immediately stop participating and begin to self-isolate. </w:t>
      </w:r>
    </w:p>
    <w:p w14:paraId="5A1EAB31" w14:textId="66A02795" w:rsidR="00D647B6" w:rsidRDefault="00D647B6" w:rsidP="00D95F97">
      <w:pPr>
        <w:pStyle w:val="ListParagraph"/>
        <w:numPr>
          <w:ilvl w:val="0"/>
          <w:numId w:val="37"/>
        </w:numPr>
      </w:pPr>
      <w:r>
        <w:t xml:space="preserve">Get a test to check if you have </w:t>
      </w:r>
      <w:r w:rsidR="003337F9">
        <w:t>COVID-19</w:t>
      </w:r>
      <w:r w:rsidR="00B511D5">
        <w:t>. The test needs to be done as soon as possible but within the first 5 days of having symptoms. More info</w:t>
      </w:r>
      <w:r w:rsidR="00300AB2">
        <w:t>rmation about getting a test can be found here</w:t>
      </w:r>
      <w:r w:rsidR="00A674B6">
        <w:t>:</w:t>
      </w:r>
      <w:r w:rsidR="00300AB2">
        <w:t xml:space="preserve"> </w:t>
      </w:r>
      <w:hyperlink r:id="rId54" w:history="1">
        <w:r w:rsidR="00300AB2" w:rsidRPr="00426173">
          <w:rPr>
            <w:rStyle w:val="Hyperlink"/>
            <w:rFonts w:cstheme="minorHAnsi"/>
          </w:rPr>
          <w:t>https://www.nhs.uk/conditions/coronavirus-covid-19/testing-and-tracing/get-an-antigen-test-to-check-if-you-have-coronavirus/</w:t>
        </w:r>
      </w:hyperlink>
      <w:r w:rsidR="00300AB2">
        <w:t xml:space="preserve"> </w:t>
      </w:r>
    </w:p>
    <w:p w14:paraId="6175F9A4" w14:textId="77777777" w:rsidR="00426173" w:rsidRDefault="00477448" w:rsidP="00D95F97">
      <w:pPr>
        <w:pStyle w:val="ListParagraph"/>
        <w:numPr>
          <w:ilvl w:val="0"/>
          <w:numId w:val="37"/>
        </w:numPr>
        <w:rPr>
          <w:lang w:eastAsia="en-GB"/>
        </w:rPr>
      </w:pPr>
      <w:r w:rsidRPr="00426173">
        <w:t xml:space="preserve">If </w:t>
      </w:r>
      <w:r w:rsidR="003865F2" w:rsidRPr="00426173">
        <w:t xml:space="preserve">anyone else from the session has </w:t>
      </w:r>
      <w:r w:rsidRPr="00426173">
        <w:t xml:space="preserve">coronavirus symptoms, they must </w:t>
      </w:r>
      <w:r w:rsidR="003865F2" w:rsidRPr="00426173">
        <w:t xml:space="preserve">also </w:t>
      </w:r>
      <w:r w:rsidRPr="00426173">
        <w:t xml:space="preserve">self-isolate and </w:t>
      </w:r>
      <w:hyperlink r:id="rId55" w:history="1">
        <w:r w:rsidRPr="00426173">
          <w:rPr>
            <w:rStyle w:val="Hyperlink"/>
            <w:rFonts w:cstheme="minorHAnsi"/>
            <w:color w:val="005EB8"/>
          </w:rPr>
          <w:t>get a coronavirus test</w:t>
        </w:r>
      </w:hyperlink>
      <w:r w:rsidRPr="00426173">
        <w:t xml:space="preserve"> as soon as possible.</w:t>
      </w:r>
    </w:p>
    <w:p w14:paraId="659A658B" w14:textId="61FE5373" w:rsidR="00D647B6" w:rsidRPr="00426173" w:rsidRDefault="00D647B6" w:rsidP="00D95F97">
      <w:pPr>
        <w:pStyle w:val="ListParagraph"/>
        <w:numPr>
          <w:ilvl w:val="0"/>
          <w:numId w:val="37"/>
        </w:numPr>
      </w:pPr>
      <w:r w:rsidRPr="00426173">
        <w:t xml:space="preserve">Inform NHS. Tell </w:t>
      </w:r>
      <w:r w:rsidR="00426173">
        <w:t xml:space="preserve">the </w:t>
      </w:r>
      <w:r w:rsidRPr="00426173">
        <w:t>people you</w:t>
      </w:r>
      <w:r w:rsidR="00426173">
        <w:t xml:space="preserve"> ha</w:t>
      </w:r>
      <w:r w:rsidRPr="00426173">
        <w:t>ve been in close contact with</w:t>
      </w:r>
      <w:r w:rsidR="00426173">
        <w:t>,</w:t>
      </w:r>
      <w:r w:rsidRPr="00426173">
        <w:t xml:space="preserve"> that you have symptoms </w:t>
      </w:r>
      <w:r w:rsidR="00293139" w:rsidRPr="00426173">
        <w:t xml:space="preserve">or have tested positive </w:t>
      </w:r>
      <w:r w:rsidRPr="00426173">
        <w:t xml:space="preserve">including the lead </w:t>
      </w:r>
      <w:r w:rsidR="00F5724D" w:rsidRPr="00426173">
        <w:t xml:space="preserve">club </w:t>
      </w:r>
      <w:r w:rsidRPr="00426173">
        <w:t xml:space="preserve">COVID-19 </w:t>
      </w:r>
      <w:r w:rsidR="00F5724D" w:rsidRPr="00426173">
        <w:t>O</w:t>
      </w:r>
      <w:r w:rsidRPr="00426173">
        <w:t xml:space="preserve">fficer for the session you attended. </w:t>
      </w:r>
    </w:p>
    <w:p w14:paraId="6F36712A" w14:textId="60360F14" w:rsidR="00D647B6" w:rsidRDefault="00D647B6" w:rsidP="00D95F97">
      <w:pPr>
        <w:pStyle w:val="ListParagraph"/>
        <w:numPr>
          <w:ilvl w:val="0"/>
          <w:numId w:val="37"/>
        </w:numPr>
      </w:pPr>
      <w:r>
        <w:lastRenderedPageBreak/>
        <w:t>The COVID-19 Officer should inform participants and workforce someone from the session is displaying symptoms</w:t>
      </w:r>
      <w:r w:rsidR="00046923">
        <w:t xml:space="preserve"> or has tested positive</w:t>
      </w:r>
      <w:r w:rsidR="00D95F97">
        <w:t xml:space="preserve">. </w:t>
      </w:r>
    </w:p>
    <w:p w14:paraId="283A4CF1" w14:textId="77777777" w:rsidR="001C27C6" w:rsidRPr="00426173" w:rsidRDefault="001C27C6" w:rsidP="00D95F97">
      <w:pPr>
        <w:pStyle w:val="ListParagraph"/>
        <w:numPr>
          <w:ilvl w:val="0"/>
          <w:numId w:val="37"/>
        </w:numPr>
      </w:pPr>
      <w:r w:rsidRPr="00426173">
        <w:t xml:space="preserve">Those people do not need to self-isolate unless they have symptoms or have been contacted by the NHS Test and Trace service. But they should take extra care to follow </w:t>
      </w:r>
      <w:hyperlink r:id="rId56" w:history="1">
        <w:r w:rsidRPr="00426173">
          <w:rPr>
            <w:rStyle w:val="Hyperlink"/>
            <w:rFonts w:cstheme="minorHAnsi"/>
            <w:color w:val="005EB8"/>
          </w:rPr>
          <w:t>social distancing advice</w:t>
        </w:r>
      </w:hyperlink>
      <w:r w:rsidRPr="00426173">
        <w:t>, including washing their hands often.</w:t>
      </w:r>
    </w:p>
    <w:p w14:paraId="77BA8AF3" w14:textId="4D0DB42D" w:rsidR="00426173" w:rsidRDefault="00D647B6" w:rsidP="00D95F97">
      <w:pPr>
        <w:pStyle w:val="ListParagraph"/>
        <w:numPr>
          <w:ilvl w:val="0"/>
          <w:numId w:val="37"/>
        </w:numPr>
      </w:pPr>
      <w:r w:rsidRPr="00426173">
        <w:rPr>
          <w:color w:val="212B32"/>
        </w:rPr>
        <w:t>If at an affiliated club</w:t>
      </w:r>
      <w:r w:rsidR="00426173">
        <w:rPr>
          <w:color w:val="212B32"/>
        </w:rPr>
        <w:t xml:space="preserve"> session,</w:t>
      </w:r>
      <w:r w:rsidRPr="00426173">
        <w:rPr>
          <w:color w:val="212B32"/>
        </w:rPr>
        <w:t xml:space="preserve"> the club COVID-19 officer should</w:t>
      </w:r>
      <w:r w:rsidR="008420AE">
        <w:rPr>
          <w:color w:val="212B32"/>
        </w:rPr>
        <w:t xml:space="preserve"> also</w:t>
      </w:r>
      <w:r w:rsidRPr="00426173">
        <w:rPr>
          <w:color w:val="212B32"/>
        </w:rPr>
        <w:t xml:space="preserve"> i</w:t>
      </w:r>
      <w:r w:rsidRPr="00426173">
        <w:t>nform the Goalball UK (NGB) officer for information</w:t>
      </w:r>
      <w:r w:rsidR="008420AE">
        <w:t xml:space="preserve">. </w:t>
      </w:r>
    </w:p>
    <w:p w14:paraId="1B5BF7BB" w14:textId="77777777" w:rsidR="00D647B6" w:rsidRDefault="00D647B6" w:rsidP="00D95F97">
      <w:pPr>
        <w:pStyle w:val="ListParagraph"/>
        <w:numPr>
          <w:ilvl w:val="0"/>
          <w:numId w:val="37"/>
        </w:numPr>
      </w:pPr>
      <w:r>
        <w:t>The participant name is not to be disclosed for protection of personal information.</w:t>
      </w:r>
    </w:p>
    <w:p w14:paraId="45EFA273" w14:textId="08AA2370" w:rsidR="006F72D8" w:rsidRPr="00F760BE" w:rsidRDefault="00D647B6" w:rsidP="00F760BE">
      <w:pPr>
        <w:rPr>
          <w:rFonts w:cstheme="minorHAnsi"/>
        </w:rPr>
      </w:pPr>
      <w:r w:rsidRPr="00F760BE">
        <w:rPr>
          <w:rFonts w:cstheme="minorHAnsi"/>
        </w:rPr>
        <w:t xml:space="preserve">Advice taken from </w:t>
      </w:r>
      <w:hyperlink r:id="rId57" w:history="1">
        <w:r w:rsidRPr="00F760BE">
          <w:rPr>
            <w:rStyle w:val="Hyperlink"/>
            <w:rFonts w:cstheme="minorHAnsi"/>
          </w:rPr>
          <w:t>https://www.nhs.uk/conditions/coronavirus-covid-19/self-isolation-and-treatment/when-to-self-isolate-and-what-to-do/</w:t>
        </w:r>
      </w:hyperlink>
      <w:r>
        <w:t xml:space="preserve"> </w:t>
      </w:r>
    </w:p>
    <w:p w14:paraId="3C0DAED0" w14:textId="3F3F8CF3" w:rsidR="00824A8D" w:rsidRPr="00F21099" w:rsidRDefault="00030223" w:rsidP="00F21099">
      <w:pPr>
        <w:rPr>
          <w:color w:val="0563C1" w:themeColor="hyperlink"/>
          <w:u w:val="single"/>
        </w:rPr>
      </w:pPr>
      <w:hyperlink w:anchor="Contents" w:history="1">
        <w:r w:rsidR="001C73BA" w:rsidRPr="0096440C">
          <w:rPr>
            <w:rStyle w:val="Hyperlink"/>
          </w:rPr>
          <w:t>Back to contents page.</w:t>
        </w:r>
      </w:hyperlink>
      <w:bookmarkStart w:id="17" w:name="Adapt"/>
      <w:bookmarkStart w:id="18" w:name="IndandFam"/>
      <w:bookmarkEnd w:id="17"/>
      <w:bookmarkEnd w:id="18"/>
    </w:p>
    <w:p w14:paraId="3C989709" w14:textId="77777777" w:rsidR="00581652" w:rsidRDefault="00581652">
      <w:pPr>
        <w:rPr>
          <w:b/>
          <w:bCs/>
          <w:u w:val="single"/>
        </w:rPr>
      </w:pPr>
      <w:r>
        <w:rPr>
          <w:b/>
          <w:bCs/>
          <w:u w:val="single"/>
        </w:rPr>
        <w:br w:type="page"/>
      </w:r>
    </w:p>
    <w:p w14:paraId="3A63B9E4" w14:textId="29F36112" w:rsidR="0070059A" w:rsidRDefault="00E90087" w:rsidP="00B25972">
      <w:pPr>
        <w:pStyle w:val="Heading1"/>
        <w:numPr>
          <w:ilvl w:val="0"/>
          <w:numId w:val="54"/>
        </w:numPr>
      </w:pPr>
      <w:bookmarkStart w:id="19" w:name="Comps"/>
      <w:bookmarkEnd w:id="19"/>
      <w:r w:rsidRPr="00633FCE">
        <w:lastRenderedPageBreak/>
        <w:t>Goalball UK Competitions 20/21 Season</w:t>
      </w:r>
    </w:p>
    <w:p w14:paraId="46EED232" w14:textId="0EC343C5" w:rsidR="0096077B" w:rsidRDefault="0096077B" w:rsidP="0096077B">
      <w:pPr>
        <w:spacing w:after="0" w:line="240" w:lineRule="auto"/>
        <w:rPr>
          <w:b/>
          <w:bCs/>
          <w:u w:val="single"/>
        </w:rPr>
      </w:pPr>
    </w:p>
    <w:p w14:paraId="7CC23A67" w14:textId="52C1235E" w:rsidR="00D76BCA" w:rsidRPr="001D48F2" w:rsidRDefault="0096077B" w:rsidP="00C631E2">
      <w:pPr>
        <w:spacing w:after="0" w:line="240" w:lineRule="auto"/>
      </w:pPr>
      <w:r w:rsidRPr="001D48F2">
        <w:t>The current population size for</w:t>
      </w:r>
      <w:r w:rsidR="005F34F0">
        <w:t xml:space="preserve"> sessions and</w:t>
      </w:r>
      <w:r w:rsidRPr="001D48F2">
        <w:t xml:space="preserve"> events currently restricts </w:t>
      </w:r>
      <w:r w:rsidR="005F34F0">
        <w:t xml:space="preserve">Goalball UK </w:t>
      </w:r>
      <w:r w:rsidR="00346382" w:rsidRPr="001D48F2">
        <w:t>competitions</w:t>
      </w:r>
      <w:r w:rsidR="00C631E2" w:rsidRPr="001D48F2">
        <w:t xml:space="preserve"> from</w:t>
      </w:r>
      <w:r w:rsidR="00346382" w:rsidRPr="001D48F2">
        <w:t xml:space="preserve"> taking place. </w:t>
      </w:r>
    </w:p>
    <w:p w14:paraId="49A9A083" w14:textId="77777777" w:rsidR="00D76BCA" w:rsidRPr="001D48F2" w:rsidRDefault="00D76BCA" w:rsidP="00C631E2">
      <w:pPr>
        <w:spacing w:after="0" w:line="240" w:lineRule="auto"/>
      </w:pPr>
    </w:p>
    <w:p w14:paraId="5086D4BD" w14:textId="386CF4EF" w:rsidR="0040407F" w:rsidRDefault="00346382" w:rsidP="00C631E2">
      <w:pPr>
        <w:spacing w:after="0" w:line="240" w:lineRule="auto"/>
        <w:rPr>
          <w:rFonts w:cstheme="minorHAnsi"/>
        </w:rPr>
      </w:pPr>
      <w:r w:rsidRPr="001D48F2">
        <w:t xml:space="preserve">The </w:t>
      </w:r>
      <w:r w:rsidR="006B72DB" w:rsidRPr="001D48F2">
        <w:rPr>
          <w:rFonts w:cstheme="minorHAnsi"/>
        </w:rPr>
        <w:t>Clubs</w:t>
      </w:r>
      <w:r w:rsidR="006B72DB">
        <w:rPr>
          <w:rFonts w:cstheme="minorHAnsi"/>
        </w:rPr>
        <w:t xml:space="preserve"> and</w:t>
      </w:r>
      <w:r w:rsidR="006B72DB" w:rsidRPr="00625A5B">
        <w:rPr>
          <w:rFonts w:cstheme="minorHAnsi"/>
        </w:rPr>
        <w:t xml:space="preserve"> C</w:t>
      </w:r>
      <w:r w:rsidR="006B72DB">
        <w:rPr>
          <w:rFonts w:cstheme="minorHAnsi"/>
        </w:rPr>
        <w:t xml:space="preserve">ompetition Committee (CC) </w:t>
      </w:r>
      <w:r w:rsidR="00C14BBA">
        <w:rPr>
          <w:rFonts w:cstheme="minorHAnsi"/>
        </w:rPr>
        <w:t xml:space="preserve">have </w:t>
      </w:r>
      <w:r w:rsidR="00622BE0" w:rsidRPr="00625A5B">
        <w:rPr>
          <w:rFonts w:cstheme="minorHAnsi"/>
        </w:rPr>
        <w:t>established</w:t>
      </w:r>
      <w:r w:rsidR="00C631E2">
        <w:rPr>
          <w:rFonts w:cstheme="minorHAnsi"/>
        </w:rPr>
        <w:t xml:space="preserve"> when numbers </w:t>
      </w:r>
      <w:r w:rsidR="009F612B">
        <w:rPr>
          <w:rFonts w:cstheme="minorHAnsi"/>
        </w:rPr>
        <w:t>allow,</w:t>
      </w:r>
      <w:r w:rsidR="00C631E2">
        <w:rPr>
          <w:rFonts w:cstheme="minorHAnsi"/>
        </w:rPr>
        <w:t xml:space="preserve"> </w:t>
      </w:r>
      <w:r w:rsidR="005F6192">
        <w:rPr>
          <w:rFonts w:cstheme="minorHAnsi"/>
        </w:rPr>
        <w:t>we will</w:t>
      </w:r>
      <w:r w:rsidR="00C631E2">
        <w:rPr>
          <w:rFonts w:cstheme="minorHAnsi"/>
        </w:rPr>
        <w:t xml:space="preserve"> r</w:t>
      </w:r>
      <w:r w:rsidR="00FC16A1" w:rsidRPr="00C631E2">
        <w:rPr>
          <w:rFonts w:cstheme="minorHAnsi"/>
        </w:rPr>
        <w:t>eturn wi</w:t>
      </w:r>
      <w:r w:rsidR="005F6192">
        <w:rPr>
          <w:rFonts w:cstheme="minorHAnsi"/>
        </w:rPr>
        <w:t>th</w:t>
      </w:r>
      <w:r w:rsidR="00FC16A1" w:rsidRPr="00C631E2">
        <w:rPr>
          <w:rFonts w:cstheme="minorHAnsi"/>
        </w:rPr>
        <w:t xml:space="preserve"> </w:t>
      </w:r>
      <w:r w:rsidR="005F6192">
        <w:rPr>
          <w:rFonts w:cstheme="minorHAnsi"/>
        </w:rPr>
        <w:t>a series of</w:t>
      </w:r>
      <w:r w:rsidR="00FC16A1" w:rsidRPr="00C631E2">
        <w:rPr>
          <w:rFonts w:cstheme="minorHAnsi"/>
        </w:rPr>
        <w:t xml:space="preserve"> localised </w:t>
      </w:r>
      <w:r w:rsidR="00062C31" w:rsidRPr="00C631E2">
        <w:rPr>
          <w:rFonts w:cstheme="minorHAnsi"/>
        </w:rPr>
        <w:t>‘</w:t>
      </w:r>
      <w:r w:rsidR="00FC16A1" w:rsidRPr="00C631E2">
        <w:rPr>
          <w:rFonts w:cstheme="minorHAnsi"/>
        </w:rPr>
        <w:t>re-engagement</w:t>
      </w:r>
      <w:r w:rsidR="00062C31" w:rsidRPr="00C631E2">
        <w:rPr>
          <w:rFonts w:cstheme="minorHAnsi"/>
        </w:rPr>
        <w:t>’</w:t>
      </w:r>
      <w:r w:rsidR="00FC16A1" w:rsidRPr="00C631E2">
        <w:rPr>
          <w:rFonts w:cstheme="minorHAnsi"/>
        </w:rPr>
        <w:t xml:space="preserve"> competition</w:t>
      </w:r>
      <w:r w:rsidR="006B72DB" w:rsidRPr="00C631E2">
        <w:rPr>
          <w:rFonts w:cstheme="minorHAnsi"/>
        </w:rPr>
        <w:t xml:space="preserve"> </w:t>
      </w:r>
      <w:r w:rsidR="00FC16A1" w:rsidRPr="00C631E2">
        <w:rPr>
          <w:rFonts w:cstheme="minorHAnsi"/>
        </w:rPr>
        <w:t>opportunities across all levels of play before working towards league</w:t>
      </w:r>
      <w:r w:rsidR="00AF7049">
        <w:rPr>
          <w:rFonts w:cstheme="minorHAnsi"/>
        </w:rPr>
        <w:t xml:space="preserve"> and cup</w:t>
      </w:r>
      <w:r w:rsidR="00FC16A1" w:rsidRPr="00C631E2">
        <w:rPr>
          <w:rFonts w:cstheme="minorHAnsi"/>
        </w:rPr>
        <w:t xml:space="preserve"> formats</w:t>
      </w:r>
      <w:r w:rsidR="0040407F">
        <w:rPr>
          <w:rFonts w:cstheme="minorHAnsi"/>
        </w:rPr>
        <w:t xml:space="preserve">. This </w:t>
      </w:r>
      <w:r w:rsidR="00C3584E">
        <w:rPr>
          <w:rFonts w:cstheme="minorHAnsi"/>
        </w:rPr>
        <w:t xml:space="preserve">approach </w:t>
      </w:r>
      <w:r w:rsidR="0040407F">
        <w:rPr>
          <w:rFonts w:cstheme="minorHAnsi"/>
        </w:rPr>
        <w:t xml:space="preserve">was supported </w:t>
      </w:r>
      <w:r w:rsidR="00274408">
        <w:rPr>
          <w:rFonts w:cstheme="minorHAnsi"/>
        </w:rPr>
        <w:t>in the recent member survey with 6</w:t>
      </w:r>
      <w:r w:rsidR="008A5DA7">
        <w:rPr>
          <w:rFonts w:cstheme="minorHAnsi"/>
        </w:rPr>
        <w:t>7</w:t>
      </w:r>
      <w:r w:rsidR="00274408">
        <w:rPr>
          <w:rFonts w:cstheme="minorHAnsi"/>
        </w:rPr>
        <w:t xml:space="preserve">% </w:t>
      </w:r>
      <w:r w:rsidR="008B2E00">
        <w:rPr>
          <w:rFonts w:cstheme="minorHAnsi"/>
        </w:rPr>
        <w:t xml:space="preserve">of people </w:t>
      </w:r>
      <w:r w:rsidR="00274408">
        <w:rPr>
          <w:rFonts w:cstheme="minorHAnsi"/>
        </w:rPr>
        <w:t>su</w:t>
      </w:r>
      <w:r w:rsidR="00C3584E">
        <w:rPr>
          <w:rFonts w:cstheme="minorHAnsi"/>
        </w:rPr>
        <w:t>pporting</w:t>
      </w:r>
      <w:r w:rsidR="008B2E00">
        <w:rPr>
          <w:rFonts w:cstheme="minorHAnsi"/>
        </w:rPr>
        <w:t xml:space="preserve">, </w:t>
      </w:r>
      <w:r w:rsidR="008A5DA7">
        <w:rPr>
          <w:rFonts w:cstheme="minorHAnsi"/>
        </w:rPr>
        <w:t>29% not sure at this stage</w:t>
      </w:r>
      <w:r w:rsidR="00C3584E">
        <w:rPr>
          <w:rFonts w:cstheme="minorHAnsi"/>
        </w:rPr>
        <w:t xml:space="preserve">, </w:t>
      </w:r>
      <w:r w:rsidR="008A5DA7">
        <w:rPr>
          <w:rFonts w:cstheme="minorHAnsi"/>
        </w:rPr>
        <w:t xml:space="preserve">and only 4% disagreeing. </w:t>
      </w:r>
    </w:p>
    <w:p w14:paraId="00561951" w14:textId="77777777" w:rsidR="0040407F" w:rsidRPr="00C631E2" w:rsidRDefault="0040407F" w:rsidP="00C631E2">
      <w:pPr>
        <w:spacing w:after="0" w:line="240" w:lineRule="auto"/>
        <w:rPr>
          <w:b/>
          <w:bCs/>
          <w:u w:val="single"/>
        </w:rPr>
      </w:pPr>
    </w:p>
    <w:p w14:paraId="5A5E1314" w14:textId="5D278B8D" w:rsidR="00581652" w:rsidRPr="005B262C" w:rsidRDefault="001D48F2" w:rsidP="005B262C">
      <w:pPr>
        <w:rPr>
          <w:rFonts w:cstheme="minorHAnsi"/>
        </w:rPr>
      </w:pPr>
      <w:r w:rsidRPr="008B2E00">
        <w:rPr>
          <w:rFonts w:cstheme="minorHAnsi"/>
        </w:rPr>
        <w:t>Goalball UK and the CC will keep people up to date as the situation and plans develop</w:t>
      </w:r>
      <w:r>
        <w:rPr>
          <w:rFonts w:cstheme="minorHAnsi"/>
        </w:rPr>
        <w:t>.</w:t>
      </w:r>
      <w:r w:rsidR="00990AA5">
        <w:rPr>
          <w:rFonts w:cstheme="minorHAnsi"/>
        </w:rPr>
        <w:t xml:space="preserve"> </w:t>
      </w:r>
      <w:r w:rsidR="008A5DA7" w:rsidRPr="00625A5B">
        <w:rPr>
          <w:rFonts w:cstheme="minorHAnsi"/>
        </w:rPr>
        <w:t>We hope this helps set the expectation for competition a</w:t>
      </w:r>
      <w:r w:rsidR="008A5DA7">
        <w:rPr>
          <w:rFonts w:cstheme="minorHAnsi"/>
        </w:rPr>
        <w:t>t</w:t>
      </w:r>
      <w:r w:rsidR="008A5DA7" w:rsidRPr="00625A5B">
        <w:rPr>
          <w:rFonts w:cstheme="minorHAnsi"/>
        </w:rPr>
        <w:t xml:space="preserve"> the start of the 2020/21 season. </w:t>
      </w:r>
    </w:p>
    <w:p w14:paraId="23F2ADE4" w14:textId="35AA9998" w:rsidR="00F21099" w:rsidRDefault="00030223" w:rsidP="005B262C">
      <w:pPr>
        <w:rPr>
          <w:rStyle w:val="Hyperlink"/>
        </w:rPr>
      </w:pPr>
      <w:hyperlink w:anchor="Contents" w:history="1">
        <w:r w:rsidR="00094B8C" w:rsidRPr="0096440C">
          <w:rPr>
            <w:rStyle w:val="Hyperlink"/>
          </w:rPr>
          <w:t>Back to contents page.</w:t>
        </w:r>
      </w:hyperlink>
      <w:r w:rsidR="005B262C">
        <w:rPr>
          <w:rStyle w:val="Hyperlink"/>
        </w:rPr>
        <w:t xml:space="preserve"> </w:t>
      </w:r>
    </w:p>
    <w:p w14:paraId="3D886C2C" w14:textId="0ADBD748" w:rsidR="005B262C" w:rsidRPr="005B262C" w:rsidRDefault="00F21099" w:rsidP="005B262C">
      <w:pPr>
        <w:rPr>
          <w:color w:val="0563C1" w:themeColor="hyperlink"/>
          <w:u w:val="single"/>
        </w:rPr>
      </w:pPr>
      <w:r>
        <w:rPr>
          <w:rStyle w:val="Hyperlink"/>
        </w:rPr>
        <w:br w:type="page"/>
      </w:r>
    </w:p>
    <w:p w14:paraId="22011A54" w14:textId="0AFF153C" w:rsidR="00D76A76" w:rsidRPr="00D067DB" w:rsidRDefault="00E32E77" w:rsidP="00B25972">
      <w:pPr>
        <w:pStyle w:val="Heading1"/>
        <w:numPr>
          <w:ilvl w:val="0"/>
          <w:numId w:val="54"/>
        </w:numPr>
      </w:pPr>
      <w:bookmarkStart w:id="20" w:name="Lockdown"/>
      <w:bookmarkEnd w:id="20"/>
      <w:r w:rsidRPr="00D067DB">
        <w:lastRenderedPageBreak/>
        <w:t xml:space="preserve">Future Lockdowns </w:t>
      </w:r>
    </w:p>
    <w:p w14:paraId="6947E94A" w14:textId="77777777" w:rsidR="00C675BE" w:rsidRDefault="00C675BE" w:rsidP="00C675BE">
      <w:pPr>
        <w:spacing w:after="0" w:line="240" w:lineRule="auto"/>
      </w:pPr>
      <w:r>
        <w:t>Goalball UK r</w:t>
      </w:r>
      <w:r w:rsidRPr="005B65EC">
        <w:t>ecognise</w:t>
      </w:r>
      <w:r>
        <w:t>s</w:t>
      </w:r>
      <w:r w:rsidRPr="005B65EC">
        <w:t xml:space="preserve"> </w:t>
      </w:r>
      <w:r>
        <w:t xml:space="preserve">the potential chance for further lockdowns, internationally, nationally, and locally based on the Home Nations Government advice. </w:t>
      </w:r>
    </w:p>
    <w:p w14:paraId="0134C4C7" w14:textId="77777777" w:rsidR="00B61A5A" w:rsidRDefault="00B61A5A" w:rsidP="00C675BE">
      <w:pPr>
        <w:spacing w:after="0" w:line="240" w:lineRule="auto"/>
      </w:pPr>
    </w:p>
    <w:p w14:paraId="6E373852" w14:textId="0BA01FB3" w:rsidR="00B61A5A" w:rsidRDefault="00B61A5A" w:rsidP="00B61A5A">
      <w:pPr>
        <w:pStyle w:val="Heading2"/>
      </w:pPr>
      <w:r>
        <w:t>Tier Advice in England</w:t>
      </w:r>
      <w:r w:rsidR="00265CD7">
        <w:t xml:space="preserve"> issued</w:t>
      </w:r>
      <w:r>
        <w:t xml:space="preserve"> 20.10.20</w:t>
      </w:r>
      <w:r w:rsidR="00265CD7">
        <w:t>20</w:t>
      </w:r>
    </w:p>
    <w:p w14:paraId="06CDBE43" w14:textId="77777777" w:rsidR="00C675BE" w:rsidRDefault="00C675BE" w:rsidP="00C675BE">
      <w:pPr>
        <w:spacing w:after="0" w:line="240" w:lineRule="auto"/>
      </w:pPr>
    </w:p>
    <w:p w14:paraId="59110838" w14:textId="02F8A471" w:rsidR="00265CD7" w:rsidRDefault="00265CD7" w:rsidP="00265CD7">
      <w:pPr>
        <w:numPr>
          <w:ilvl w:val="0"/>
          <w:numId w:val="57"/>
        </w:numPr>
        <w:spacing w:after="0" w:line="240" w:lineRule="auto"/>
        <w:rPr>
          <w:rFonts w:ascii="Calibri" w:eastAsia="Times New Roman" w:hAnsi="Calibri"/>
          <w:sz w:val="22"/>
        </w:rPr>
      </w:pPr>
      <w:r>
        <w:rPr>
          <w:rFonts w:eastAsia="Times New Roman" w:cs="Arial"/>
          <w:szCs w:val="28"/>
        </w:rPr>
        <w:t>In tier 1 (medium) &amp; 2 (high) areas</w:t>
      </w:r>
      <w:r w:rsidR="00BC68F6">
        <w:rPr>
          <w:rFonts w:eastAsia="Times New Roman" w:cs="Arial"/>
          <w:szCs w:val="28"/>
        </w:rPr>
        <w:t>,</w:t>
      </w:r>
      <w:r>
        <w:rPr>
          <w:rFonts w:eastAsia="Times New Roman" w:cs="Arial"/>
          <w:szCs w:val="28"/>
        </w:rPr>
        <w:t xml:space="preserve"> affiliated club goalball can continue to be delivered following the Goalball UK Return to Play guidance (attached) </w:t>
      </w:r>
    </w:p>
    <w:p w14:paraId="7D753D8F" w14:textId="77777777" w:rsidR="00265CD7" w:rsidRDefault="00265CD7" w:rsidP="00265CD7">
      <w:r>
        <w:rPr>
          <w:rFonts w:cs="Arial"/>
          <w:szCs w:val="28"/>
        </w:rPr>
        <w:t> </w:t>
      </w:r>
    </w:p>
    <w:p w14:paraId="15C790C9" w14:textId="15B37E46" w:rsidR="00265CD7" w:rsidRDefault="00265CD7" w:rsidP="00265CD7">
      <w:pPr>
        <w:numPr>
          <w:ilvl w:val="0"/>
          <w:numId w:val="57"/>
        </w:numPr>
        <w:spacing w:after="0" w:line="240" w:lineRule="auto"/>
        <w:rPr>
          <w:rFonts w:eastAsia="Times New Roman"/>
        </w:rPr>
      </w:pPr>
      <w:r>
        <w:rPr>
          <w:rFonts w:eastAsia="Times New Roman" w:cs="Arial"/>
          <w:szCs w:val="28"/>
        </w:rPr>
        <w:t xml:space="preserve">In tier 3 (very high) areas affiliated club goalball </w:t>
      </w:r>
      <w:r>
        <w:rPr>
          <w:rFonts w:eastAsia="Times New Roman" w:cs="Arial"/>
          <w:b/>
          <w:bCs/>
          <w:szCs w:val="28"/>
          <w:u w:val="single"/>
        </w:rPr>
        <w:t xml:space="preserve">must not </w:t>
      </w:r>
      <w:r>
        <w:rPr>
          <w:rFonts w:eastAsia="Times New Roman" w:cs="Arial"/>
          <w:szCs w:val="28"/>
        </w:rPr>
        <w:t>take place</w:t>
      </w:r>
      <w:r w:rsidR="00405EAE">
        <w:rPr>
          <w:rFonts w:eastAsia="Times New Roman" w:cs="Arial"/>
          <w:szCs w:val="28"/>
        </w:rPr>
        <w:t>. P</w:t>
      </w:r>
      <w:r>
        <w:rPr>
          <w:rFonts w:eastAsia="Times New Roman" w:cs="Arial"/>
          <w:szCs w:val="28"/>
        </w:rPr>
        <w:t xml:space="preserve">layers, coaches, and volunteers living or residing in tier 3 areas should not travel to affiliated club sessions in tier 1 or 2 areas. </w:t>
      </w:r>
    </w:p>
    <w:p w14:paraId="240A2FFC" w14:textId="77777777" w:rsidR="00265CD7" w:rsidRDefault="00265CD7" w:rsidP="00265CD7">
      <w:pPr>
        <w:pStyle w:val="ListParagraph"/>
      </w:pPr>
      <w:r>
        <w:rPr>
          <w:rFonts w:cs="Arial"/>
          <w:szCs w:val="28"/>
        </w:rPr>
        <w:t> </w:t>
      </w:r>
    </w:p>
    <w:p w14:paraId="35DF9C88" w14:textId="77777777" w:rsidR="00265CD7" w:rsidRDefault="00265CD7" w:rsidP="00265CD7">
      <w:pPr>
        <w:numPr>
          <w:ilvl w:val="0"/>
          <w:numId w:val="57"/>
        </w:numPr>
        <w:spacing w:after="0" w:line="240" w:lineRule="auto"/>
        <w:rPr>
          <w:rFonts w:eastAsia="Times New Roman"/>
        </w:rPr>
      </w:pPr>
      <w:r>
        <w:rPr>
          <w:rFonts w:eastAsia="Times New Roman" w:cs="Arial"/>
          <w:szCs w:val="28"/>
        </w:rPr>
        <w:t xml:space="preserve">Youth (U18’s) only sessions are exempt in all tiers and areas but must be delivered following the Goalball UK Return to Play guidance. </w:t>
      </w:r>
    </w:p>
    <w:p w14:paraId="5E84D9E8" w14:textId="77777777" w:rsidR="00265CD7" w:rsidRDefault="00265CD7" w:rsidP="00265CD7">
      <w:r>
        <w:rPr>
          <w:rFonts w:cs="Arial"/>
          <w:szCs w:val="28"/>
        </w:rPr>
        <w:t> </w:t>
      </w:r>
    </w:p>
    <w:p w14:paraId="29A88495" w14:textId="77777777" w:rsidR="00265CD7" w:rsidRDefault="00265CD7" w:rsidP="00265CD7">
      <w:pPr>
        <w:numPr>
          <w:ilvl w:val="0"/>
          <w:numId w:val="57"/>
        </w:numPr>
        <w:spacing w:after="0" w:line="240" w:lineRule="auto"/>
        <w:rPr>
          <w:rFonts w:eastAsia="Times New Roman"/>
        </w:rPr>
      </w:pPr>
      <w:r>
        <w:rPr>
          <w:rFonts w:eastAsia="Times New Roman" w:cs="Arial"/>
          <w:szCs w:val="28"/>
        </w:rPr>
        <w:t xml:space="preserve">Education institutions should continue to follow their internal guidelines regarding activity in their indoor sports facilities linked to participant bubbles already in place. </w:t>
      </w:r>
    </w:p>
    <w:p w14:paraId="2DB3A1C2" w14:textId="77777777" w:rsidR="00130B0E" w:rsidRDefault="00130B0E" w:rsidP="00C675BE">
      <w:pPr>
        <w:spacing w:after="0" w:line="240" w:lineRule="auto"/>
      </w:pPr>
    </w:p>
    <w:p w14:paraId="1E08D161" w14:textId="03C813FE" w:rsidR="00C675BE" w:rsidRDefault="00C675BE" w:rsidP="00C675BE">
      <w:pPr>
        <w:spacing w:after="0" w:line="240" w:lineRule="auto"/>
      </w:pPr>
      <w:r>
        <w:t xml:space="preserve">If your venue closes you will naturally be required to stop training. When it re-opens, we recommend you going through the latest guidance document available here </w:t>
      </w:r>
      <w:hyperlink r:id="rId58" w:history="1">
        <w:r w:rsidRPr="00E7305A">
          <w:rPr>
            <w:rStyle w:val="Hyperlink"/>
            <w:rFonts w:eastAsia="Times New Roman"/>
          </w:rPr>
          <w:t>http://goalballuk.com/the-sport/r2p/</w:t>
        </w:r>
      </w:hyperlink>
      <w:r w:rsidRPr="00E7305A">
        <w:rPr>
          <w:rStyle w:val="Hyperlink"/>
          <w:rFonts w:eastAsia="Times New Roman"/>
        </w:rPr>
        <w:t xml:space="preserve"> </w:t>
      </w:r>
      <w:r w:rsidRPr="00E7305A">
        <w:t>before</w:t>
      </w:r>
      <w:r>
        <w:t xml:space="preserve"> returning </w:t>
      </w:r>
      <w:r w:rsidRPr="00CB5B69">
        <w:t>to play. Goalball UK will support</w:t>
      </w:r>
      <w:r>
        <w:t xml:space="preserve"> clubs on an individual basis, based on their circumstances. </w:t>
      </w:r>
    </w:p>
    <w:p w14:paraId="53554330" w14:textId="77777777" w:rsidR="00C675BE" w:rsidRDefault="00C675BE" w:rsidP="00C675BE">
      <w:pPr>
        <w:spacing w:after="0" w:line="240" w:lineRule="auto"/>
      </w:pPr>
    </w:p>
    <w:p w14:paraId="08FF772F" w14:textId="1B88336D" w:rsidR="00C675BE" w:rsidRDefault="00C675BE" w:rsidP="00C675BE">
      <w:pPr>
        <w:spacing w:after="0" w:line="240" w:lineRule="auto"/>
      </w:pPr>
      <w:r>
        <w:t xml:space="preserve">Government advice regarding local lockdowns can be found here; </w:t>
      </w:r>
      <w:hyperlink r:id="rId59" w:history="1">
        <w:r w:rsidRPr="00505800">
          <w:rPr>
            <w:rStyle w:val="Hyperlink"/>
          </w:rPr>
          <w:t>https://www.gov.uk/government/collections/local-restrictions-areas-with-an-outbreak-of-coronavirus-covid-19</w:t>
        </w:r>
      </w:hyperlink>
      <w:r>
        <w:t xml:space="preserve"> </w:t>
      </w:r>
    </w:p>
    <w:p w14:paraId="1E9F456B" w14:textId="5F36D4FE" w:rsidR="00581652" w:rsidRDefault="00581652" w:rsidP="00EA70EF">
      <w:pPr>
        <w:spacing w:after="0" w:line="240" w:lineRule="auto"/>
      </w:pPr>
    </w:p>
    <w:p w14:paraId="735E25E5" w14:textId="77777777" w:rsidR="00581652" w:rsidRDefault="00030223"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5595EAD1" w14:textId="77777777" w:rsidR="00581652" w:rsidRDefault="00581652" w:rsidP="00EA70EF">
      <w:pPr>
        <w:spacing w:after="0" w:line="240" w:lineRule="auto"/>
      </w:pPr>
    </w:p>
    <w:p w14:paraId="461D55DE" w14:textId="6BD9CF83" w:rsidR="00B41B15" w:rsidRPr="00083FF3" w:rsidRDefault="00083FF3" w:rsidP="004713E8">
      <w:r>
        <w:br w:type="page"/>
      </w:r>
      <w:bookmarkStart w:id="21" w:name="Links"/>
      <w:bookmarkEnd w:id="21"/>
    </w:p>
    <w:p w14:paraId="1054806D" w14:textId="252093D6" w:rsidR="00C3355F" w:rsidRDefault="00B25972" w:rsidP="00B25972">
      <w:pPr>
        <w:pStyle w:val="Heading1"/>
        <w:numPr>
          <w:ilvl w:val="0"/>
          <w:numId w:val="54"/>
        </w:numPr>
      </w:pPr>
      <w:bookmarkStart w:id="22" w:name="Appendix"/>
      <w:r>
        <w:lastRenderedPageBreak/>
        <w:t xml:space="preserve"> </w:t>
      </w:r>
      <w:r w:rsidR="00723D1A" w:rsidRPr="00723D1A">
        <w:t xml:space="preserve">Appendices </w:t>
      </w:r>
      <w:bookmarkEnd w:id="22"/>
    </w:p>
    <w:p w14:paraId="6DD44312" w14:textId="77777777" w:rsidR="00B25972" w:rsidRPr="00B25972" w:rsidRDefault="00B25972" w:rsidP="00B25972"/>
    <w:p w14:paraId="6CD8A1E7" w14:textId="2BAB1846" w:rsidR="00FD364C" w:rsidRPr="00C3355F" w:rsidRDefault="00FD364C" w:rsidP="00B25972">
      <w:pPr>
        <w:pStyle w:val="Heading2"/>
        <w:rPr>
          <w:rFonts w:cstheme="minorHAnsi"/>
          <w:u w:val="single"/>
        </w:rPr>
      </w:pPr>
      <w:r w:rsidRPr="001501B7">
        <w:t xml:space="preserve">Appendix </w:t>
      </w:r>
      <w:r w:rsidR="00F13A25" w:rsidRPr="001501B7">
        <w:t>A</w:t>
      </w:r>
      <w:r w:rsidR="001C3F0A">
        <w:t xml:space="preserve"> </w:t>
      </w:r>
      <w:r w:rsidRPr="001501B7">
        <w:t xml:space="preserve">– </w:t>
      </w:r>
      <w:r w:rsidR="006117B9" w:rsidRPr="00C3355F">
        <w:t>Opt-in</w:t>
      </w:r>
      <w:r w:rsidRPr="00C3355F">
        <w:t xml:space="preserve"> notice to be used in communications </w:t>
      </w:r>
    </w:p>
    <w:p w14:paraId="6F2142CF" w14:textId="4112C3EF" w:rsidR="00E80B61" w:rsidRDefault="00FD364C" w:rsidP="00FD364C">
      <w:r>
        <w:t xml:space="preserve">By attending </w:t>
      </w:r>
      <w:r w:rsidR="00ED0D78" w:rsidRPr="008A73A1">
        <w:rPr>
          <w:b/>
          <w:bCs/>
        </w:rPr>
        <w:t>[inse</w:t>
      </w:r>
      <w:r w:rsidR="00582BBE">
        <w:rPr>
          <w:b/>
          <w:bCs/>
        </w:rPr>
        <w:t>r</w:t>
      </w:r>
      <w:r w:rsidR="00ED0D78" w:rsidRPr="008A73A1">
        <w:rPr>
          <w:b/>
          <w:bCs/>
        </w:rPr>
        <w:t>t event or activity]</w:t>
      </w:r>
      <w:r w:rsidR="00ED0D78">
        <w:t xml:space="preserve"> </w:t>
      </w:r>
      <w:r>
        <w:t xml:space="preserve">you are personally opting </w:t>
      </w:r>
      <w:r w:rsidR="006117B9">
        <w:t>into</w:t>
      </w:r>
      <w:r>
        <w:t xml:space="preserve"> the session</w:t>
      </w:r>
      <w:r w:rsidR="00ED0D78">
        <w:t xml:space="preserve"> on</w:t>
      </w:r>
      <w:r w:rsidR="00CB77AB">
        <w:t xml:space="preserve"> the</w:t>
      </w:r>
      <w:r w:rsidR="00ED0D78">
        <w:t xml:space="preserve"> basis </w:t>
      </w:r>
      <w:r w:rsidR="00CB77AB">
        <w:t xml:space="preserve">that </w:t>
      </w:r>
      <w:r w:rsidR="00ED0D78">
        <w:t>you have received relevant information to make an informed choice. If you feel you do</w:t>
      </w:r>
      <w:r w:rsidR="00581652">
        <w:t xml:space="preserve"> not</w:t>
      </w:r>
      <w:r w:rsidR="00ED0D78">
        <w:t xml:space="preserve"> have all the information </w:t>
      </w:r>
      <w:r w:rsidR="006117B9">
        <w:t>required,</w:t>
      </w:r>
      <w:r w:rsidR="00ED0D78">
        <w:t xml:space="preserve"> please request further </w:t>
      </w:r>
      <w:r w:rsidR="00EB674E">
        <w:t>information,</w:t>
      </w:r>
      <w:r w:rsidR="00E80B61">
        <w:t xml:space="preserve"> or do not attend.</w:t>
      </w:r>
    </w:p>
    <w:p w14:paraId="4DC81414" w14:textId="4EAE80F2" w:rsidR="00FD364C" w:rsidRDefault="00FD364C" w:rsidP="00FD364C">
      <w:r>
        <w:t xml:space="preserve">Any person found </w:t>
      </w:r>
      <w:r w:rsidR="00AA70C2">
        <w:t xml:space="preserve">deliberately </w:t>
      </w:r>
      <w:r>
        <w:t>or consistently breaking the guidance</w:t>
      </w:r>
      <w:r w:rsidR="00AA70C2">
        <w:t xml:space="preserve"> at the discretion of the appointed C</w:t>
      </w:r>
      <w:r w:rsidR="004D0884">
        <w:t>OVID-</w:t>
      </w:r>
      <w:r w:rsidR="00AA70C2">
        <w:t>19 officer</w:t>
      </w:r>
      <w:r>
        <w:t xml:space="preserve"> set out </w:t>
      </w:r>
      <w:r w:rsidR="00AA70C2">
        <w:t xml:space="preserve">by </w:t>
      </w:r>
      <w:r w:rsidR="00AA70C2" w:rsidRPr="00E60074">
        <w:rPr>
          <w:b/>
          <w:bCs/>
        </w:rPr>
        <w:t>[insert organisation]</w:t>
      </w:r>
      <w:r w:rsidR="00AA70C2">
        <w:t xml:space="preserve"> </w:t>
      </w:r>
      <w:r>
        <w:t xml:space="preserve">will be asked to leave the venue with immediate effect. </w:t>
      </w:r>
    </w:p>
    <w:p w14:paraId="30EAC152" w14:textId="09B2BDBD" w:rsidR="00581652" w:rsidRDefault="005E7C76" w:rsidP="00FD364C">
      <w:r>
        <w:t xml:space="preserve">In this instance details will be passed onto Goalball UK as the national governing body responsible </w:t>
      </w:r>
      <w:r w:rsidR="009934F1">
        <w:t xml:space="preserve">for the measures in line with </w:t>
      </w:r>
      <w:r w:rsidR="00CB77AB">
        <w:t>G</w:t>
      </w:r>
      <w:r w:rsidR="009934F1">
        <w:t xml:space="preserve">overnment advice. </w:t>
      </w:r>
    </w:p>
    <w:p w14:paraId="74018C5F" w14:textId="77777777" w:rsidR="00581652" w:rsidRDefault="00030223"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65727BBA" w14:textId="77777777" w:rsidR="00581652" w:rsidRDefault="00581652" w:rsidP="00FD364C"/>
    <w:p w14:paraId="26FDC123" w14:textId="4033146B" w:rsidR="002B5256" w:rsidRPr="00E26CB1" w:rsidRDefault="00083FF3" w:rsidP="00B25972">
      <w:pPr>
        <w:pStyle w:val="Heading2"/>
      </w:pPr>
      <w:r>
        <w:br w:type="page"/>
      </w:r>
      <w:r w:rsidR="002B5256" w:rsidRPr="00882BC0">
        <w:lastRenderedPageBreak/>
        <w:t xml:space="preserve">Appendix </w:t>
      </w:r>
      <w:r w:rsidR="00882BC0" w:rsidRPr="00882BC0">
        <w:t>B</w:t>
      </w:r>
      <w:r w:rsidR="002B5256" w:rsidRPr="00E26CB1">
        <w:t xml:space="preserve"> - C</w:t>
      </w:r>
      <w:r w:rsidR="002B5256">
        <w:t>OVID</w:t>
      </w:r>
      <w:r w:rsidR="002B5256" w:rsidRPr="00E26CB1">
        <w:t>-19 Officer Roles and Responsibilities</w:t>
      </w:r>
    </w:p>
    <w:p w14:paraId="6FE72D02" w14:textId="77777777" w:rsidR="002B5256" w:rsidRPr="007C68BB" w:rsidRDefault="002B5256" w:rsidP="002B5256">
      <w:pPr>
        <w:rPr>
          <w:b/>
          <w:bCs/>
        </w:rPr>
      </w:pPr>
      <w:r w:rsidRPr="007C68BB">
        <w:rPr>
          <w:b/>
          <w:bCs/>
        </w:rPr>
        <w:t xml:space="preserve">Introduction </w:t>
      </w:r>
    </w:p>
    <w:p w14:paraId="12B6A901" w14:textId="7966BE74" w:rsidR="002B5256" w:rsidRDefault="002B5256" w:rsidP="002B5256">
      <w:r>
        <w:t xml:space="preserve">Prior to restarting goalball, each club must </w:t>
      </w:r>
      <w:r w:rsidR="001E68A9">
        <w:t>appoint</w:t>
      </w:r>
      <w:r>
        <w:t xml:space="preserve"> individual/s who will take on the role of COVID-19 Officers for the club. </w:t>
      </w:r>
    </w:p>
    <w:p w14:paraId="047E47D6" w14:textId="77777777" w:rsidR="002B5256" w:rsidRDefault="002B5256" w:rsidP="002B5256">
      <w:r>
        <w:t xml:space="preserve">To help with workload we suggest this is two people. </w:t>
      </w:r>
    </w:p>
    <w:p w14:paraId="7B968041" w14:textId="77777777" w:rsidR="002B5256" w:rsidRDefault="002B5256" w:rsidP="00300AB2">
      <w:pPr>
        <w:pStyle w:val="ListParagraph"/>
        <w:numPr>
          <w:ilvl w:val="0"/>
          <w:numId w:val="17"/>
        </w:numPr>
      </w:pPr>
      <w:r>
        <w:t xml:space="preserve">Lead officer responsible for communications with the venue, enforcement of procedures, and register as the club’s COVID-19 officer with Goalball UK. </w:t>
      </w:r>
    </w:p>
    <w:p w14:paraId="57C34190" w14:textId="77777777" w:rsidR="002B5256" w:rsidRDefault="002B5256" w:rsidP="00300AB2">
      <w:pPr>
        <w:pStyle w:val="ListParagraph"/>
        <w:numPr>
          <w:ilvl w:val="0"/>
          <w:numId w:val="17"/>
        </w:numPr>
      </w:pPr>
      <w:r>
        <w:t xml:space="preserve">Supporting officer responsible for communication with the playing population and workforce to ensure people are well informed of the risks and mitigations in place. </w:t>
      </w:r>
    </w:p>
    <w:p w14:paraId="78B70634" w14:textId="77777777" w:rsidR="002B5256" w:rsidRDefault="002B5256" w:rsidP="002B5256">
      <w:r>
        <w:t xml:space="preserve">If required one person can oversee both roles. </w:t>
      </w:r>
    </w:p>
    <w:p w14:paraId="2075F161" w14:textId="77777777" w:rsidR="002B5256" w:rsidRDefault="002B5256" w:rsidP="002B5256">
      <w:r>
        <w:t xml:space="preserve">These individuals will be responsible for ensuring that each session is run in line with Goalball UK’s ‘Return to Play’ guidelines. </w:t>
      </w:r>
    </w:p>
    <w:p w14:paraId="67B9CCB6" w14:textId="77777777" w:rsidR="002B5256" w:rsidRDefault="002B5256" w:rsidP="002B5256">
      <w:r>
        <w:t xml:space="preserve">It is recommended that either the Club Welfare Officer or Club Secretary take on the lead role as they are already familiar with the club’s existing health and safety policies and procedures. </w:t>
      </w:r>
    </w:p>
    <w:p w14:paraId="5DEF3DFA" w14:textId="77777777" w:rsidR="002B5256" w:rsidRDefault="002B5256" w:rsidP="002B5256">
      <w:r>
        <w:t>Coaches should also help by taking an active role for their sessions to ensure that all necessary health and safety procedures are followed during their coaching sessions.</w:t>
      </w:r>
    </w:p>
    <w:p w14:paraId="3E29942F" w14:textId="77777777" w:rsidR="002B5256" w:rsidRPr="007C68BB" w:rsidRDefault="002B5256" w:rsidP="002B5256">
      <w:pPr>
        <w:rPr>
          <w:b/>
          <w:bCs/>
        </w:rPr>
      </w:pPr>
      <w:r w:rsidRPr="007C68BB">
        <w:rPr>
          <w:b/>
          <w:bCs/>
        </w:rPr>
        <w:t>Roles and responsibilities of the C</w:t>
      </w:r>
      <w:r>
        <w:rPr>
          <w:b/>
          <w:bCs/>
        </w:rPr>
        <w:t>OVID</w:t>
      </w:r>
      <w:r w:rsidRPr="007C68BB">
        <w:rPr>
          <w:b/>
          <w:bCs/>
        </w:rPr>
        <w:t xml:space="preserve">-19 Officers </w:t>
      </w:r>
    </w:p>
    <w:p w14:paraId="5025B246" w14:textId="3F88927A" w:rsidR="0023725F" w:rsidRPr="0023725F" w:rsidRDefault="002B5256" w:rsidP="00F608C5">
      <w:pPr>
        <w:pStyle w:val="ListParagraph"/>
        <w:numPr>
          <w:ilvl w:val="0"/>
          <w:numId w:val="43"/>
        </w:numPr>
      </w:pPr>
      <w:r>
        <w:t>Be aware of the latest Government guidelines and COVID-19 related safety, hygiene and social distancing protocols</w:t>
      </w:r>
      <w:r w:rsidR="0023725F">
        <w:t xml:space="preserve"> by completing the CIMPSA  ‘Reactivate’</w:t>
      </w:r>
      <w:r w:rsidR="0023725F" w:rsidRPr="000E5AD0">
        <w:t xml:space="preserve"> </w:t>
      </w:r>
      <w:r w:rsidR="0023725F">
        <w:t xml:space="preserve">training. Sign up here: </w:t>
      </w:r>
      <w:hyperlink r:id="rId60" w:history="1">
        <w:r w:rsidR="0023725F" w:rsidRPr="00531BFD">
          <w:rPr>
            <w:rStyle w:val="Hyperlink"/>
          </w:rPr>
          <w:t>https://prozone.futurefit.co.uk/goalball-uk/plans/1005</w:t>
        </w:r>
      </w:hyperlink>
      <w:r w:rsidR="0023725F">
        <w:t xml:space="preserve"> You can then sign into your account anytime here: </w:t>
      </w:r>
      <w:hyperlink r:id="rId61" w:history="1">
        <w:r w:rsidR="0023725F">
          <w:rPr>
            <w:rStyle w:val="Hyperlink"/>
          </w:rPr>
          <w:t>https://prozone.futurefit.co.uk/goalball-uk/login</w:t>
        </w:r>
      </w:hyperlink>
    </w:p>
    <w:p w14:paraId="52AC44DC" w14:textId="77777777" w:rsidR="002B5256" w:rsidRDefault="002B5256" w:rsidP="00F608C5">
      <w:pPr>
        <w:pStyle w:val="ListParagraph"/>
        <w:numPr>
          <w:ilvl w:val="0"/>
          <w:numId w:val="43"/>
        </w:numPr>
      </w:pPr>
      <w:r>
        <w:t xml:space="preserve">Lead and complete a COVID-19 risk assessment </w:t>
      </w:r>
    </w:p>
    <w:p w14:paraId="35DA8BAE" w14:textId="77777777" w:rsidR="002B5256" w:rsidRDefault="002B5256" w:rsidP="00F608C5">
      <w:pPr>
        <w:pStyle w:val="ListParagraph"/>
        <w:numPr>
          <w:ilvl w:val="0"/>
          <w:numId w:val="43"/>
        </w:numPr>
      </w:pPr>
      <w:r>
        <w:t xml:space="preserve">Work with the Club Committee to ensure each session is compliant with the guidance. </w:t>
      </w:r>
    </w:p>
    <w:p w14:paraId="1C2D714C" w14:textId="77777777" w:rsidR="002B5256" w:rsidRDefault="002B5256" w:rsidP="00F608C5">
      <w:pPr>
        <w:pStyle w:val="ListParagraph"/>
        <w:numPr>
          <w:ilvl w:val="0"/>
          <w:numId w:val="43"/>
        </w:numPr>
      </w:pPr>
      <w:r>
        <w:t>Ensure all players attending sessions understand the guidelines for the session.</w:t>
      </w:r>
    </w:p>
    <w:p w14:paraId="16603758" w14:textId="77777777" w:rsidR="002B5256" w:rsidRDefault="002B5256" w:rsidP="00F608C5">
      <w:pPr>
        <w:pStyle w:val="ListParagraph"/>
        <w:numPr>
          <w:ilvl w:val="0"/>
          <w:numId w:val="43"/>
        </w:numPr>
      </w:pPr>
      <w:r>
        <w:t xml:space="preserve">Complete a COVID-19 risk assessment for each session </w:t>
      </w:r>
    </w:p>
    <w:p w14:paraId="0437F06E" w14:textId="5251BD1A" w:rsidR="002B5256" w:rsidRDefault="002B5256" w:rsidP="00F608C5">
      <w:pPr>
        <w:pStyle w:val="ListParagraph"/>
        <w:numPr>
          <w:ilvl w:val="0"/>
          <w:numId w:val="43"/>
        </w:numPr>
      </w:pPr>
      <w:r>
        <w:lastRenderedPageBreak/>
        <w:t xml:space="preserve">Liaise with the session </w:t>
      </w:r>
      <w:r w:rsidRPr="00A879A5">
        <w:t xml:space="preserve">venue (see venue checklist appendix </w:t>
      </w:r>
      <w:r w:rsidR="000055BD" w:rsidRPr="00A879A5">
        <w:t>C</w:t>
      </w:r>
      <w:r w:rsidRPr="00A879A5">
        <w:t>)</w:t>
      </w:r>
      <w:r>
        <w:t xml:space="preserve"> to gather information on the venue’s COVID-19 guidance to ensure the session adheres to this </w:t>
      </w:r>
    </w:p>
    <w:p w14:paraId="710F6E0C" w14:textId="77777777" w:rsidR="002B5256" w:rsidRDefault="002B5256" w:rsidP="00F608C5">
      <w:pPr>
        <w:pStyle w:val="ListParagraph"/>
        <w:numPr>
          <w:ilvl w:val="0"/>
          <w:numId w:val="43"/>
        </w:numPr>
      </w:pPr>
      <w:r>
        <w:t xml:space="preserve">Ensure the session implements a pre-booking / registration process to manage the number of participants attending each session allowing for you to maintain social distancing measures. </w:t>
      </w:r>
    </w:p>
    <w:p w14:paraId="77FDA423" w14:textId="77777777" w:rsidR="002B5256" w:rsidRDefault="002B5256" w:rsidP="00F608C5">
      <w:pPr>
        <w:pStyle w:val="ListParagraph"/>
        <w:numPr>
          <w:ilvl w:val="0"/>
          <w:numId w:val="43"/>
        </w:numPr>
      </w:pPr>
      <w:r>
        <w:t xml:space="preserve">Ensure contact details for all players attending are collected prior to the session </w:t>
      </w:r>
    </w:p>
    <w:p w14:paraId="588ED490" w14:textId="77777777" w:rsidR="002B5256" w:rsidRDefault="002B5256" w:rsidP="00F608C5">
      <w:pPr>
        <w:pStyle w:val="ListParagraph"/>
        <w:numPr>
          <w:ilvl w:val="0"/>
          <w:numId w:val="43"/>
        </w:numPr>
      </w:pPr>
      <w:r>
        <w:t xml:space="preserve">Manage session delivery and movement within the sports hall to ensure that group sizes are not exceeded, and social distancing is always maintained. </w:t>
      </w:r>
    </w:p>
    <w:p w14:paraId="7A7D9045" w14:textId="77777777" w:rsidR="002B5256" w:rsidRDefault="002B5256" w:rsidP="00F608C5">
      <w:pPr>
        <w:pStyle w:val="ListParagraph"/>
        <w:numPr>
          <w:ilvl w:val="0"/>
          <w:numId w:val="43"/>
        </w:numPr>
      </w:pPr>
      <w:r>
        <w:t xml:space="preserve">Ensure cleaning products are purchased and available and protocols are followed linking to fomite transmission </w:t>
      </w:r>
    </w:p>
    <w:p w14:paraId="3E149FDA" w14:textId="77777777" w:rsidR="002B5256" w:rsidRPr="007C68BB" w:rsidRDefault="002B5256" w:rsidP="002B5256">
      <w:pPr>
        <w:rPr>
          <w:b/>
          <w:bCs/>
        </w:rPr>
      </w:pPr>
      <w:r w:rsidRPr="007C68BB">
        <w:rPr>
          <w:b/>
          <w:bCs/>
        </w:rPr>
        <w:t>NHS Test and Trace</w:t>
      </w:r>
    </w:p>
    <w:p w14:paraId="3845408B" w14:textId="117E0AAC" w:rsidR="002B5256" w:rsidRDefault="002B5256" w:rsidP="002B5256">
      <w:r>
        <w:t>All participants and workforce have a responsibility to notify the lead COVID-19 Officer should they get symptoms o</w:t>
      </w:r>
      <w:r w:rsidR="00DF29E0">
        <w:t>r test positive for</w:t>
      </w:r>
      <w:r>
        <w:t xml:space="preserve"> COVID-19. The COVID-19 Officer should contact everyone who attended that session to advise them that an individual within the group has reported symptoms</w:t>
      </w:r>
      <w:r w:rsidR="00DF29E0">
        <w:t xml:space="preserve"> or tested positive</w:t>
      </w:r>
      <w:r>
        <w:t xml:space="preserve">. If the individual is a coach who has led additional sessions, all participants in these </w:t>
      </w:r>
      <w:r w:rsidR="00EC7157">
        <w:t xml:space="preserve">additional </w:t>
      </w:r>
      <w:r>
        <w:t>sessions need to be contacted.</w:t>
      </w:r>
    </w:p>
    <w:p w14:paraId="53C9DFE0" w14:textId="7E490056" w:rsidR="002B5256" w:rsidRDefault="002B5256" w:rsidP="002B5256">
      <w:r>
        <w:t xml:space="preserve">Full details and process of person displaying symptoms can be found in </w:t>
      </w:r>
      <w:r w:rsidRPr="00CC2AB7">
        <w:t xml:space="preserve">section </w:t>
      </w:r>
      <w:r w:rsidR="000E4AE2" w:rsidRPr="00CC2AB7">
        <w:t>9</w:t>
      </w:r>
      <w:r>
        <w:t xml:space="preserve"> - </w:t>
      </w:r>
      <w:r w:rsidRPr="007E6836">
        <w:t xml:space="preserve">Displaying of COVID 19 symptoms process </w:t>
      </w:r>
      <w:r>
        <w:t xml:space="preserve">of the Goalball UK return to play guidance. </w:t>
      </w:r>
    </w:p>
    <w:p w14:paraId="029E63E1" w14:textId="475DC6C8" w:rsidR="002B5256" w:rsidRPr="007C68BB" w:rsidRDefault="002B5256" w:rsidP="002B5256">
      <w:pPr>
        <w:rPr>
          <w:rFonts w:cstheme="minorHAnsi"/>
          <w:b/>
          <w:bCs/>
        </w:rPr>
      </w:pPr>
      <w:r w:rsidRPr="007C68BB">
        <w:rPr>
          <w:rFonts w:cstheme="minorHAnsi"/>
          <w:b/>
          <w:bCs/>
        </w:rPr>
        <w:t xml:space="preserve">Further support </w:t>
      </w:r>
    </w:p>
    <w:p w14:paraId="116A5781" w14:textId="2230A884" w:rsidR="002B5256" w:rsidRDefault="002B5256" w:rsidP="002B5256">
      <w:pPr>
        <w:rPr>
          <w:rStyle w:val="Hyperlink"/>
          <w:rFonts w:cstheme="minorHAnsi"/>
        </w:rPr>
      </w:pPr>
      <w:r w:rsidRPr="00DF29E0">
        <w:rPr>
          <w:rFonts w:cstheme="minorHAnsi"/>
        </w:rPr>
        <w:t xml:space="preserve">These guidelines are accurate at the date of publication but are subject to change in line with Government guidance. Keep checking </w:t>
      </w:r>
      <w:hyperlink r:id="rId62" w:history="1">
        <w:r w:rsidRPr="00DF29E0">
          <w:rPr>
            <w:rStyle w:val="Hyperlink"/>
            <w:rFonts w:eastAsia="Times New Roman" w:cstheme="minorHAnsi"/>
          </w:rPr>
          <w:t>http://goalballuk.com/the-sport/r2p/</w:t>
        </w:r>
      </w:hyperlink>
      <w:r w:rsidRPr="00DF29E0">
        <w:rPr>
          <w:rFonts w:cstheme="minorHAnsi"/>
        </w:rPr>
        <w:t xml:space="preserve">for the latest version and supporting </w:t>
      </w:r>
      <w:r w:rsidR="00DF29E0" w:rsidRPr="00DF29E0">
        <w:rPr>
          <w:rFonts w:cstheme="minorHAnsi"/>
        </w:rPr>
        <w:t xml:space="preserve">information or if you have any questions please contact </w:t>
      </w:r>
      <w:hyperlink r:id="rId63" w:history="1">
        <w:r w:rsidR="00DF29E0" w:rsidRPr="00DF29E0">
          <w:rPr>
            <w:rStyle w:val="Hyperlink"/>
            <w:rFonts w:cstheme="minorHAnsi"/>
          </w:rPr>
          <w:t>Covid@goalballuk.com</w:t>
        </w:r>
      </w:hyperlink>
    </w:p>
    <w:p w14:paraId="69CE866D" w14:textId="77777777" w:rsidR="00301BE4" w:rsidRDefault="00030223"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3FBDA778" w14:textId="77777777" w:rsidR="00301BE4" w:rsidRPr="00DF29E0" w:rsidRDefault="00301BE4" w:rsidP="002B5256">
      <w:pPr>
        <w:rPr>
          <w:rFonts w:cstheme="minorHAnsi"/>
          <w:b/>
          <w:bCs/>
          <w:color w:val="FF0000"/>
          <w:u w:val="single"/>
        </w:rPr>
      </w:pPr>
    </w:p>
    <w:p w14:paraId="145D3132" w14:textId="37AB9C26" w:rsidR="00083FF3" w:rsidRDefault="00083FF3"/>
    <w:p w14:paraId="4775BB5E" w14:textId="77777777" w:rsidR="00D35E29" w:rsidRPr="00083FF3" w:rsidRDefault="00D35E29" w:rsidP="003110A3">
      <w:pPr>
        <w:sectPr w:rsidR="00D35E29" w:rsidRPr="00083FF3" w:rsidSect="0092356B">
          <w:footerReference w:type="default" r:id="rId64"/>
          <w:pgSz w:w="11906" w:h="16838"/>
          <w:pgMar w:top="1440" w:right="1440" w:bottom="1440" w:left="1440" w:header="709" w:footer="709" w:gutter="0"/>
          <w:cols w:space="708"/>
          <w:docGrid w:linePitch="360"/>
        </w:sectPr>
      </w:pPr>
    </w:p>
    <w:p w14:paraId="39D7A6D9" w14:textId="58DBE589" w:rsidR="00854253" w:rsidRPr="00882BC0" w:rsidRDefault="00E26CB1" w:rsidP="00CA4243">
      <w:pPr>
        <w:pStyle w:val="Heading2"/>
      </w:pPr>
      <w:r w:rsidRPr="00882BC0">
        <w:lastRenderedPageBreak/>
        <w:t xml:space="preserve">Appendix </w:t>
      </w:r>
      <w:r w:rsidR="00882BC0" w:rsidRPr="00882BC0">
        <w:t>C</w:t>
      </w:r>
      <w:r w:rsidRPr="00882BC0">
        <w:t xml:space="preserve"> - </w:t>
      </w:r>
      <w:r w:rsidR="001117B4" w:rsidRPr="00882BC0">
        <w:t>Venue Checklist</w:t>
      </w:r>
    </w:p>
    <w:p w14:paraId="3DB26A99" w14:textId="06B23B40" w:rsidR="005D29BC" w:rsidRPr="00A312F2" w:rsidRDefault="005D29BC" w:rsidP="00DD13D5">
      <w:pPr>
        <w:tabs>
          <w:tab w:val="left" w:pos="3830"/>
        </w:tabs>
        <w:spacing w:after="0"/>
        <w:jc w:val="both"/>
        <w:rPr>
          <w:rFonts w:cs="Arial"/>
        </w:rPr>
      </w:pPr>
      <w:r w:rsidRPr="00A312F2">
        <w:t xml:space="preserve">To be completed in conjunction with the Venue </w:t>
      </w:r>
      <w:r w:rsidR="00E76FCF" w:rsidRPr="00A312F2">
        <w:t xml:space="preserve">Manager </w:t>
      </w:r>
      <w:r w:rsidRPr="00A312F2">
        <w:t>or appropriate person</w:t>
      </w:r>
      <w:r w:rsidR="0050447E" w:rsidRPr="00A312F2">
        <w:t>ne</w:t>
      </w:r>
      <w:r w:rsidRPr="00A312F2">
        <w:t xml:space="preserve">l before booking a session. </w:t>
      </w:r>
      <w:r w:rsidR="00600F2B" w:rsidRPr="00A312F2">
        <w:t xml:space="preserve">This will help shape your club risk assessment and inform members about the venue conditions. </w:t>
      </w:r>
    </w:p>
    <w:p w14:paraId="0A37DB73" w14:textId="77777777" w:rsidR="00DD13D5" w:rsidRPr="00A312F2" w:rsidRDefault="00DD13D5" w:rsidP="00DD13D5">
      <w:pPr>
        <w:tabs>
          <w:tab w:val="left" w:pos="3830"/>
        </w:tabs>
        <w:spacing w:after="0"/>
        <w:jc w:val="both"/>
        <w:rPr>
          <w:rFonts w:cs="Arial"/>
        </w:rPr>
      </w:pPr>
    </w:p>
    <w:p w14:paraId="4540A5EB" w14:textId="1298B6F3" w:rsidR="00CA5F29" w:rsidRDefault="00E26CB1" w:rsidP="00C54049">
      <w:pPr>
        <w:rPr>
          <w:b/>
          <w:bCs/>
        </w:rPr>
      </w:pPr>
      <w:r w:rsidRPr="00A312F2">
        <w:rPr>
          <w:b/>
          <w:bCs/>
        </w:rPr>
        <w:t xml:space="preserve">Venue </w:t>
      </w:r>
      <w:r w:rsidR="00AF1BB7">
        <w:rPr>
          <w:b/>
          <w:bCs/>
        </w:rPr>
        <w:t>n</w:t>
      </w:r>
      <w:r w:rsidRPr="00A312F2">
        <w:rPr>
          <w:b/>
          <w:bCs/>
        </w:rPr>
        <w:t>ame:</w:t>
      </w:r>
      <w:r w:rsidR="00A312F2" w:rsidRPr="00A312F2">
        <w:rPr>
          <w:b/>
          <w:bCs/>
        </w:rPr>
        <w:t xml:space="preserve">   </w:t>
      </w:r>
    </w:p>
    <w:p w14:paraId="52A0C36B" w14:textId="77777777" w:rsidR="00CA5F29" w:rsidRDefault="00C54049" w:rsidP="00C54049">
      <w:pPr>
        <w:rPr>
          <w:b/>
          <w:bCs/>
        </w:rPr>
      </w:pPr>
      <w:r w:rsidRPr="00A312F2">
        <w:rPr>
          <w:b/>
          <w:bCs/>
        </w:rPr>
        <w:t>Venue contact name:</w:t>
      </w:r>
      <w:r w:rsidR="00A312F2" w:rsidRPr="00A312F2">
        <w:rPr>
          <w:b/>
          <w:bCs/>
        </w:rPr>
        <w:t xml:space="preserve">   </w:t>
      </w:r>
    </w:p>
    <w:p w14:paraId="1BA4589A" w14:textId="5C2A0222" w:rsidR="00E26CB1" w:rsidRPr="00A312F2" w:rsidRDefault="00E26CB1" w:rsidP="00C54049">
      <w:pPr>
        <w:rPr>
          <w:b/>
          <w:bCs/>
        </w:rPr>
      </w:pPr>
      <w:r w:rsidRPr="00A312F2">
        <w:rPr>
          <w:b/>
          <w:bCs/>
        </w:rPr>
        <w:t>Date:</w:t>
      </w:r>
    </w:p>
    <w:p w14:paraId="6ADAB407" w14:textId="2D7180FB" w:rsidR="00A312F2" w:rsidRPr="00CA5F29" w:rsidRDefault="00A312F2" w:rsidP="00A312F2">
      <w:pPr>
        <w:tabs>
          <w:tab w:val="left" w:pos="3830"/>
        </w:tabs>
        <w:spacing w:after="0"/>
        <w:jc w:val="both"/>
        <w:rPr>
          <w:rFonts w:cstheme="minorHAnsi"/>
          <w:b/>
          <w:bCs/>
          <w:sz w:val="24"/>
          <w:szCs w:val="24"/>
        </w:rPr>
      </w:pPr>
      <w:r w:rsidRPr="00CA5F29">
        <w:rPr>
          <w:rFonts w:cstheme="minorHAnsi"/>
        </w:rPr>
        <w:t xml:space="preserve">The table below has </w:t>
      </w:r>
      <w:r w:rsidR="00757970" w:rsidRPr="00CA5F29">
        <w:rPr>
          <w:rFonts w:cstheme="minorHAnsi"/>
        </w:rPr>
        <w:t>4</w:t>
      </w:r>
      <w:r w:rsidRPr="00CA5F29">
        <w:rPr>
          <w:rFonts w:cstheme="minorHAnsi"/>
        </w:rPr>
        <w:t xml:space="preserve"> </w:t>
      </w:r>
      <w:r w:rsidR="006B719C" w:rsidRPr="00CA5F29">
        <w:rPr>
          <w:rFonts w:cstheme="minorHAnsi"/>
        </w:rPr>
        <w:t>columns</w:t>
      </w:r>
      <w:r w:rsidR="00B27369" w:rsidRPr="00CA5F29">
        <w:rPr>
          <w:rFonts w:cstheme="minorHAnsi"/>
        </w:rPr>
        <w:t xml:space="preserve">. The first column </w:t>
      </w:r>
      <w:r w:rsidR="006B719C" w:rsidRPr="00CA5F29">
        <w:rPr>
          <w:rFonts w:cstheme="minorHAnsi"/>
        </w:rPr>
        <w:t>highlights</w:t>
      </w:r>
      <w:r w:rsidR="00B27369" w:rsidRPr="00CA5F29">
        <w:rPr>
          <w:rFonts w:cstheme="minorHAnsi"/>
        </w:rPr>
        <w:t xml:space="preserve"> the areas you should speak to your venue about. </w:t>
      </w:r>
      <w:r w:rsidR="00F73742" w:rsidRPr="00CA5F29">
        <w:rPr>
          <w:rFonts w:cstheme="minorHAnsi"/>
        </w:rPr>
        <w:t xml:space="preserve">The following 3 columns provide space to collate the </w:t>
      </w:r>
      <w:r w:rsidR="006B719C" w:rsidRPr="00CA5F29">
        <w:rPr>
          <w:rFonts w:cstheme="minorHAnsi"/>
        </w:rPr>
        <w:t xml:space="preserve">venue </w:t>
      </w:r>
      <w:r w:rsidR="00F73742" w:rsidRPr="00CA5F29">
        <w:rPr>
          <w:rFonts w:cstheme="minorHAnsi"/>
        </w:rPr>
        <w:t>response,</w:t>
      </w:r>
      <w:r w:rsidR="006B719C" w:rsidRPr="00CA5F29">
        <w:rPr>
          <w:rFonts w:cstheme="minorHAnsi"/>
        </w:rPr>
        <w:t xml:space="preserve"> </w:t>
      </w:r>
      <w:r w:rsidR="00CA5F29" w:rsidRPr="00CA5F29">
        <w:rPr>
          <w:rFonts w:cstheme="minorHAnsi"/>
        </w:rPr>
        <w:t xml:space="preserve">state if </w:t>
      </w:r>
      <w:r w:rsidR="0092188E" w:rsidRPr="00CA5F29">
        <w:rPr>
          <w:rFonts w:cstheme="minorHAnsi"/>
        </w:rPr>
        <w:t>you are</w:t>
      </w:r>
      <w:r w:rsidR="006B719C" w:rsidRPr="00CA5F29">
        <w:rPr>
          <w:rFonts w:cstheme="minorHAnsi"/>
        </w:rPr>
        <w:t xml:space="preserve"> satisfied</w:t>
      </w:r>
      <w:r w:rsidR="00CA5F29" w:rsidRPr="00CA5F29">
        <w:rPr>
          <w:rFonts w:cstheme="minorHAnsi"/>
        </w:rPr>
        <w:t xml:space="preserve"> with the response</w:t>
      </w:r>
      <w:r w:rsidR="006B719C" w:rsidRPr="00CA5F29">
        <w:rPr>
          <w:rFonts w:cstheme="minorHAnsi"/>
        </w:rPr>
        <w:t xml:space="preserve">, and </w:t>
      </w:r>
      <w:r w:rsidR="00CA5F29" w:rsidRPr="00CA5F29">
        <w:rPr>
          <w:rFonts w:cstheme="minorHAnsi"/>
        </w:rPr>
        <w:t>space for additional notes.</w:t>
      </w:r>
      <w:r w:rsidR="006B719C" w:rsidRPr="00CA5F29">
        <w:rPr>
          <w:rFonts w:cstheme="minorHAnsi"/>
        </w:rPr>
        <w:t xml:space="preserve"> </w:t>
      </w:r>
      <w:r w:rsidRPr="00CA5F29">
        <w:rPr>
          <w:rFonts w:cstheme="minorHAnsi"/>
        </w:rPr>
        <w:t xml:space="preserve">If you would prefer to receive this information in non-table format please contact </w:t>
      </w:r>
      <w:hyperlink r:id="rId65" w:history="1">
        <w:r w:rsidR="0092188E" w:rsidRPr="00181B4F">
          <w:rPr>
            <w:rStyle w:val="Hyperlink"/>
            <w:rFonts w:cstheme="minorHAnsi"/>
          </w:rPr>
          <w:t>Covid@goalballuk.com</w:t>
        </w:r>
      </w:hyperlink>
      <w:r w:rsidR="0092188E">
        <w:rPr>
          <w:rFonts w:cstheme="minorHAnsi"/>
        </w:rPr>
        <w:t xml:space="preserve"> </w:t>
      </w:r>
    </w:p>
    <w:p w14:paraId="73219840" w14:textId="77777777" w:rsidR="00A312F2" w:rsidRPr="005D29BC" w:rsidRDefault="00A312F2" w:rsidP="00C54049">
      <w:pPr>
        <w:rPr>
          <w:b/>
          <w:bCs/>
        </w:rPr>
      </w:pPr>
    </w:p>
    <w:tbl>
      <w:tblPr>
        <w:tblStyle w:val="TableGrid"/>
        <w:tblW w:w="15772" w:type="dxa"/>
        <w:tblInd w:w="-995" w:type="dxa"/>
        <w:tblLook w:val="04A0" w:firstRow="1" w:lastRow="0" w:firstColumn="1" w:lastColumn="0" w:noHBand="0" w:noVBand="1"/>
      </w:tblPr>
      <w:tblGrid>
        <w:gridCol w:w="6093"/>
        <w:gridCol w:w="4536"/>
        <w:gridCol w:w="1200"/>
        <w:gridCol w:w="3943"/>
      </w:tblGrid>
      <w:tr w:rsidR="00E26CB1" w14:paraId="0BA91EBD" w14:textId="77777777" w:rsidTr="005C31A9">
        <w:trPr>
          <w:trHeight w:val="321"/>
        </w:trPr>
        <w:tc>
          <w:tcPr>
            <w:tcW w:w="6093" w:type="dxa"/>
          </w:tcPr>
          <w:p w14:paraId="6D257EA7" w14:textId="522409F7" w:rsidR="00E26CB1" w:rsidRPr="0016649F" w:rsidRDefault="005C31A9" w:rsidP="0049510C">
            <w:pPr>
              <w:jc w:val="center"/>
              <w:rPr>
                <w:b/>
                <w:bCs/>
                <w:sz w:val="22"/>
                <w:szCs w:val="22"/>
                <w:u w:val="single"/>
              </w:rPr>
            </w:pPr>
            <w:r w:rsidRPr="0016649F">
              <w:rPr>
                <w:b/>
                <w:bCs/>
                <w:sz w:val="22"/>
                <w:szCs w:val="22"/>
                <w:u w:val="single"/>
              </w:rPr>
              <w:t xml:space="preserve">Find out / </w:t>
            </w:r>
            <w:r w:rsidR="008730CA">
              <w:rPr>
                <w:b/>
                <w:bCs/>
                <w:sz w:val="22"/>
                <w:szCs w:val="22"/>
                <w:u w:val="single"/>
              </w:rPr>
              <w:t>question for venue</w:t>
            </w:r>
          </w:p>
        </w:tc>
        <w:tc>
          <w:tcPr>
            <w:tcW w:w="4536" w:type="dxa"/>
          </w:tcPr>
          <w:p w14:paraId="5278B57E" w14:textId="7D8E103E" w:rsidR="00E26CB1" w:rsidRPr="0016649F" w:rsidRDefault="00D33810" w:rsidP="0049510C">
            <w:pPr>
              <w:jc w:val="center"/>
              <w:rPr>
                <w:b/>
                <w:bCs/>
                <w:sz w:val="22"/>
                <w:szCs w:val="22"/>
                <w:u w:val="single"/>
              </w:rPr>
            </w:pPr>
            <w:r w:rsidRPr="0016649F">
              <w:rPr>
                <w:b/>
                <w:bCs/>
                <w:sz w:val="22"/>
                <w:szCs w:val="22"/>
                <w:u w:val="single"/>
              </w:rPr>
              <w:t xml:space="preserve">Venue </w:t>
            </w:r>
            <w:r w:rsidR="00D35E29" w:rsidRPr="0016649F">
              <w:rPr>
                <w:b/>
                <w:bCs/>
                <w:sz w:val="22"/>
                <w:szCs w:val="22"/>
                <w:u w:val="single"/>
              </w:rPr>
              <w:t>Measure / Response</w:t>
            </w:r>
          </w:p>
        </w:tc>
        <w:tc>
          <w:tcPr>
            <w:tcW w:w="1200" w:type="dxa"/>
          </w:tcPr>
          <w:p w14:paraId="7BD7811B" w14:textId="702875AF" w:rsidR="00E26CB1" w:rsidRPr="0016649F" w:rsidRDefault="00D33810" w:rsidP="0049510C">
            <w:pPr>
              <w:jc w:val="center"/>
              <w:rPr>
                <w:b/>
                <w:bCs/>
                <w:sz w:val="22"/>
                <w:szCs w:val="22"/>
                <w:u w:val="single"/>
              </w:rPr>
            </w:pPr>
            <w:r w:rsidRPr="0016649F">
              <w:rPr>
                <w:b/>
                <w:bCs/>
                <w:sz w:val="22"/>
                <w:szCs w:val="22"/>
                <w:u w:val="single"/>
              </w:rPr>
              <w:t>Satisfied Yes / No</w:t>
            </w:r>
          </w:p>
        </w:tc>
        <w:tc>
          <w:tcPr>
            <w:tcW w:w="3943" w:type="dxa"/>
          </w:tcPr>
          <w:p w14:paraId="1580DCF3" w14:textId="4E12084B" w:rsidR="00E26CB1" w:rsidRPr="0016649F" w:rsidRDefault="00D35E29" w:rsidP="0049510C">
            <w:pPr>
              <w:jc w:val="center"/>
              <w:rPr>
                <w:b/>
                <w:bCs/>
                <w:sz w:val="22"/>
                <w:szCs w:val="22"/>
                <w:u w:val="single"/>
              </w:rPr>
            </w:pPr>
            <w:r w:rsidRPr="0016649F">
              <w:rPr>
                <w:b/>
                <w:bCs/>
                <w:sz w:val="22"/>
                <w:szCs w:val="22"/>
                <w:u w:val="single"/>
              </w:rPr>
              <w:t>Follow up n</w:t>
            </w:r>
            <w:r w:rsidR="00D33810" w:rsidRPr="0016649F">
              <w:rPr>
                <w:b/>
                <w:bCs/>
                <w:sz w:val="22"/>
                <w:szCs w:val="22"/>
                <w:u w:val="single"/>
              </w:rPr>
              <w:t>otes</w:t>
            </w:r>
          </w:p>
        </w:tc>
      </w:tr>
      <w:tr w:rsidR="001163F4" w14:paraId="74BB7668" w14:textId="77777777" w:rsidTr="005C31A9">
        <w:trPr>
          <w:trHeight w:val="333"/>
        </w:trPr>
        <w:tc>
          <w:tcPr>
            <w:tcW w:w="6093" w:type="dxa"/>
          </w:tcPr>
          <w:p w14:paraId="5C0B6F04" w14:textId="5B9B4F78" w:rsidR="00BE518F" w:rsidRPr="00E517E9" w:rsidRDefault="00BE518F">
            <w:pPr>
              <w:rPr>
                <w:rFonts w:cstheme="minorHAnsi"/>
                <w:b/>
                <w:bCs/>
                <w:sz w:val="22"/>
                <w:szCs w:val="22"/>
              </w:rPr>
            </w:pPr>
            <w:r w:rsidRPr="00E517E9">
              <w:rPr>
                <w:rFonts w:cstheme="minorHAnsi"/>
                <w:b/>
                <w:bCs/>
                <w:sz w:val="22"/>
                <w:szCs w:val="22"/>
              </w:rPr>
              <w:t>Risk</w:t>
            </w:r>
          </w:p>
          <w:p w14:paraId="7A58CCD0" w14:textId="18D72BE9" w:rsidR="001163F4" w:rsidRPr="00E517E9" w:rsidRDefault="00BE518F" w:rsidP="00300AB2">
            <w:pPr>
              <w:pStyle w:val="ListParagraph"/>
              <w:numPr>
                <w:ilvl w:val="0"/>
                <w:numId w:val="11"/>
              </w:numPr>
              <w:rPr>
                <w:rFonts w:cstheme="minorHAnsi"/>
                <w:sz w:val="22"/>
                <w:szCs w:val="22"/>
              </w:rPr>
            </w:pPr>
            <w:r w:rsidRPr="00E517E9">
              <w:rPr>
                <w:rFonts w:cstheme="minorHAnsi"/>
                <w:sz w:val="22"/>
                <w:szCs w:val="22"/>
              </w:rPr>
              <w:t xml:space="preserve">Request a </w:t>
            </w:r>
            <w:r w:rsidR="0016649F" w:rsidRPr="00E517E9">
              <w:rPr>
                <w:rFonts w:cstheme="minorHAnsi"/>
                <w:sz w:val="22"/>
                <w:szCs w:val="22"/>
              </w:rPr>
              <w:t>c</w:t>
            </w:r>
            <w:r w:rsidR="001163F4" w:rsidRPr="00E517E9">
              <w:rPr>
                <w:rFonts w:cstheme="minorHAnsi"/>
                <w:sz w:val="22"/>
                <w:szCs w:val="22"/>
              </w:rPr>
              <w:t>opy of the venue risk assessment and what they expect from you regarding risk assessments and NGB guidance</w:t>
            </w:r>
            <w:r w:rsidR="0016649F" w:rsidRPr="00E517E9">
              <w:rPr>
                <w:rFonts w:cstheme="minorHAnsi"/>
                <w:sz w:val="22"/>
                <w:szCs w:val="22"/>
              </w:rPr>
              <w:t xml:space="preserve"> </w:t>
            </w:r>
          </w:p>
          <w:p w14:paraId="7D03259F" w14:textId="19616CD6" w:rsidR="0016649F" w:rsidRPr="00E517E9" w:rsidRDefault="0016649F" w:rsidP="00300AB2">
            <w:pPr>
              <w:pStyle w:val="ListParagraph"/>
              <w:numPr>
                <w:ilvl w:val="0"/>
                <w:numId w:val="11"/>
              </w:numPr>
              <w:rPr>
                <w:rFonts w:cstheme="minorHAnsi"/>
                <w:sz w:val="22"/>
                <w:szCs w:val="22"/>
              </w:rPr>
            </w:pPr>
            <w:r w:rsidRPr="00E517E9">
              <w:rPr>
                <w:rFonts w:cstheme="minorHAnsi"/>
                <w:sz w:val="22"/>
                <w:szCs w:val="22"/>
              </w:rPr>
              <w:t xml:space="preserve">Ventilation practices of the sports hall? </w:t>
            </w:r>
            <w:r w:rsidRPr="00E517E9">
              <w:rPr>
                <w:rFonts w:cstheme="minorHAnsi"/>
                <w:color w:val="0B0C0C"/>
                <w:sz w:val="22"/>
                <w:szCs w:val="22"/>
                <w:shd w:val="clear" w:color="auto" w:fill="FFFFFF"/>
              </w:rPr>
              <w:t>Ventilation systems should provide 100% fresh air and not recirculate air from one space to another</w:t>
            </w:r>
          </w:p>
          <w:p w14:paraId="11BC39D4" w14:textId="55D8DF46" w:rsidR="0016649F" w:rsidRPr="00E517E9" w:rsidRDefault="00F95DF7" w:rsidP="00300AB2">
            <w:pPr>
              <w:pStyle w:val="ListParagraph"/>
              <w:numPr>
                <w:ilvl w:val="0"/>
                <w:numId w:val="11"/>
              </w:numPr>
              <w:rPr>
                <w:rFonts w:cstheme="minorHAnsi"/>
                <w:sz w:val="22"/>
                <w:szCs w:val="22"/>
              </w:rPr>
            </w:pPr>
            <w:r w:rsidRPr="00E517E9">
              <w:rPr>
                <w:rFonts w:cstheme="minorHAnsi"/>
                <w:color w:val="0B0C0C"/>
                <w:sz w:val="22"/>
                <w:szCs w:val="22"/>
                <w:shd w:val="clear" w:color="auto" w:fill="FFFFFF"/>
              </w:rPr>
              <w:t xml:space="preserve">Any restrictions on the numbers allowed in the sports hall? </w:t>
            </w:r>
          </w:p>
          <w:p w14:paraId="1CE996F5" w14:textId="15690E5D" w:rsidR="00BE518F" w:rsidRPr="00E517E9" w:rsidRDefault="00BE518F">
            <w:pPr>
              <w:rPr>
                <w:rFonts w:cstheme="minorHAnsi"/>
                <w:sz w:val="22"/>
                <w:szCs w:val="22"/>
              </w:rPr>
            </w:pPr>
          </w:p>
        </w:tc>
        <w:tc>
          <w:tcPr>
            <w:tcW w:w="4536" w:type="dxa"/>
          </w:tcPr>
          <w:p w14:paraId="48510926" w14:textId="77777777" w:rsidR="001163F4" w:rsidRPr="0016649F" w:rsidRDefault="001163F4">
            <w:pPr>
              <w:rPr>
                <w:b/>
                <w:bCs/>
                <w:sz w:val="22"/>
                <w:szCs w:val="22"/>
                <w:u w:val="single"/>
              </w:rPr>
            </w:pPr>
          </w:p>
        </w:tc>
        <w:tc>
          <w:tcPr>
            <w:tcW w:w="1200" w:type="dxa"/>
          </w:tcPr>
          <w:p w14:paraId="67D8CFF8" w14:textId="77777777" w:rsidR="001163F4" w:rsidRPr="0016649F" w:rsidRDefault="001163F4">
            <w:pPr>
              <w:rPr>
                <w:b/>
                <w:bCs/>
                <w:sz w:val="22"/>
                <w:szCs w:val="22"/>
                <w:u w:val="single"/>
              </w:rPr>
            </w:pPr>
          </w:p>
        </w:tc>
        <w:tc>
          <w:tcPr>
            <w:tcW w:w="3943" w:type="dxa"/>
          </w:tcPr>
          <w:p w14:paraId="03AF3CC8" w14:textId="77777777" w:rsidR="001163F4" w:rsidRPr="0016649F" w:rsidRDefault="001163F4">
            <w:pPr>
              <w:rPr>
                <w:b/>
                <w:bCs/>
                <w:sz w:val="22"/>
                <w:szCs w:val="22"/>
                <w:u w:val="single"/>
              </w:rPr>
            </w:pPr>
          </w:p>
        </w:tc>
      </w:tr>
      <w:tr w:rsidR="00E26CB1" w14:paraId="0C543040" w14:textId="77777777" w:rsidTr="005C31A9">
        <w:trPr>
          <w:trHeight w:val="333"/>
        </w:trPr>
        <w:tc>
          <w:tcPr>
            <w:tcW w:w="6093" w:type="dxa"/>
          </w:tcPr>
          <w:p w14:paraId="2EF9DAD9" w14:textId="6D63E584" w:rsidR="00E26CB1" w:rsidRPr="00E517E9" w:rsidRDefault="00E1701D">
            <w:pPr>
              <w:rPr>
                <w:rFonts w:cstheme="minorHAnsi"/>
                <w:b/>
                <w:bCs/>
                <w:sz w:val="22"/>
                <w:szCs w:val="22"/>
              </w:rPr>
            </w:pPr>
            <w:r w:rsidRPr="00E517E9">
              <w:rPr>
                <w:rFonts w:cstheme="minorHAnsi"/>
                <w:b/>
                <w:bCs/>
                <w:sz w:val="22"/>
                <w:szCs w:val="22"/>
              </w:rPr>
              <w:t xml:space="preserve">Arrival Process </w:t>
            </w:r>
          </w:p>
          <w:p w14:paraId="02943593" w14:textId="6790C42C" w:rsidR="009B2E74" w:rsidRDefault="00E1701D" w:rsidP="00300AB2">
            <w:pPr>
              <w:pStyle w:val="ListParagraph"/>
              <w:numPr>
                <w:ilvl w:val="0"/>
                <w:numId w:val="12"/>
              </w:numPr>
              <w:rPr>
                <w:rFonts w:cstheme="minorHAnsi"/>
                <w:sz w:val="22"/>
                <w:szCs w:val="22"/>
              </w:rPr>
            </w:pPr>
            <w:r w:rsidRPr="00E517E9">
              <w:rPr>
                <w:rFonts w:cstheme="minorHAnsi"/>
                <w:sz w:val="22"/>
                <w:szCs w:val="22"/>
              </w:rPr>
              <w:t xml:space="preserve">In </w:t>
            </w:r>
            <w:r w:rsidR="00A719AE" w:rsidRPr="00E517E9">
              <w:rPr>
                <w:rFonts w:cstheme="minorHAnsi"/>
                <w:sz w:val="22"/>
                <w:szCs w:val="22"/>
              </w:rPr>
              <w:t>general,</w:t>
            </w:r>
            <w:r w:rsidRPr="00E517E9">
              <w:rPr>
                <w:rFonts w:cstheme="minorHAnsi"/>
                <w:sz w:val="22"/>
                <w:szCs w:val="22"/>
              </w:rPr>
              <w:t xml:space="preserve"> what support is available for visually impaired participants on arrival</w:t>
            </w:r>
            <w:r w:rsidR="00993CC0">
              <w:rPr>
                <w:rFonts w:cstheme="minorHAnsi"/>
                <w:sz w:val="22"/>
                <w:szCs w:val="22"/>
              </w:rPr>
              <w:t>?</w:t>
            </w:r>
            <w:r w:rsidRPr="00E517E9">
              <w:rPr>
                <w:rFonts w:cstheme="minorHAnsi"/>
                <w:sz w:val="22"/>
                <w:szCs w:val="22"/>
              </w:rPr>
              <w:t xml:space="preserve"> Will</w:t>
            </w:r>
            <w:r w:rsidR="00A719AE">
              <w:rPr>
                <w:rFonts w:cstheme="minorHAnsi"/>
                <w:sz w:val="22"/>
                <w:szCs w:val="22"/>
              </w:rPr>
              <w:t xml:space="preserve"> there be</w:t>
            </w:r>
            <w:r w:rsidRPr="00E517E9">
              <w:rPr>
                <w:rFonts w:cstheme="minorHAnsi"/>
                <w:sz w:val="22"/>
                <w:szCs w:val="22"/>
              </w:rPr>
              <w:t xml:space="preserve"> a </w:t>
            </w:r>
            <w:r w:rsidRPr="00E517E9">
              <w:rPr>
                <w:rFonts w:cstheme="minorHAnsi"/>
                <w:sz w:val="22"/>
                <w:szCs w:val="22"/>
              </w:rPr>
              <w:lastRenderedPageBreak/>
              <w:t xml:space="preserve">member of staff at the entrance to provide assistance if required? </w:t>
            </w:r>
            <w:hyperlink r:id="rId66" w:history="1">
              <w:r w:rsidR="009B2E74" w:rsidRPr="009B2E74">
                <w:rPr>
                  <w:rStyle w:val="Hyperlink"/>
                  <w:rFonts w:cstheme="minorHAnsi"/>
                  <w:sz w:val="22"/>
                  <w:szCs w:val="22"/>
                </w:rPr>
                <w:t>Share the RNIB best practice guide</w:t>
              </w:r>
            </w:hyperlink>
            <w:r w:rsidR="009B2E74">
              <w:rPr>
                <w:rFonts w:cstheme="minorHAnsi"/>
                <w:sz w:val="22"/>
                <w:szCs w:val="22"/>
              </w:rPr>
              <w:t xml:space="preserve"> with venue to help them offer the best support. </w:t>
            </w:r>
          </w:p>
          <w:p w14:paraId="2C68E587" w14:textId="7F2A6D7C" w:rsidR="00E1701D" w:rsidRPr="008F5360" w:rsidRDefault="00E1701D" w:rsidP="009B2E74">
            <w:pPr>
              <w:rPr>
                <w:rFonts w:cstheme="minorHAnsi"/>
                <w:sz w:val="22"/>
                <w:szCs w:val="22"/>
              </w:rPr>
            </w:pPr>
            <w:r w:rsidRPr="008F5360">
              <w:rPr>
                <w:rFonts w:cstheme="minorHAnsi"/>
                <w:sz w:val="22"/>
                <w:szCs w:val="22"/>
              </w:rPr>
              <w:t>Additionally</w:t>
            </w:r>
            <w:r w:rsidR="008F5360" w:rsidRPr="008F5360">
              <w:rPr>
                <w:rFonts w:cstheme="minorHAnsi"/>
                <w:sz w:val="22"/>
                <w:szCs w:val="22"/>
              </w:rPr>
              <w:t>:</w:t>
            </w:r>
          </w:p>
          <w:p w14:paraId="28E8403A" w14:textId="0FE28AB4" w:rsidR="00E1701D" w:rsidRPr="00E517E9" w:rsidRDefault="00E1701D" w:rsidP="00300AB2">
            <w:pPr>
              <w:pStyle w:val="ListParagraph"/>
              <w:numPr>
                <w:ilvl w:val="0"/>
                <w:numId w:val="5"/>
              </w:numPr>
              <w:rPr>
                <w:rFonts w:cstheme="minorHAnsi"/>
                <w:sz w:val="22"/>
                <w:szCs w:val="22"/>
              </w:rPr>
            </w:pPr>
            <w:r w:rsidRPr="00E517E9">
              <w:rPr>
                <w:rFonts w:cstheme="minorHAnsi"/>
                <w:sz w:val="22"/>
                <w:szCs w:val="22"/>
              </w:rPr>
              <w:t>What is expected for Test and Trace?</w:t>
            </w:r>
          </w:p>
          <w:p w14:paraId="4FC1BD91" w14:textId="00EFCDF9" w:rsidR="00E1701D" w:rsidRPr="00E517E9" w:rsidRDefault="00E1701D" w:rsidP="00300AB2">
            <w:pPr>
              <w:pStyle w:val="ListParagraph"/>
              <w:numPr>
                <w:ilvl w:val="0"/>
                <w:numId w:val="5"/>
              </w:numPr>
              <w:rPr>
                <w:rFonts w:cstheme="minorHAnsi"/>
                <w:sz w:val="22"/>
                <w:szCs w:val="22"/>
              </w:rPr>
            </w:pPr>
            <w:r w:rsidRPr="00E517E9">
              <w:rPr>
                <w:rFonts w:cstheme="minorHAnsi"/>
                <w:sz w:val="22"/>
                <w:szCs w:val="22"/>
              </w:rPr>
              <w:t>Sanitisation requirements?</w:t>
            </w:r>
          </w:p>
          <w:p w14:paraId="1C4064B3" w14:textId="77777777" w:rsidR="00E1701D" w:rsidRPr="00E517E9" w:rsidRDefault="00E1701D" w:rsidP="00300AB2">
            <w:pPr>
              <w:pStyle w:val="ListParagraph"/>
              <w:numPr>
                <w:ilvl w:val="0"/>
                <w:numId w:val="5"/>
              </w:numPr>
              <w:rPr>
                <w:rFonts w:cstheme="minorHAnsi"/>
                <w:sz w:val="22"/>
                <w:szCs w:val="22"/>
              </w:rPr>
            </w:pPr>
            <w:r w:rsidRPr="00E517E9">
              <w:rPr>
                <w:rFonts w:cstheme="minorHAnsi"/>
                <w:sz w:val="22"/>
                <w:szCs w:val="22"/>
              </w:rPr>
              <w:t>Temperature checks?</w:t>
            </w:r>
          </w:p>
          <w:p w14:paraId="6870E4A9" w14:textId="04E624A4" w:rsidR="00E1701D" w:rsidRPr="00E517E9" w:rsidRDefault="00E1701D" w:rsidP="00300AB2">
            <w:pPr>
              <w:pStyle w:val="ListParagraph"/>
              <w:numPr>
                <w:ilvl w:val="0"/>
                <w:numId w:val="5"/>
              </w:numPr>
              <w:rPr>
                <w:rFonts w:cstheme="minorHAnsi"/>
                <w:sz w:val="22"/>
                <w:szCs w:val="22"/>
              </w:rPr>
            </w:pPr>
            <w:r w:rsidRPr="00E517E9">
              <w:rPr>
                <w:rFonts w:cstheme="minorHAnsi"/>
                <w:sz w:val="22"/>
                <w:szCs w:val="22"/>
              </w:rPr>
              <w:t xml:space="preserve">Reception screens? </w:t>
            </w:r>
          </w:p>
          <w:p w14:paraId="720CDE92" w14:textId="58B7867F" w:rsidR="00BE518F" w:rsidRPr="003110A3" w:rsidRDefault="00BE518F" w:rsidP="00300AB2">
            <w:pPr>
              <w:pStyle w:val="ListParagraph"/>
              <w:numPr>
                <w:ilvl w:val="0"/>
                <w:numId w:val="5"/>
              </w:numPr>
              <w:rPr>
                <w:rFonts w:cstheme="minorHAnsi"/>
                <w:sz w:val="22"/>
                <w:szCs w:val="22"/>
              </w:rPr>
            </w:pPr>
            <w:r w:rsidRPr="00E517E9">
              <w:rPr>
                <w:rFonts w:cstheme="minorHAnsi"/>
                <w:sz w:val="22"/>
                <w:szCs w:val="22"/>
              </w:rPr>
              <w:t>Have there been any changes to provision for guide dogs at the venue</w:t>
            </w:r>
            <w:r w:rsidR="00FA3E86">
              <w:rPr>
                <w:rFonts w:cstheme="minorHAnsi"/>
                <w:sz w:val="22"/>
                <w:szCs w:val="22"/>
              </w:rPr>
              <w:t>?</w:t>
            </w:r>
            <w:r w:rsidRPr="00E517E9">
              <w:rPr>
                <w:rFonts w:cstheme="minorHAnsi"/>
                <w:sz w:val="22"/>
                <w:szCs w:val="22"/>
              </w:rPr>
              <w:t xml:space="preserve"> </w:t>
            </w:r>
          </w:p>
        </w:tc>
        <w:tc>
          <w:tcPr>
            <w:tcW w:w="4536" w:type="dxa"/>
          </w:tcPr>
          <w:p w14:paraId="72C383CB" w14:textId="77777777" w:rsidR="00E26CB1" w:rsidRPr="0016649F" w:rsidRDefault="00E26CB1">
            <w:pPr>
              <w:rPr>
                <w:b/>
                <w:bCs/>
                <w:sz w:val="22"/>
                <w:szCs w:val="22"/>
                <w:u w:val="single"/>
              </w:rPr>
            </w:pPr>
          </w:p>
        </w:tc>
        <w:tc>
          <w:tcPr>
            <w:tcW w:w="1200" w:type="dxa"/>
          </w:tcPr>
          <w:p w14:paraId="51A3ED38" w14:textId="77777777" w:rsidR="00E26CB1" w:rsidRPr="0016649F" w:rsidRDefault="00E26CB1">
            <w:pPr>
              <w:rPr>
                <w:b/>
                <w:bCs/>
                <w:sz w:val="22"/>
                <w:szCs w:val="22"/>
                <w:u w:val="single"/>
              </w:rPr>
            </w:pPr>
          </w:p>
        </w:tc>
        <w:tc>
          <w:tcPr>
            <w:tcW w:w="3943" w:type="dxa"/>
          </w:tcPr>
          <w:p w14:paraId="18D05B88" w14:textId="77777777" w:rsidR="00E26CB1" w:rsidRPr="0016649F" w:rsidRDefault="00E26CB1">
            <w:pPr>
              <w:rPr>
                <w:b/>
                <w:bCs/>
                <w:sz w:val="22"/>
                <w:szCs w:val="22"/>
                <w:u w:val="single"/>
              </w:rPr>
            </w:pPr>
          </w:p>
        </w:tc>
      </w:tr>
      <w:tr w:rsidR="00E26CB1" w14:paraId="012044CC" w14:textId="77777777" w:rsidTr="005C31A9">
        <w:trPr>
          <w:trHeight w:val="321"/>
        </w:trPr>
        <w:tc>
          <w:tcPr>
            <w:tcW w:w="6093" w:type="dxa"/>
          </w:tcPr>
          <w:p w14:paraId="299D9878" w14:textId="3A8ABDD4" w:rsidR="00E26CB1" w:rsidRPr="00E517E9" w:rsidRDefault="00E1701D">
            <w:pPr>
              <w:rPr>
                <w:rFonts w:cstheme="minorHAnsi"/>
                <w:b/>
                <w:bCs/>
                <w:sz w:val="22"/>
                <w:szCs w:val="22"/>
              </w:rPr>
            </w:pPr>
            <w:r w:rsidRPr="00E517E9">
              <w:rPr>
                <w:rFonts w:cstheme="minorHAnsi"/>
                <w:b/>
                <w:bCs/>
                <w:sz w:val="22"/>
                <w:szCs w:val="22"/>
              </w:rPr>
              <w:t xml:space="preserve">Change in lay out </w:t>
            </w:r>
          </w:p>
          <w:p w14:paraId="00D89389" w14:textId="7C6AE82B" w:rsidR="00E1701D" w:rsidRPr="00E517E9" w:rsidRDefault="00E1701D" w:rsidP="00300AB2">
            <w:pPr>
              <w:pStyle w:val="ListParagraph"/>
              <w:numPr>
                <w:ilvl w:val="0"/>
                <w:numId w:val="13"/>
              </w:numPr>
              <w:rPr>
                <w:rFonts w:cstheme="minorHAnsi"/>
                <w:sz w:val="22"/>
                <w:szCs w:val="22"/>
              </w:rPr>
            </w:pPr>
            <w:r w:rsidRPr="00E517E9">
              <w:rPr>
                <w:rFonts w:cstheme="minorHAnsi"/>
                <w:sz w:val="22"/>
                <w:szCs w:val="22"/>
              </w:rPr>
              <w:t>Entrance and exit</w:t>
            </w:r>
            <w:r w:rsidR="00F95DF7" w:rsidRPr="00E517E9">
              <w:rPr>
                <w:rFonts w:cstheme="minorHAnsi"/>
                <w:sz w:val="22"/>
                <w:szCs w:val="22"/>
              </w:rPr>
              <w:t xml:space="preserve"> doors / systems? </w:t>
            </w:r>
          </w:p>
          <w:p w14:paraId="477894C5" w14:textId="1521A002" w:rsidR="00B47ADA" w:rsidRPr="00E517E9" w:rsidRDefault="00BE518F" w:rsidP="00300AB2">
            <w:pPr>
              <w:pStyle w:val="ListParagraph"/>
              <w:numPr>
                <w:ilvl w:val="0"/>
                <w:numId w:val="13"/>
              </w:numPr>
              <w:rPr>
                <w:rFonts w:cstheme="minorHAnsi"/>
                <w:sz w:val="22"/>
                <w:szCs w:val="22"/>
              </w:rPr>
            </w:pPr>
            <w:r w:rsidRPr="00E517E9">
              <w:rPr>
                <w:rFonts w:cstheme="minorHAnsi"/>
                <w:sz w:val="22"/>
                <w:szCs w:val="22"/>
              </w:rPr>
              <w:t>What m</w:t>
            </w:r>
            <w:r w:rsidR="00B47ADA" w:rsidRPr="00E517E9">
              <w:rPr>
                <w:rFonts w:cstheme="minorHAnsi"/>
                <w:sz w:val="22"/>
                <w:szCs w:val="22"/>
              </w:rPr>
              <w:t xml:space="preserve">arkings </w:t>
            </w:r>
            <w:r w:rsidRPr="00E517E9">
              <w:rPr>
                <w:rFonts w:cstheme="minorHAnsi"/>
                <w:sz w:val="22"/>
                <w:szCs w:val="22"/>
              </w:rPr>
              <w:t xml:space="preserve">are in place </w:t>
            </w:r>
            <w:r w:rsidR="00B47ADA" w:rsidRPr="00E517E9">
              <w:rPr>
                <w:rFonts w:cstheme="minorHAnsi"/>
                <w:sz w:val="22"/>
                <w:szCs w:val="22"/>
              </w:rPr>
              <w:t xml:space="preserve">to guide flow through </w:t>
            </w:r>
            <w:r w:rsidRPr="00E517E9">
              <w:rPr>
                <w:rFonts w:cstheme="minorHAnsi"/>
                <w:sz w:val="22"/>
                <w:szCs w:val="22"/>
              </w:rPr>
              <w:t xml:space="preserve">venue – are these tactile? </w:t>
            </w:r>
          </w:p>
          <w:p w14:paraId="14CBB170" w14:textId="20F9C8EB" w:rsidR="00E1701D" w:rsidRPr="00E517E9" w:rsidRDefault="00E1701D">
            <w:pPr>
              <w:rPr>
                <w:rFonts w:cstheme="minorHAnsi"/>
                <w:b/>
                <w:bCs/>
                <w:sz w:val="22"/>
                <w:szCs w:val="22"/>
                <w:u w:val="single"/>
              </w:rPr>
            </w:pPr>
          </w:p>
        </w:tc>
        <w:tc>
          <w:tcPr>
            <w:tcW w:w="4536" w:type="dxa"/>
          </w:tcPr>
          <w:p w14:paraId="6562D347" w14:textId="77777777" w:rsidR="00E26CB1" w:rsidRPr="0016649F" w:rsidRDefault="00E26CB1">
            <w:pPr>
              <w:rPr>
                <w:b/>
                <w:bCs/>
                <w:sz w:val="22"/>
                <w:szCs w:val="22"/>
                <w:u w:val="single"/>
              </w:rPr>
            </w:pPr>
          </w:p>
        </w:tc>
        <w:tc>
          <w:tcPr>
            <w:tcW w:w="1200" w:type="dxa"/>
          </w:tcPr>
          <w:p w14:paraId="1B503079" w14:textId="77777777" w:rsidR="00E26CB1" w:rsidRPr="0016649F" w:rsidRDefault="00E26CB1">
            <w:pPr>
              <w:rPr>
                <w:b/>
                <w:bCs/>
                <w:sz w:val="22"/>
                <w:szCs w:val="22"/>
                <w:u w:val="single"/>
              </w:rPr>
            </w:pPr>
          </w:p>
        </w:tc>
        <w:tc>
          <w:tcPr>
            <w:tcW w:w="3943" w:type="dxa"/>
          </w:tcPr>
          <w:p w14:paraId="6E605816" w14:textId="77777777" w:rsidR="00E26CB1" w:rsidRPr="0016649F" w:rsidRDefault="00E26CB1">
            <w:pPr>
              <w:rPr>
                <w:b/>
                <w:bCs/>
                <w:sz w:val="22"/>
                <w:szCs w:val="22"/>
                <w:u w:val="single"/>
              </w:rPr>
            </w:pPr>
          </w:p>
        </w:tc>
      </w:tr>
      <w:tr w:rsidR="00E26CB1" w14:paraId="691FA71A" w14:textId="77777777" w:rsidTr="005C31A9">
        <w:trPr>
          <w:trHeight w:val="321"/>
        </w:trPr>
        <w:tc>
          <w:tcPr>
            <w:tcW w:w="6093" w:type="dxa"/>
          </w:tcPr>
          <w:p w14:paraId="7D875DD6" w14:textId="77777777" w:rsidR="00685E61" w:rsidRPr="00E517E9" w:rsidRDefault="00685E61" w:rsidP="00685E61">
            <w:pPr>
              <w:rPr>
                <w:rFonts w:cstheme="minorHAnsi"/>
                <w:b/>
                <w:bCs/>
                <w:sz w:val="22"/>
                <w:szCs w:val="22"/>
              </w:rPr>
            </w:pPr>
            <w:r w:rsidRPr="00E517E9">
              <w:rPr>
                <w:rFonts w:cstheme="minorHAnsi"/>
                <w:b/>
                <w:bCs/>
                <w:sz w:val="22"/>
                <w:szCs w:val="22"/>
              </w:rPr>
              <w:t>Changing &amp; Toilet facilities</w:t>
            </w:r>
          </w:p>
          <w:p w14:paraId="4D27D82C" w14:textId="7DB9773F" w:rsidR="00685E61" w:rsidRPr="00E517E9" w:rsidRDefault="00685E61" w:rsidP="00300AB2">
            <w:pPr>
              <w:pStyle w:val="ListParagraph"/>
              <w:numPr>
                <w:ilvl w:val="0"/>
                <w:numId w:val="15"/>
              </w:numPr>
              <w:rPr>
                <w:rFonts w:cstheme="minorHAnsi"/>
                <w:sz w:val="22"/>
                <w:szCs w:val="22"/>
              </w:rPr>
            </w:pPr>
            <w:r w:rsidRPr="00E517E9">
              <w:rPr>
                <w:rFonts w:cstheme="minorHAnsi"/>
                <w:sz w:val="22"/>
                <w:szCs w:val="22"/>
              </w:rPr>
              <w:t xml:space="preserve">What changing and showering facilities will be in place for users? </w:t>
            </w:r>
          </w:p>
          <w:p w14:paraId="4F20B00F" w14:textId="1BE7FA59" w:rsidR="00E517E9" w:rsidRPr="00E517E9" w:rsidRDefault="00E517E9" w:rsidP="00300AB2">
            <w:pPr>
              <w:pStyle w:val="ListParagraph"/>
              <w:numPr>
                <w:ilvl w:val="0"/>
                <w:numId w:val="15"/>
              </w:numPr>
              <w:rPr>
                <w:rFonts w:cstheme="minorHAnsi"/>
                <w:sz w:val="22"/>
                <w:szCs w:val="22"/>
              </w:rPr>
            </w:pPr>
            <w:r w:rsidRPr="00E517E9">
              <w:rPr>
                <w:rFonts w:cstheme="minorHAnsi"/>
                <w:sz w:val="22"/>
                <w:szCs w:val="22"/>
              </w:rPr>
              <w:t xml:space="preserve">What toilet facilities will be in place for users? </w:t>
            </w:r>
          </w:p>
          <w:p w14:paraId="22C00482" w14:textId="05541C98" w:rsidR="00685E61" w:rsidRPr="00E517E9" w:rsidRDefault="00685E61" w:rsidP="00300AB2">
            <w:pPr>
              <w:pStyle w:val="ListParagraph"/>
              <w:numPr>
                <w:ilvl w:val="0"/>
                <w:numId w:val="15"/>
              </w:numPr>
              <w:rPr>
                <w:rFonts w:cstheme="minorHAnsi"/>
                <w:sz w:val="22"/>
                <w:szCs w:val="22"/>
              </w:rPr>
            </w:pPr>
            <w:r w:rsidRPr="00E517E9">
              <w:rPr>
                <w:rFonts w:cstheme="minorHAnsi"/>
                <w:sz w:val="22"/>
                <w:szCs w:val="22"/>
              </w:rPr>
              <w:t xml:space="preserve">Have there been any changes with the new layout? </w:t>
            </w:r>
          </w:p>
          <w:p w14:paraId="5F04844B" w14:textId="77777777" w:rsidR="00E26CB1" w:rsidRPr="00E517E9" w:rsidRDefault="00E26CB1" w:rsidP="00685E61">
            <w:pPr>
              <w:pStyle w:val="ListParagraph"/>
              <w:rPr>
                <w:rFonts w:cstheme="minorHAnsi"/>
                <w:b/>
                <w:bCs/>
                <w:sz w:val="22"/>
                <w:szCs w:val="22"/>
                <w:u w:val="single"/>
              </w:rPr>
            </w:pPr>
          </w:p>
        </w:tc>
        <w:tc>
          <w:tcPr>
            <w:tcW w:w="4536" w:type="dxa"/>
          </w:tcPr>
          <w:p w14:paraId="4B541281" w14:textId="77777777" w:rsidR="00E26CB1" w:rsidRPr="0016649F" w:rsidRDefault="00E26CB1">
            <w:pPr>
              <w:rPr>
                <w:b/>
                <w:bCs/>
                <w:sz w:val="22"/>
                <w:szCs w:val="22"/>
                <w:u w:val="single"/>
              </w:rPr>
            </w:pPr>
          </w:p>
        </w:tc>
        <w:tc>
          <w:tcPr>
            <w:tcW w:w="1200" w:type="dxa"/>
          </w:tcPr>
          <w:p w14:paraId="7356AFDC" w14:textId="77777777" w:rsidR="00E26CB1" w:rsidRPr="0016649F" w:rsidRDefault="00E26CB1">
            <w:pPr>
              <w:rPr>
                <w:b/>
                <w:bCs/>
                <w:sz w:val="22"/>
                <w:szCs w:val="22"/>
                <w:u w:val="single"/>
              </w:rPr>
            </w:pPr>
          </w:p>
        </w:tc>
        <w:tc>
          <w:tcPr>
            <w:tcW w:w="3943" w:type="dxa"/>
          </w:tcPr>
          <w:p w14:paraId="5FA57252" w14:textId="77777777" w:rsidR="00E26CB1" w:rsidRPr="0016649F" w:rsidRDefault="00E26CB1">
            <w:pPr>
              <w:rPr>
                <w:b/>
                <w:bCs/>
                <w:sz w:val="22"/>
                <w:szCs w:val="22"/>
                <w:u w:val="single"/>
              </w:rPr>
            </w:pPr>
          </w:p>
        </w:tc>
      </w:tr>
      <w:tr w:rsidR="00E26CB1" w14:paraId="161C7502" w14:textId="77777777" w:rsidTr="005C31A9">
        <w:trPr>
          <w:trHeight w:val="333"/>
        </w:trPr>
        <w:tc>
          <w:tcPr>
            <w:tcW w:w="6093" w:type="dxa"/>
          </w:tcPr>
          <w:p w14:paraId="16247AC5" w14:textId="77777777" w:rsidR="00E517E9" w:rsidRPr="00E517E9" w:rsidRDefault="00E517E9" w:rsidP="00E517E9">
            <w:pPr>
              <w:rPr>
                <w:rFonts w:cstheme="minorHAnsi"/>
                <w:b/>
                <w:bCs/>
                <w:sz w:val="22"/>
                <w:szCs w:val="22"/>
              </w:rPr>
            </w:pPr>
            <w:r w:rsidRPr="00E517E9">
              <w:rPr>
                <w:rFonts w:cstheme="minorHAnsi"/>
                <w:b/>
                <w:bCs/>
                <w:sz w:val="22"/>
                <w:szCs w:val="22"/>
              </w:rPr>
              <w:t xml:space="preserve">Equipment </w:t>
            </w:r>
          </w:p>
          <w:p w14:paraId="10868FFE" w14:textId="7D628F1D" w:rsidR="00E517E9" w:rsidRPr="00E517E9" w:rsidRDefault="00E517E9" w:rsidP="00300AB2">
            <w:pPr>
              <w:pStyle w:val="ListParagraph"/>
              <w:numPr>
                <w:ilvl w:val="0"/>
                <w:numId w:val="16"/>
              </w:numPr>
              <w:rPr>
                <w:rFonts w:cstheme="minorHAnsi"/>
                <w:sz w:val="22"/>
                <w:szCs w:val="22"/>
              </w:rPr>
            </w:pPr>
            <w:r w:rsidRPr="00E517E9">
              <w:rPr>
                <w:rFonts w:cstheme="minorHAnsi"/>
                <w:sz w:val="22"/>
                <w:szCs w:val="22"/>
              </w:rPr>
              <w:t>Is the venue happy (if applicable) for you to bring equipment into the centre e.g. balls, pads, tape, and goals</w:t>
            </w:r>
            <w:r w:rsidR="003337D8">
              <w:rPr>
                <w:rFonts w:cstheme="minorHAnsi"/>
                <w:sz w:val="22"/>
                <w:szCs w:val="22"/>
              </w:rPr>
              <w:t>?</w:t>
            </w:r>
          </w:p>
          <w:p w14:paraId="154EAE23" w14:textId="49193C4D" w:rsidR="00E517E9" w:rsidRPr="00E517E9" w:rsidRDefault="00E517E9" w:rsidP="00300AB2">
            <w:pPr>
              <w:pStyle w:val="ListParagraph"/>
              <w:numPr>
                <w:ilvl w:val="0"/>
                <w:numId w:val="16"/>
              </w:numPr>
              <w:rPr>
                <w:rFonts w:cstheme="minorHAnsi"/>
                <w:sz w:val="22"/>
                <w:szCs w:val="22"/>
              </w:rPr>
            </w:pPr>
            <w:r w:rsidRPr="00E517E9">
              <w:rPr>
                <w:rFonts w:cstheme="minorHAnsi"/>
                <w:sz w:val="22"/>
                <w:szCs w:val="22"/>
              </w:rPr>
              <w:t>Does anything need to happen to the current equipment in storage at the venue regarding access and cleaning</w:t>
            </w:r>
            <w:r w:rsidR="008A5452">
              <w:rPr>
                <w:rFonts w:cstheme="minorHAnsi"/>
                <w:sz w:val="22"/>
                <w:szCs w:val="22"/>
              </w:rPr>
              <w:t>?</w:t>
            </w:r>
            <w:r w:rsidRPr="00E517E9">
              <w:rPr>
                <w:rFonts w:cstheme="minorHAnsi"/>
                <w:sz w:val="22"/>
                <w:szCs w:val="22"/>
              </w:rPr>
              <w:t xml:space="preserve"> </w:t>
            </w:r>
          </w:p>
          <w:p w14:paraId="067B244C" w14:textId="7C765F48" w:rsidR="00E517E9" w:rsidRPr="00E517E9" w:rsidRDefault="00E517E9" w:rsidP="00300AB2">
            <w:pPr>
              <w:pStyle w:val="ListParagraph"/>
              <w:numPr>
                <w:ilvl w:val="0"/>
                <w:numId w:val="16"/>
              </w:numPr>
              <w:rPr>
                <w:rFonts w:cstheme="minorHAnsi"/>
                <w:sz w:val="22"/>
                <w:szCs w:val="22"/>
              </w:rPr>
            </w:pPr>
            <w:r w:rsidRPr="00E517E9">
              <w:rPr>
                <w:rFonts w:cstheme="minorHAnsi"/>
                <w:sz w:val="22"/>
                <w:szCs w:val="22"/>
              </w:rPr>
              <w:t>Is the venue happy for you to clean the floor during your session</w:t>
            </w:r>
            <w:r w:rsidR="00071086">
              <w:rPr>
                <w:rFonts w:cstheme="minorHAnsi"/>
                <w:sz w:val="22"/>
                <w:szCs w:val="22"/>
              </w:rPr>
              <w:t>/</w:t>
            </w:r>
            <w:r w:rsidRPr="00E517E9">
              <w:rPr>
                <w:rFonts w:cstheme="minorHAnsi"/>
                <w:sz w:val="22"/>
                <w:szCs w:val="22"/>
              </w:rPr>
              <w:t xml:space="preserve">s? </w:t>
            </w:r>
            <w:r w:rsidR="006F222D" w:rsidRPr="00771AB7">
              <w:rPr>
                <w:rFonts w:cstheme="minorHAnsi"/>
                <w:sz w:val="22"/>
                <w:szCs w:val="22"/>
              </w:rPr>
              <w:t>Double check</w:t>
            </w:r>
            <w:r w:rsidR="00F57551" w:rsidRPr="00771AB7">
              <w:rPr>
                <w:rFonts w:cstheme="minorHAnsi"/>
                <w:sz w:val="22"/>
                <w:szCs w:val="22"/>
              </w:rPr>
              <w:t xml:space="preserve"> you can</w:t>
            </w:r>
            <w:r w:rsidR="00771AB7" w:rsidRPr="00771AB7">
              <w:rPr>
                <w:rFonts w:cstheme="minorHAnsi"/>
                <w:sz w:val="22"/>
                <w:szCs w:val="22"/>
              </w:rPr>
              <w:t xml:space="preserve"> use</w:t>
            </w:r>
            <w:r w:rsidR="00F57551" w:rsidRPr="00771AB7">
              <w:rPr>
                <w:rFonts w:cstheme="minorHAnsi"/>
                <w:sz w:val="22"/>
                <w:szCs w:val="22"/>
              </w:rPr>
              <w:t xml:space="preserve"> cleaning spray or has the venue got something you can already use. </w:t>
            </w:r>
          </w:p>
          <w:p w14:paraId="7E5A7F30" w14:textId="77777777" w:rsidR="00E26CB1" w:rsidRPr="00E517E9" w:rsidRDefault="00E26CB1">
            <w:pPr>
              <w:rPr>
                <w:rFonts w:cstheme="minorHAnsi"/>
                <w:b/>
                <w:bCs/>
                <w:sz w:val="22"/>
                <w:szCs w:val="22"/>
                <w:u w:val="single"/>
              </w:rPr>
            </w:pPr>
          </w:p>
        </w:tc>
        <w:tc>
          <w:tcPr>
            <w:tcW w:w="4536" w:type="dxa"/>
          </w:tcPr>
          <w:p w14:paraId="70CE401B" w14:textId="77777777" w:rsidR="00E26CB1" w:rsidRPr="003110A3" w:rsidRDefault="00E26CB1" w:rsidP="003110A3">
            <w:pPr>
              <w:rPr>
                <w:b/>
                <w:bCs/>
                <w:u w:val="single"/>
              </w:rPr>
            </w:pPr>
          </w:p>
        </w:tc>
        <w:tc>
          <w:tcPr>
            <w:tcW w:w="1200" w:type="dxa"/>
          </w:tcPr>
          <w:p w14:paraId="337E4CC3" w14:textId="77777777" w:rsidR="00E26CB1" w:rsidRPr="0016649F" w:rsidRDefault="00E26CB1">
            <w:pPr>
              <w:rPr>
                <w:b/>
                <w:bCs/>
                <w:sz w:val="22"/>
                <w:szCs w:val="22"/>
                <w:u w:val="single"/>
              </w:rPr>
            </w:pPr>
          </w:p>
        </w:tc>
        <w:tc>
          <w:tcPr>
            <w:tcW w:w="3943" w:type="dxa"/>
          </w:tcPr>
          <w:p w14:paraId="0F539F8C" w14:textId="77777777" w:rsidR="00E26CB1" w:rsidRPr="0016649F" w:rsidRDefault="00E26CB1">
            <w:pPr>
              <w:rPr>
                <w:b/>
                <w:bCs/>
                <w:sz w:val="22"/>
                <w:szCs w:val="22"/>
                <w:u w:val="single"/>
              </w:rPr>
            </w:pPr>
          </w:p>
        </w:tc>
      </w:tr>
      <w:tr w:rsidR="00E517E9" w14:paraId="3A5F12D1" w14:textId="77777777" w:rsidTr="005C31A9">
        <w:trPr>
          <w:trHeight w:val="321"/>
        </w:trPr>
        <w:tc>
          <w:tcPr>
            <w:tcW w:w="6093" w:type="dxa"/>
          </w:tcPr>
          <w:p w14:paraId="17B5A41D" w14:textId="77777777" w:rsidR="00E517E9" w:rsidRPr="00E517E9" w:rsidRDefault="00E517E9" w:rsidP="00E517E9">
            <w:pPr>
              <w:rPr>
                <w:rFonts w:cstheme="minorHAnsi"/>
                <w:b/>
                <w:bCs/>
                <w:sz w:val="22"/>
                <w:szCs w:val="22"/>
              </w:rPr>
            </w:pPr>
            <w:r w:rsidRPr="00E517E9">
              <w:rPr>
                <w:rFonts w:cstheme="minorHAnsi"/>
                <w:b/>
                <w:bCs/>
                <w:sz w:val="22"/>
                <w:szCs w:val="22"/>
              </w:rPr>
              <w:t>Food and Drink</w:t>
            </w:r>
          </w:p>
          <w:p w14:paraId="2E65B7B1" w14:textId="77777777" w:rsidR="00E517E9" w:rsidRPr="00E517E9" w:rsidRDefault="00E517E9" w:rsidP="00300AB2">
            <w:pPr>
              <w:pStyle w:val="ListParagraph"/>
              <w:numPr>
                <w:ilvl w:val="0"/>
                <w:numId w:val="14"/>
              </w:numPr>
              <w:rPr>
                <w:rFonts w:cstheme="minorHAnsi"/>
                <w:sz w:val="22"/>
                <w:szCs w:val="22"/>
              </w:rPr>
            </w:pPr>
            <w:r w:rsidRPr="00E517E9">
              <w:rPr>
                <w:rFonts w:cstheme="minorHAnsi"/>
                <w:sz w:val="22"/>
                <w:szCs w:val="22"/>
              </w:rPr>
              <w:t xml:space="preserve">Are provisions on site open? Under what conditions? </w:t>
            </w:r>
          </w:p>
          <w:p w14:paraId="0F44BBE6" w14:textId="77777777" w:rsidR="00E517E9" w:rsidRPr="00E517E9" w:rsidRDefault="00E517E9" w:rsidP="00300AB2">
            <w:pPr>
              <w:pStyle w:val="ListParagraph"/>
              <w:numPr>
                <w:ilvl w:val="0"/>
                <w:numId w:val="14"/>
              </w:numPr>
              <w:rPr>
                <w:rFonts w:cstheme="minorHAnsi"/>
                <w:b/>
                <w:bCs/>
                <w:sz w:val="22"/>
                <w:szCs w:val="22"/>
                <w:u w:val="single"/>
              </w:rPr>
            </w:pPr>
            <w:r w:rsidRPr="00E517E9">
              <w:rPr>
                <w:rFonts w:cstheme="minorHAnsi"/>
                <w:sz w:val="22"/>
                <w:szCs w:val="22"/>
              </w:rPr>
              <w:t>Can you take personal water bottles into the venue?</w:t>
            </w:r>
          </w:p>
          <w:p w14:paraId="6956C136" w14:textId="77777777" w:rsidR="00E517E9" w:rsidRPr="00F95DF7" w:rsidRDefault="00E517E9" w:rsidP="00E517E9">
            <w:pPr>
              <w:rPr>
                <w:b/>
                <w:bCs/>
                <w:sz w:val="22"/>
                <w:szCs w:val="22"/>
                <w:u w:val="single"/>
              </w:rPr>
            </w:pPr>
          </w:p>
        </w:tc>
        <w:tc>
          <w:tcPr>
            <w:tcW w:w="4536" w:type="dxa"/>
          </w:tcPr>
          <w:p w14:paraId="403F1CD8" w14:textId="77777777" w:rsidR="00E517E9" w:rsidRPr="0016649F" w:rsidRDefault="00E517E9" w:rsidP="00E517E9">
            <w:pPr>
              <w:rPr>
                <w:b/>
                <w:bCs/>
                <w:sz w:val="22"/>
                <w:szCs w:val="22"/>
                <w:u w:val="single"/>
              </w:rPr>
            </w:pPr>
          </w:p>
        </w:tc>
        <w:tc>
          <w:tcPr>
            <w:tcW w:w="1200" w:type="dxa"/>
          </w:tcPr>
          <w:p w14:paraId="50425758" w14:textId="77777777" w:rsidR="00E517E9" w:rsidRPr="0016649F" w:rsidRDefault="00E517E9" w:rsidP="00E517E9">
            <w:pPr>
              <w:rPr>
                <w:b/>
                <w:bCs/>
                <w:sz w:val="22"/>
                <w:szCs w:val="22"/>
                <w:u w:val="single"/>
              </w:rPr>
            </w:pPr>
          </w:p>
        </w:tc>
        <w:tc>
          <w:tcPr>
            <w:tcW w:w="3943" w:type="dxa"/>
          </w:tcPr>
          <w:p w14:paraId="1C1DB2BF" w14:textId="77777777" w:rsidR="00E517E9" w:rsidRPr="0016649F" w:rsidRDefault="00E517E9" w:rsidP="00E517E9">
            <w:pPr>
              <w:rPr>
                <w:b/>
                <w:bCs/>
                <w:sz w:val="22"/>
                <w:szCs w:val="22"/>
                <w:u w:val="single"/>
              </w:rPr>
            </w:pPr>
          </w:p>
        </w:tc>
      </w:tr>
    </w:tbl>
    <w:p w14:paraId="7236F846" w14:textId="10FDD4E1" w:rsidR="00123823" w:rsidRPr="00E517E9" w:rsidRDefault="00123823" w:rsidP="00E517E9">
      <w:pPr>
        <w:rPr>
          <w:rFonts w:cstheme="minorHAnsi"/>
        </w:rPr>
      </w:pPr>
    </w:p>
    <w:p w14:paraId="519B6E47" w14:textId="77777777" w:rsidR="00E517E9" w:rsidRDefault="00E517E9" w:rsidP="00637BCA">
      <w:pPr>
        <w:rPr>
          <w:b/>
          <w:bCs/>
        </w:rPr>
      </w:pPr>
    </w:p>
    <w:p w14:paraId="573B1FD6" w14:textId="77777777" w:rsidR="00301BE4" w:rsidRDefault="00030223"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492DF5DB" w14:textId="3307E9A7" w:rsidR="00301BE4" w:rsidRDefault="00301BE4" w:rsidP="00637BCA">
      <w:pPr>
        <w:rPr>
          <w:b/>
          <w:bCs/>
        </w:rPr>
        <w:sectPr w:rsidR="00301BE4" w:rsidSect="00D35E29">
          <w:pgSz w:w="16838" w:h="11906" w:orient="landscape"/>
          <w:pgMar w:top="1440" w:right="1440" w:bottom="1440" w:left="1440" w:header="709" w:footer="709" w:gutter="0"/>
          <w:cols w:space="708"/>
          <w:docGrid w:linePitch="360"/>
        </w:sectPr>
      </w:pPr>
    </w:p>
    <w:p w14:paraId="7B01E2A5" w14:textId="79074F94" w:rsidR="003842F6" w:rsidRDefault="003842F6" w:rsidP="00CA4243">
      <w:pPr>
        <w:pStyle w:val="Heading2"/>
      </w:pPr>
      <w:r w:rsidRPr="00E26CB1">
        <w:lastRenderedPageBreak/>
        <w:t xml:space="preserve">Appendix </w:t>
      </w:r>
      <w:r w:rsidR="003E07A4">
        <w:t>D</w:t>
      </w:r>
      <w:r w:rsidRPr="00E26CB1">
        <w:t xml:space="preserve"> – COVID</w:t>
      </w:r>
      <w:r w:rsidR="00817889">
        <w:t>-</w:t>
      </w:r>
      <w:r w:rsidRPr="00E26CB1">
        <w:t>19 Risk Assessment</w:t>
      </w:r>
    </w:p>
    <w:p w14:paraId="702F105D" w14:textId="0512F5BE" w:rsidR="00CE1211" w:rsidRPr="00BF47F5" w:rsidRDefault="00CE1211" w:rsidP="00CE1211">
      <w:r w:rsidRPr="00BF47F5">
        <w:t>This information</w:t>
      </w:r>
      <w:r>
        <w:t xml:space="preserve"> and guidance has been taken from </w:t>
      </w:r>
      <w:hyperlink r:id="rId67" w:history="1">
        <w:r w:rsidRPr="00096E8D">
          <w:rPr>
            <w:rStyle w:val="Hyperlink"/>
          </w:rPr>
          <w:t>Club Matters – Creating a Risk Assessment</w:t>
        </w:r>
      </w:hyperlink>
      <w:r>
        <w:t xml:space="preserve"> </w:t>
      </w:r>
    </w:p>
    <w:p w14:paraId="1260DB7D" w14:textId="1D80591A" w:rsidR="003842F6" w:rsidRDefault="003842F6" w:rsidP="003842F6">
      <w:r>
        <w:t>Before re-opening and encouraging your members, volunteers</w:t>
      </w:r>
      <w:r w:rsidR="00581652">
        <w:t>,</w:t>
      </w:r>
      <w:r>
        <w:t xml:space="preserve"> and staff to return, </w:t>
      </w:r>
      <w:r w:rsidR="002E63FB">
        <w:t>your club is required</w:t>
      </w:r>
      <w:r>
        <w:t xml:space="preserve"> to complete a risk assessment that covers the specific considerations linked to the coronavirus (C</w:t>
      </w:r>
      <w:r w:rsidR="007F4047">
        <w:t>OVID</w:t>
      </w:r>
      <w:r>
        <w:t xml:space="preserve">-19) pandemic. This can help you to ensure </w:t>
      </w:r>
      <w:r w:rsidR="00033700">
        <w:t>your</w:t>
      </w:r>
      <w:r>
        <w:t xml:space="preserve"> activities are restarted as safely as possible. </w:t>
      </w:r>
    </w:p>
    <w:p w14:paraId="28D11484" w14:textId="77777777" w:rsidR="003842F6" w:rsidRDefault="003842F6" w:rsidP="003842F6">
      <w:r w:rsidRPr="00A0052C">
        <w:t xml:space="preserve">The HSE acknowledges that ‘You’re not expected to eliminate all risks, but you need to do everything ‘reasonably practicable’ to protect people from harm’. Further information can be found </w:t>
      </w:r>
      <w:hyperlink r:id="rId68" w:history="1">
        <w:r w:rsidRPr="002B21EE">
          <w:rPr>
            <w:rStyle w:val="Hyperlink"/>
          </w:rPr>
          <w:t>here</w:t>
        </w:r>
      </w:hyperlink>
      <w:r w:rsidRPr="00A0052C">
        <w:t xml:space="preserve">. </w:t>
      </w:r>
    </w:p>
    <w:p w14:paraId="780CD814" w14:textId="027BB51B" w:rsidR="003842F6" w:rsidRDefault="003842F6" w:rsidP="003842F6">
      <w:r>
        <w:t>A number of generic risks associated with returning to activity have been listed below for you to consider in your C</w:t>
      </w:r>
      <w:r w:rsidR="007F4047">
        <w:t>OVID</w:t>
      </w:r>
      <w:r>
        <w:t xml:space="preserve">-19 risk assessment. However, this is not an exhaustive list and we recommend that you complete a full assessment considering any unique risks associated with your club. There may also be some listed that aren’t relevant to your club. </w:t>
      </w:r>
    </w:p>
    <w:p w14:paraId="1FCA6616" w14:textId="77777777" w:rsidR="003842F6" w:rsidRPr="0037004F" w:rsidRDefault="003842F6" w:rsidP="003842F6">
      <w:pPr>
        <w:rPr>
          <w:b/>
          <w:bCs/>
        </w:rPr>
      </w:pPr>
      <w:r w:rsidRPr="0037004F">
        <w:rPr>
          <w:b/>
          <w:bCs/>
        </w:rPr>
        <w:t>Risks</w:t>
      </w:r>
    </w:p>
    <w:p w14:paraId="32BB2658" w14:textId="695B6619" w:rsidR="003842F6" w:rsidRDefault="003842F6" w:rsidP="003842F6">
      <w:r>
        <w:t xml:space="preserve">Activity offer – consider the activities that your club/organisation plans to offer. Identify the risks, then develop controls that can be put in place to ensure that activities take place in a safe environment and adhere to </w:t>
      </w:r>
      <w:hyperlink r:id="rId69" w:history="1">
        <w:r w:rsidR="00E45857">
          <w:rPr>
            <w:rStyle w:val="Hyperlink"/>
          </w:rPr>
          <w:t>G</w:t>
        </w:r>
        <w:r w:rsidRPr="00CB1490">
          <w:rPr>
            <w:rStyle w:val="Hyperlink"/>
          </w:rPr>
          <w:t>overnment guidelines</w:t>
        </w:r>
      </w:hyperlink>
      <w:r>
        <w:t xml:space="preserve">. Your activity offer should be inclusive which may require different approaches for different age groups and abilities. </w:t>
      </w:r>
    </w:p>
    <w:p w14:paraId="50BADB54" w14:textId="4AC663FB" w:rsidR="003842F6" w:rsidRDefault="003842F6" w:rsidP="003842F6">
      <w:r>
        <w:t>Access to equipment – it</w:t>
      </w:r>
      <w:r w:rsidR="00581652">
        <w:t xml:space="preserve"> i</w:t>
      </w:r>
      <w:r>
        <w:t>s important to consider the risks associated sharing equipment and cleaning</w:t>
      </w:r>
      <w:r w:rsidR="006D18D4">
        <w:t>.</w:t>
      </w:r>
      <w:r>
        <w:t xml:space="preserve"> </w:t>
      </w:r>
    </w:p>
    <w:p w14:paraId="773A4242" w14:textId="682B3E0C" w:rsidR="003842F6" w:rsidRDefault="003842F6" w:rsidP="003842F6">
      <w:r>
        <w:t xml:space="preserve">Social distancing – consider the risks associated with being able to maintain the Government guidance on social distancing whilst visiting the club/organisation and undertaking activity. You will need to consider how users arrive, queue, pay, move around your facilities, equipment layout, </w:t>
      </w:r>
      <w:r w:rsidR="001307A0">
        <w:t xml:space="preserve">ventilation, </w:t>
      </w:r>
      <w:r>
        <w:t xml:space="preserve">access to toilets and the maximum number of users that you will be able to accommodate at once. </w:t>
      </w:r>
    </w:p>
    <w:p w14:paraId="369A521D" w14:textId="3473F69C" w:rsidR="003842F6" w:rsidRDefault="003842F6" w:rsidP="003842F6">
      <w:r>
        <w:t>Risk of transmission – identify actions to control the risk of transmission of C</w:t>
      </w:r>
      <w:r w:rsidR="007F4047">
        <w:t>OVID</w:t>
      </w:r>
      <w:r>
        <w:t xml:space="preserve">-19 amongst members, participants, visitors, volunteers and staff. Ensure that Public Health advice is followed should there be an outbreak, or somebody is symptomatic at your club or organisation. </w:t>
      </w:r>
    </w:p>
    <w:p w14:paraId="594CEC1D" w14:textId="2E15AB6C" w:rsidR="003842F6" w:rsidRDefault="003842F6" w:rsidP="003842F6">
      <w:r>
        <w:lastRenderedPageBreak/>
        <w:t>Cleanliness and hygiene –think about how you can ensure that touch points, equipment and busy areas are regularly cleaned, sufficient handwashing facilities are provided, enhanced cleaning protocols</w:t>
      </w:r>
      <w:r w:rsidR="00257C15">
        <w:t xml:space="preserve"> (check with venue)</w:t>
      </w:r>
      <w:r>
        <w:t xml:space="preserve"> and new cleaning schedules are adhered to, and there is access to cleaning/hygiene supplies and equipment. This will help minimise the risk of the Coronavirus being spread within the facilities you use. </w:t>
      </w:r>
    </w:p>
    <w:p w14:paraId="770AFC9C" w14:textId="77777777" w:rsidR="003842F6" w:rsidRDefault="003842F6" w:rsidP="003842F6">
      <w:r>
        <w:t xml:space="preserve">Personal protective equipment –identify any PPE required to safely run activities at your club/organisation and consider the risks associated with not providing this and why this might happen, such as not having the required levels of stock. </w:t>
      </w:r>
    </w:p>
    <w:p w14:paraId="7FE97079" w14:textId="7DE11C0B" w:rsidR="003842F6" w:rsidRPr="00686B94" w:rsidRDefault="003842F6" w:rsidP="003842F6">
      <w:pPr>
        <w:sectPr w:rsidR="003842F6" w:rsidRPr="00686B94" w:rsidSect="00D35E29">
          <w:pgSz w:w="11906" w:h="16838"/>
          <w:pgMar w:top="1440" w:right="1440" w:bottom="1440" w:left="1440" w:header="709" w:footer="709" w:gutter="0"/>
          <w:cols w:space="708"/>
          <w:docGrid w:linePitch="360"/>
        </w:sectPr>
      </w:pPr>
      <w:r>
        <w:t>Lack of personnel and volunteers –</w:t>
      </w:r>
      <w:r w:rsidR="002927BF">
        <w:t xml:space="preserve"> </w:t>
      </w:r>
      <w:r>
        <w:t>consider whether you have enough suitable, qualified and DBS checked people to support your safe delivery of activity, and the risks associated with personnel/volunteers being unable to attend.</w:t>
      </w:r>
    </w:p>
    <w:p w14:paraId="42062127" w14:textId="77777777" w:rsidR="00C42DE6" w:rsidRPr="0081625F" w:rsidRDefault="00C42DE6" w:rsidP="00CA4243">
      <w:pPr>
        <w:pStyle w:val="Heading2"/>
        <w:rPr>
          <w:rFonts w:cstheme="minorHAnsi"/>
        </w:rPr>
      </w:pPr>
      <w:r w:rsidRPr="00DF29E0">
        <w:rPr>
          <w:rFonts w:cstheme="minorHAnsi"/>
          <w:noProof/>
          <w:lang w:val="en-ZA" w:eastAsia="en-ZA"/>
        </w:rPr>
        <w:lastRenderedPageBreak/>
        <w:drawing>
          <wp:anchor distT="0" distB="0" distL="114300" distR="114300" simplePos="0" relativeHeight="251662336" behindDoc="0" locked="0" layoutInCell="1" allowOverlap="1" wp14:anchorId="5D111B0F" wp14:editId="74480342">
            <wp:simplePos x="0" y="0"/>
            <wp:positionH relativeFrom="margin">
              <wp:posOffset>8267700</wp:posOffset>
            </wp:positionH>
            <wp:positionV relativeFrom="paragraph">
              <wp:posOffset>0</wp:posOffset>
            </wp:positionV>
            <wp:extent cx="861695" cy="774700"/>
            <wp:effectExtent l="0" t="0" r="0" b="6350"/>
            <wp:wrapSquare wrapText="bothSides"/>
            <wp:docPr id="1" name="Picture 1" descr="Health and Safety Execut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a:extLst>
                        <a:ext uri="{C183D7F6-B498-43B3-948B-1728B52AA6E4}">
                          <adec:decorative xmlns:adec="http://schemas.microsoft.com/office/drawing/2017/decorative" val="0"/>
                        </a:ext>
                      </a:extLst>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78DEA4E6">
        <w:t xml:space="preserve">Goalball UK COVID1-19 Risk Assessment Template </w:t>
      </w:r>
      <w:r w:rsidRPr="00A312F2">
        <w:rPr>
          <w:rFonts w:cstheme="minorHAnsi"/>
          <w:sz w:val="22"/>
          <w:szCs w:val="22"/>
        </w:rPr>
        <w:tab/>
      </w:r>
      <w:r w:rsidRPr="00A312F2">
        <w:rPr>
          <w:rFonts w:cstheme="minorHAnsi"/>
          <w:sz w:val="22"/>
          <w:szCs w:val="22"/>
        </w:rPr>
        <w:tab/>
      </w:r>
      <w:r w:rsidRPr="78DEA4E6">
        <w:rPr>
          <w:sz w:val="22"/>
          <w:szCs w:val="22"/>
        </w:rPr>
        <w:t xml:space="preserve"> </w:t>
      </w:r>
    </w:p>
    <w:p w14:paraId="0032B515" w14:textId="77777777" w:rsidR="00C42DE6" w:rsidRDefault="00C42DE6" w:rsidP="00C42DE6">
      <w:pPr>
        <w:tabs>
          <w:tab w:val="left" w:pos="3830"/>
        </w:tabs>
        <w:spacing w:after="0"/>
        <w:rPr>
          <w:rFonts w:cstheme="minorHAnsi"/>
        </w:rPr>
      </w:pPr>
      <w:r w:rsidRPr="00A312F2">
        <w:rPr>
          <w:rFonts w:cstheme="minorHAnsi"/>
        </w:rPr>
        <w:t>Club name:</w:t>
      </w:r>
      <w:r>
        <w:rPr>
          <w:rFonts w:cstheme="minorHAnsi"/>
        </w:rPr>
        <w:tab/>
      </w:r>
      <w:r>
        <w:rPr>
          <w:rFonts w:cstheme="minorHAnsi"/>
        </w:rPr>
        <w:tab/>
      </w:r>
      <w:r>
        <w:rPr>
          <w:rFonts w:cstheme="minorHAnsi"/>
        </w:rPr>
        <w:tab/>
      </w:r>
      <w:r w:rsidRPr="00A312F2">
        <w:rPr>
          <w:rFonts w:cstheme="minorHAnsi"/>
        </w:rPr>
        <w:t>Date of next review: [next session]</w:t>
      </w:r>
    </w:p>
    <w:p w14:paraId="345986ED" w14:textId="77777777" w:rsidR="00C42DE6" w:rsidRDefault="00C42DE6" w:rsidP="00C42DE6">
      <w:pPr>
        <w:tabs>
          <w:tab w:val="left" w:pos="3830"/>
        </w:tabs>
        <w:spacing w:after="0"/>
        <w:rPr>
          <w:rFonts w:cstheme="minorHAnsi"/>
        </w:rPr>
      </w:pPr>
      <w:r w:rsidRPr="00A312F2">
        <w:rPr>
          <w:rFonts w:cstheme="minorHAnsi"/>
        </w:rPr>
        <w:t>Date assessment was carried out:</w:t>
      </w:r>
      <w:r w:rsidRPr="00205FF5">
        <w:rPr>
          <w:rFonts w:cstheme="minorHAnsi"/>
        </w:rPr>
        <w:t xml:space="preserve"> </w:t>
      </w:r>
      <w:r>
        <w:rPr>
          <w:rFonts w:cstheme="minorHAnsi"/>
        </w:rPr>
        <w:tab/>
      </w:r>
      <w:r>
        <w:rPr>
          <w:rFonts w:cstheme="minorHAnsi"/>
        </w:rPr>
        <w:tab/>
      </w:r>
      <w:r>
        <w:rPr>
          <w:rFonts w:cstheme="minorHAnsi"/>
        </w:rPr>
        <w:tab/>
        <w:t xml:space="preserve">Any </w:t>
      </w:r>
      <w:r w:rsidRPr="00A312F2">
        <w:rPr>
          <w:rFonts w:cstheme="minorHAnsi"/>
        </w:rPr>
        <w:t>review should include COVID-19 Officer/s</w:t>
      </w:r>
    </w:p>
    <w:p w14:paraId="6999F096" w14:textId="77777777" w:rsidR="00C42DE6" w:rsidRDefault="00C42DE6" w:rsidP="00C42DE6">
      <w:pPr>
        <w:tabs>
          <w:tab w:val="left" w:pos="3830"/>
        </w:tabs>
        <w:spacing w:after="0"/>
        <w:rPr>
          <w:rFonts w:cstheme="minorHAnsi"/>
        </w:rPr>
      </w:pPr>
      <w:r w:rsidRPr="00A312F2">
        <w:rPr>
          <w:rFonts w:cstheme="minorHAnsi"/>
        </w:rPr>
        <w:t>Original Assessment carried out by: Name &amp; Role</w:t>
      </w:r>
      <w:r w:rsidRPr="0081625F">
        <w:rPr>
          <w:rFonts w:cstheme="minorHAnsi"/>
        </w:rPr>
        <w:t xml:space="preserve"> </w:t>
      </w:r>
    </w:p>
    <w:p w14:paraId="51AFA573" w14:textId="77777777" w:rsidR="00C42DE6" w:rsidRDefault="00C42DE6" w:rsidP="00C42DE6">
      <w:pPr>
        <w:tabs>
          <w:tab w:val="left" w:pos="3830"/>
        </w:tabs>
        <w:spacing w:after="0"/>
        <w:rPr>
          <w:rFonts w:cstheme="minorHAnsi"/>
        </w:rPr>
      </w:pPr>
    </w:p>
    <w:p w14:paraId="5A6B0963" w14:textId="77777777" w:rsidR="00C42DE6" w:rsidRPr="00205FF5" w:rsidRDefault="00C42DE6" w:rsidP="00C42DE6">
      <w:pPr>
        <w:tabs>
          <w:tab w:val="left" w:pos="3830"/>
        </w:tabs>
        <w:spacing w:after="0"/>
        <w:rPr>
          <w:rFonts w:cstheme="minorHAnsi"/>
        </w:rPr>
      </w:pPr>
      <w:r w:rsidRPr="00A312F2">
        <w:rPr>
          <w:rFonts w:cstheme="minorHAnsi"/>
        </w:rPr>
        <w:t xml:space="preserve">The table below has 7 column headers linked to assessment with rows providing blank space for each risk. If you would prefer to receive this information in non-table format please contact </w:t>
      </w:r>
      <w:hyperlink r:id="rId71" w:history="1">
        <w:r w:rsidRPr="00A312F2">
          <w:rPr>
            <w:rStyle w:val="Hyperlink"/>
            <w:rFonts w:cstheme="minorHAnsi"/>
          </w:rPr>
          <w:t>Covid@goalballuk.com</w:t>
        </w:r>
      </w:hyperlink>
      <w:r w:rsidRPr="00A312F2">
        <w:rPr>
          <w:rFonts w:cstheme="minorHAnsi"/>
        </w:rPr>
        <w:t xml:space="preserve"> </w:t>
      </w:r>
    </w:p>
    <w:p w14:paraId="57540849" w14:textId="77777777" w:rsidR="00C42DE6" w:rsidRPr="00DF29E0" w:rsidRDefault="00C42DE6" w:rsidP="00C42DE6">
      <w:pPr>
        <w:tabs>
          <w:tab w:val="left" w:pos="3830"/>
        </w:tabs>
        <w:spacing w:after="0"/>
        <w:jc w:val="both"/>
        <w:rPr>
          <w:rFonts w:cstheme="minorHAnsi"/>
          <w:sz w:val="24"/>
          <w:szCs w:val="24"/>
        </w:rPr>
      </w:pPr>
    </w:p>
    <w:tbl>
      <w:tblPr>
        <w:tblStyle w:val="TableGrid"/>
        <w:tblW w:w="15940" w:type="dxa"/>
        <w:tblInd w:w="-996" w:type="dxa"/>
        <w:tblCellMar>
          <w:top w:w="113" w:type="dxa"/>
          <w:bottom w:w="57" w:type="dxa"/>
        </w:tblCellMar>
        <w:tblLook w:val="04A0" w:firstRow="1" w:lastRow="0" w:firstColumn="1" w:lastColumn="0" w:noHBand="0" w:noVBand="1"/>
      </w:tblPr>
      <w:tblGrid>
        <w:gridCol w:w="2453"/>
        <w:gridCol w:w="2234"/>
        <w:gridCol w:w="2452"/>
        <w:gridCol w:w="3219"/>
        <w:gridCol w:w="2101"/>
        <w:gridCol w:w="2255"/>
        <w:gridCol w:w="1226"/>
      </w:tblGrid>
      <w:tr w:rsidR="00C42DE6" w:rsidRPr="00DF29E0" w14:paraId="7C5CED69" w14:textId="77777777" w:rsidTr="00C033DC">
        <w:trPr>
          <w:trHeight w:val="1019"/>
          <w:tblHeader/>
        </w:trPr>
        <w:tc>
          <w:tcPr>
            <w:tcW w:w="2453" w:type="dxa"/>
            <w:shd w:val="clear" w:color="auto" w:fill="auto"/>
          </w:tcPr>
          <w:p w14:paraId="4DCEB2E2"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 xml:space="preserve">Hazard / Risk </w:t>
            </w:r>
          </w:p>
        </w:tc>
        <w:tc>
          <w:tcPr>
            <w:tcW w:w="2234" w:type="dxa"/>
            <w:shd w:val="clear" w:color="auto" w:fill="auto"/>
          </w:tcPr>
          <w:p w14:paraId="0DB16431"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Who might be harmed and how?</w:t>
            </w:r>
          </w:p>
        </w:tc>
        <w:tc>
          <w:tcPr>
            <w:tcW w:w="2452" w:type="dxa"/>
            <w:shd w:val="clear" w:color="auto" w:fill="auto"/>
          </w:tcPr>
          <w:p w14:paraId="695D6857"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What are you already doing to control the risks?</w:t>
            </w:r>
          </w:p>
        </w:tc>
        <w:tc>
          <w:tcPr>
            <w:tcW w:w="3219" w:type="dxa"/>
            <w:shd w:val="clear" w:color="auto" w:fill="auto"/>
          </w:tcPr>
          <w:p w14:paraId="3F78C8D1"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What further action do you need to take to control the risks?</w:t>
            </w:r>
          </w:p>
        </w:tc>
        <w:tc>
          <w:tcPr>
            <w:tcW w:w="2101" w:type="dxa"/>
            <w:shd w:val="clear" w:color="auto" w:fill="auto"/>
          </w:tcPr>
          <w:p w14:paraId="17BCD365"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Who needs to carry out the action?</w:t>
            </w:r>
          </w:p>
        </w:tc>
        <w:tc>
          <w:tcPr>
            <w:tcW w:w="2255" w:type="dxa"/>
            <w:shd w:val="clear" w:color="auto" w:fill="auto"/>
          </w:tcPr>
          <w:p w14:paraId="42067886"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When is the action needed by?</w:t>
            </w:r>
          </w:p>
        </w:tc>
        <w:tc>
          <w:tcPr>
            <w:tcW w:w="1226" w:type="dxa"/>
            <w:shd w:val="clear" w:color="auto" w:fill="auto"/>
          </w:tcPr>
          <w:p w14:paraId="0D4A7451" w14:textId="77777777" w:rsidR="00C42DE6" w:rsidRPr="00A312F2" w:rsidRDefault="00C42DE6" w:rsidP="00C033DC">
            <w:pPr>
              <w:pStyle w:val="Heading3"/>
              <w:outlineLvl w:val="2"/>
              <w:rPr>
                <w:rFonts w:asciiTheme="minorHAnsi" w:hAnsiTheme="minorHAnsi" w:cstheme="minorHAnsi"/>
                <w:sz w:val="22"/>
                <w:szCs w:val="22"/>
              </w:rPr>
            </w:pPr>
            <w:r w:rsidRPr="00A312F2">
              <w:rPr>
                <w:rFonts w:asciiTheme="minorHAnsi" w:hAnsiTheme="minorHAnsi" w:cstheme="minorHAnsi"/>
                <w:sz w:val="22"/>
                <w:szCs w:val="22"/>
              </w:rPr>
              <w:t>Done</w:t>
            </w:r>
          </w:p>
        </w:tc>
      </w:tr>
      <w:tr w:rsidR="00C42DE6" w14:paraId="205E6467" w14:textId="77777777" w:rsidTr="00C033DC">
        <w:trPr>
          <w:trHeight w:val="306"/>
        </w:trPr>
        <w:tc>
          <w:tcPr>
            <w:tcW w:w="2453" w:type="dxa"/>
          </w:tcPr>
          <w:p w14:paraId="140CD8DF" w14:textId="77777777" w:rsidR="00C42DE6" w:rsidRPr="00FB1671" w:rsidRDefault="00C42DE6" w:rsidP="00C033DC">
            <w:pPr>
              <w:pStyle w:val="NoSpacing"/>
              <w:rPr>
                <w:b/>
              </w:rPr>
            </w:pPr>
          </w:p>
        </w:tc>
        <w:tc>
          <w:tcPr>
            <w:tcW w:w="2234" w:type="dxa"/>
          </w:tcPr>
          <w:p w14:paraId="4BE8A313" w14:textId="77777777" w:rsidR="00C42DE6" w:rsidRPr="009874A9" w:rsidRDefault="00C42DE6" w:rsidP="00C033DC">
            <w:pPr>
              <w:pStyle w:val="NoSpacing"/>
            </w:pPr>
          </w:p>
        </w:tc>
        <w:tc>
          <w:tcPr>
            <w:tcW w:w="2452" w:type="dxa"/>
          </w:tcPr>
          <w:p w14:paraId="36C4F55B" w14:textId="77777777" w:rsidR="00C42DE6" w:rsidRPr="009874A9" w:rsidRDefault="00C42DE6" w:rsidP="00C033DC">
            <w:pPr>
              <w:pStyle w:val="NoSpacing"/>
            </w:pPr>
          </w:p>
        </w:tc>
        <w:tc>
          <w:tcPr>
            <w:tcW w:w="3219" w:type="dxa"/>
          </w:tcPr>
          <w:p w14:paraId="3D057BA6" w14:textId="77777777" w:rsidR="00C42DE6" w:rsidRPr="009874A9" w:rsidRDefault="00C42DE6" w:rsidP="00C033DC">
            <w:pPr>
              <w:pStyle w:val="NoSpacing"/>
            </w:pPr>
          </w:p>
        </w:tc>
        <w:tc>
          <w:tcPr>
            <w:tcW w:w="2101" w:type="dxa"/>
          </w:tcPr>
          <w:p w14:paraId="1665761C" w14:textId="77777777" w:rsidR="00C42DE6" w:rsidRPr="009874A9" w:rsidRDefault="00C42DE6" w:rsidP="00C033DC">
            <w:pPr>
              <w:pStyle w:val="NoSpacing"/>
            </w:pPr>
          </w:p>
        </w:tc>
        <w:tc>
          <w:tcPr>
            <w:tcW w:w="2255" w:type="dxa"/>
          </w:tcPr>
          <w:p w14:paraId="4D70CBBD" w14:textId="77777777" w:rsidR="00C42DE6" w:rsidRPr="009874A9" w:rsidRDefault="00C42DE6" w:rsidP="00C033DC">
            <w:pPr>
              <w:pStyle w:val="NoSpacing"/>
            </w:pPr>
          </w:p>
        </w:tc>
        <w:tc>
          <w:tcPr>
            <w:tcW w:w="1226" w:type="dxa"/>
          </w:tcPr>
          <w:p w14:paraId="7B44FB02" w14:textId="77777777" w:rsidR="00C42DE6" w:rsidRPr="009874A9" w:rsidRDefault="00C42DE6" w:rsidP="00C033DC">
            <w:pPr>
              <w:pStyle w:val="NoSpacing"/>
            </w:pPr>
          </w:p>
        </w:tc>
      </w:tr>
      <w:tr w:rsidR="00C42DE6" w14:paraId="597BF5FD" w14:textId="77777777" w:rsidTr="00C033DC">
        <w:trPr>
          <w:trHeight w:val="295"/>
        </w:trPr>
        <w:tc>
          <w:tcPr>
            <w:tcW w:w="2453" w:type="dxa"/>
          </w:tcPr>
          <w:p w14:paraId="603E93D0" w14:textId="77777777" w:rsidR="00C42DE6" w:rsidRPr="00FB1671" w:rsidRDefault="00C42DE6" w:rsidP="00C033DC">
            <w:pPr>
              <w:pStyle w:val="NoSpacing"/>
              <w:rPr>
                <w:b/>
              </w:rPr>
            </w:pPr>
          </w:p>
        </w:tc>
        <w:tc>
          <w:tcPr>
            <w:tcW w:w="2234" w:type="dxa"/>
          </w:tcPr>
          <w:p w14:paraId="5BB98EF1" w14:textId="77777777" w:rsidR="00C42DE6" w:rsidRPr="009874A9" w:rsidRDefault="00C42DE6" w:rsidP="00C033DC">
            <w:pPr>
              <w:pStyle w:val="NoSpacing"/>
            </w:pPr>
          </w:p>
        </w:tc>
        <w:tc>
          <w:tcPr>
            <w:tcW w:w="2452" w:type="dxa"/>
          </w:tcPr>
          <w:p w14:paraId="78ADA178" w14:textId="77777777" w:rsidR="00C42DE6" w:rsidRPr="009874A9" w:rsidRDefault="00C42DE6" w:rsidP="00C033DC">
            <w:pPr>
              <w:pStyle w:val="NoSpacing"/>
            </w:pPr>
          </w:p>
        </w:tc>
        <w:tc>
          <w:tcPr>
            <w:tcW w:w="3219" w:type="dxa"/>
          </w:tcPr>
          <w:p w14:paraId="38186457" w14:textId="77777777" w:rsidR="00C42DE6" w:rsidRPr="009874A9" w:rsidRDefault="00C42DE6" w:rsidP="00C033DC">
            <w:pPr>
              <w:pStyle w:val="NoSpacing"/>
            </w:pPr>
          </w:p>
        </w:tc>
        <w:tc>
          <w:tcPr>
            <w:tcW w:w="2101" w:type="dxa"/>
          </w:tcPr>
          <w:p w14:paraId="1ACE3F3D" w14:textId="77777777" w:rsidR="00C42DE6" w:rsidRPr="009874A9" w:rsidRDefault="00C42DE6" w:rsidP="00C033DC">
            <w:pPr>
              <w:pStyle w:val="NoSpacing"/>
            </w:pPr>
          </w:p>
        </w:tc>
        <w:tc>
          <w:tcPr>
            <w:tcW w:w="2255" w:type="dxa"/>
          </w:tcPr>
          <w:p w14:paraId="755CD4A2" w14:textId="77777777" w:rsidR="00C42DE6" w:rsidRPr="009874A9" w:rsidRDefault="00C42DE6" w:rsidP="00C033DC">
            <w:pPr>
              <w:pStyle w:val="NoSpacing"/>
            </w:pPr>
          </w:p>
        </w:tc>
        <w:tc>
          <w:tcPr>
            <w:tcW w:w="1226" w:type="dxa"/>
          </w:tcPr>
          <w:p w14:paraId="05564404" w14:textId="77777777" w:rsidR="00C42DE6" w:rsidRPr="009874A9" w:rsidRDefault="00C42DE6" w:rsidP="00C033DC">
            <w:pPr>
              <w:pStyle w:val="NoSpacing"/>
            </w:pPr>
          </w:p>
        </w:tc>
      </w:tr>
      <w:tr w:rsidR="00C42DE6" w14:paraId="34CB99D7" w14:textId="77777777" w:rsidTr="00C033DC">
        <w:trPr>
          <w:trHeight w:val="306"/>
        </w:trPr>
        <w:tc>
          <w:tcPr>
            <w:tcW w:w="2453" w:type="dxa"/>
          </w:tcPr>
          <w:p w14:paraId="0398CF05" w14:textId="77777777" w:rsidR="00C42DE6" w:rsidRPr="00FB1671" w:rsidRDefault="00C42DE6" w:rsidP="00C033DC">
            <w:pPr>
              <w:pStyle w:val="NoSpacing"/>
              <w:rPr>
                <w:b/>
              </w:rPr>
            </w:pPr>
          </w:p>
        </w:tc>
        <w:tc>
          <w:tcPr>
            <w:tcW w:w="2234" w:type="dxa"/>
          </w:tcPr>
          <w:p w14:paraId="184A99B5" w14:textId="77777777" w:rsidR="00C42DE6" w:rsidRPr="009874A9" w:rsidRDefault="00C42DE6" w:rsidP="00C033DC">
            <w:pPr>
              <w:pStyle w:val="NoSpacing"/>
            </w:pPr>
          </w:p>
        </w:tc>
        <w:tc>
          <w:tcPr>
            <w:tcW w:w="2452" w:type="dxa"/>
          </w:tcPr>
          <w:p w14:paraId="00F772A6" w14:textId="77777777" w:rsidR="00C42DE6" w:rsidRPr="009874A9" w:rsidRDefault="00C42DE6" w:rsidP="00C033DC">
            <w:pPr>
              <w:pStyle w:val="NoSpacing"/>
            </w:pPr>
          </w:p>
        </w:tc>
        <w:tc>
          <w:tcPr>
            <w:tcW w:w="3219" w:type="dxa"/>
          </w:tcPr>
          <w:p w14:paraId="2FF5FF21" w14:textId="77777777" w:rsidR="00C42DE6" w:rsidRPr="009874A9" w:rsidRDefault="00C42DE6" w:rsidP="00C033DC">
            <w:pPr>
              <w:pStyle w:val="NoSpacing"/>
            </w:pPr>
          </w:p>
        </w:tc>
        <w:tc>
          <w:tcPr>
            <w:tcW w:w="2101" w:type="dxa"/>
          </w:tcPr>
          <w:p w14:paraId="0B497101" w14:textId="77777777" w:rsidR="00C42DE6" w:rsidRPr="009874A9" w:rsidRDefault="00C42DE6" w:rsidP="00C033DC">
            <w:pPr>
              <w:pStyle w:val="NoSpacing"/>
            </w:pPr>
          </w:p>
        </w:tc>
        <w:tc>
          <w:tcPr>
            <w:tcW w:w="2255" w:type="dxa"/>
          </w:tcPr>
          <w:p w14:paraId="1B80F471" w14:textId="77777777" w:rsidR="00C42DE6" w:rsidRPr="009874A9" w:rsidRDefault="00C42DE6" w:rsidP="00C033DC">
            <w:pPr>
              <w:pStyle w:val="NoSpacing"/>
            </w:pPr>
          </w:p>
        </w:tc>
        <w:tc>
          <w:tcPr>
            <w:tcW w:w="1226" w:type="dxa"/>
          </w:tcPr>
          <w:p w14:paraId="3D2E504E" w14:textId="77777777" w:rsidR="00C42DE6" w:rsidRPr="009874A9" w:rsidRDefault="00C42DE6" w:rsidP="00C033DC">
            <w:pPr>
              <w:pStyle w:val="NoSpacing"/>
            </w:pPr>
          </w:p>
        </w:tc>
      </w:tr>
      <w:tr w:rsidR="00C42DE6" w14:paraId="6399C573" w14:textId="77777777" w:rsidTr="00C033DC">
        <w:trPr>
          <w:trHeight w:val="306"/>
        </w:trPr>
        <w:tc>
          <w:tcPr>
            <w:tcW w:w="2453" w:type="dxa"/>
          </w:tcPr>
          <w:p w14:paraId="01D992A5" w14:textId="77777777" w:rsidR="00C42DE6" w:rsidRPr="00FB1671" w:rsidRDefault="00C42DE6" w:rsidP="00C033DC">
            <w:pPr>
              <w:pStyle w:val="NoSpacing"/>
              <w:rPr>
                <w:b/>
              </w:rPr>
            </w:pPr>
          </w:p>
        </w:tc>
        <w:tc>
          <w:tcPr>
            <w:tcW w:w="2234" w:type="dxa"/>
          </w:tcPr>
          <w:p w14:paraId="12DB66A3" w14:textId="77777777" w:rsidR="00C42DE6" w:rsidRPr="009874A9" w:rsidRDefault="00C42DE6" w:rsidP="00C033DC">
            <w:pPr>
              <w:pStyle w:val="NoSpacing"/>
            </w:pPr>
          </w:p>
        </w:tc>
        <w:tc>
          <w:tcPr>
            <w:tcW w:w="2452" w:type="dxa"/>
          </w:tcPr>
          <w:p w14:paraId="05FD3285" w14:textId="77777777" w:rsidR="00C42DE6" w:rsidRPr="009874A9" w:rsidRDefault="00C42DE6" w:rsidP="00C033DC">
            <w:pPr>
              <w:pStyle w:val="NoSpacing"/>
            </w:pPr>
          </w:p>
        </w:tc>
        <w:tc>
          <w:tcPr>
            <w:tcW w:w="3219" w:type="dxa"/>
          </w:tcPr>
          <w:p w14:paraId="5D87BE61" w14:textId="77777777" w:rsidR="00C42DE6" w:rsidRPr="009874A9" w:rsidRDefault="00C42DE6" w:rsidP="00C033DC">
            <w:pPr>
              <w:pStyle w:val="NoSpacing"/>
            </w:pPr>
          </w:p>
        </w:tc>
        <w:tc>
          <w:tcPr>
            <w:tcW w:w="2101" w:type="dxa"/>
          </w:tcPr>
          <w:p w14:paraId="3B9F7391" w14:textId="77777777" w:rsidR="00C42DE6" w:rsidRPr="009874A9" w:rsidRDefault="00C42DE6" w:rsidP="00C033DC">
            <w:pPr>
              <w:pStyle w:val="NoSpacing"/>
            </w:pPr>
          </w:p>
        </w:tc>
        <w:tc>
          <w:tcPr>
            <w:tcW w:w="2255" w:type="dxa"/>
          </w:tcPr>
          <w:p w14:paraId="6F2163D4" w14:textId="77777777" w:rsidR="00C42DE6" w:rsidRPr="009874A9" w:rsidRDefault="00C42DE6" w:rsidP="00C033DC">
            <w:pPr>
              <w:pStyle w:val="NoSpacing"/>
            </w:pPr>
          </w:p>
        </w:tc>
        <w:tc>
          <w:tcPr>
            <w:tcW w:w="1226" w:type="dxa"/>
          </w:tcPr>
          <w:p w14:paraId="6EFFBA44" w14:textId="77777777" w:rsidR="00C42DE6" w:rsidRPr="009874A9" w:rsidRDefault="00C42DE6" w:rsidP="00C033DC">
            <w:pPr>
              <w:pStyle w:val="NoSpacing"/>
            </w:pPr>
          </w:p>
        </w:tc>
      </w:tr>
      <w:tr w:rsidR="00C42DE6" w14:paraId="30404A62" w14:textId="77777777" w:rsidTr="00C033DC">
        <w:trPr>
          <w:trHeight w:val="295"/>
        </w:trPr>
        <w:tc>
          <w:tcPr>
            <w:tcW w:w="2453" w:type="dxa"/>
          </w:tcPr>
          <w:p w14:paraId="1D38CBA2" w14:textId="77777777" w:rsidR="00C42DE6" w:rsidRPr="00FB1671" w:rsidRDefault="00C42DE6" w:rsidP="00C033DC">
            <w:pPr>
              <w:pStyle w:val="NoSpacing"/>
              <w:rPr>
                <w:b/>
              </w:rPr>
            </w:pPr>
          </w:p>
        </w:tc>
        <w:tc>
          <w:tcPr>
            <w:tcW w:w="2234" w:type="dxa"/>
          </w:tcPr>
          <w:p w14:paraId="26E8CD2F" w14:textId="77777777" w:rsidR="00C42DE6" w:rsidRDefault="00C42DE6" w:rsidP="00C033DC">
            <w:pPr>
              <w:pStyle w:val="NoSpacing"/>
            </w:pPr>
          </w:p>
        </w:tc>
        <w:tc>
          <w:tcPr>
            <w:tcW w:w="2452" w:type="dxa"/>
          </w:tcPr>
          <w:p w14:paraId="4C145AEA" w14:textId="77777777" w:rsidR="00C42DE6" w:rsidRDefault="00C42DE6" w:rsidP="00C033DC">
            <w:pPr>
              <w:pStyle w:val="NoSpacing"/>
            </w:pPr>
          </w:p>
        </w:tc>
        <w:tc>
          <w:tcPr>
            <w:tcW w:w="3219" w:type="dxa"/>
          </w:tcPr>
          <w:p w14:paraId="43F0B0DA" w14:textId="77777777" w:rsidR="00C42DE6" w:rsidRDefault="00C42DE6" w:rsidP="00C033DC">
            <w:pPr>
              <w:pStyle w:val="NoSpacing"/>
            </w:pPr>
          </w:p>
        </w:tc>
        <w:tc>
          <w:tcPr>
            <w:tcW w:w="2101" w:type="dxa"/>
          </w:tcPr>
          <w:p w14:paraId="03BD7FFA" w14:textId="77777777" w:rsidR="00C42DE6" w:rsidRDefault="00C42DE6" w:rsidP="00C033DC">
            <w:pPr>
              <w:pStyle w:val="NoSpacing"/>
            </w:pPr>
          </w:p>
        </w:tc>
        <w:tc>
          <w:tcPr>
            <w:tcW w:w="2255" w:type="dxa"/>
          </w:tcPr>
          <w:p w14:paraId="17E35910" w14:textId="77777777" w:rsidR="00C42DE6" w:rsidRDefault="00C42DE6" w:rsidP="00C033DC">
            <w:pPr>
              <w:pStyle w:val="NoSpacing"/>
            </w:pPr>
          </w:p>
        </w:tc>
        <w:tc>
          <w:tcPr>
            <w:tcW w:w="1226" w:type="dxa"/>
          </w:tcPr>
          <w:p w14:paraId="07DC79FB" w14:textId="77777777" w:rsidR="00C42DE6" w:rsidRDefault="00C42DE6" w:rsidP="00C033DC">
            <w:pPr>
              <w:pStyle w:val="NoSpacing"/>
            </w:pPr>
          </w:p>
        </w:tc>
      </w:tr>
      <w:tr w:rsidR="00C42DE6" w14:paraId="2EDAB8F9" w14:textId="77777777" w:rsidTr="00C033DC">
        <w:trPr>
          <w:trHeight w:val="306"/>
        </w:trPr>
        <w:tc>
          <w:tcPr>
            <w:tcW w:w="2453" w:type="dxa"/>
          </w:tcPr>
          <w:p w14:paraId="2D724DEC" w14:textId="77777777" w:rsidR="00C42DE6" w:rsidRPr="00FB1671" w:rsidRDefault="00C42DE6" w:rsidP="00C033DC">
            <w:pPr>
              <w:pStyle w:val="NoSpacing"/>
              <w:rPr>
                <w:b/>
              </w:rPr>
            </w:pPr>
          </w:p>
        </w:tc>
        <w:tc>
          <w:tcPr>
            <w:tcW w:w="2234" w:type="dxa"/>
          </w:tcPr>
          <w:p w14:paraId="152412AE" w14:textId="77777777" w:rsidR="00C42DE6" w:rsidRDefault="00C42DE6" w:rsidP="00C033DC">
            <w:pPr>
              <w:pStyle w:val="NoSpacing"/>
            </w:pPr>
          </w:p>
        </w:tc>
        <w:tc>
          <w:tcPr>
            <w:tcW w:w="2452" w:type="dxa"/>
          </w:tcPr>
          <w:p w14:paraId="23ED5CAD" w14:textId="77777777" w:rsidR="00C42DE6" w:rsidRDefault="00C42DE6" w:rsidP="00C033DC">
            <w:pPr>
              <w:pStyle w:val="NoSpacing"/>
            </w:pPr>
          </w:p>
        </w:tc>
        <w:tc>
          <w:tcPr>
            <w:tcW w:w="3219" w:type="dxa"/>
          </w:tcPr>
          <w:p w14:paraId="64092CEA" w14:textId="77777777" w:rsidR="00C42DE6" w:rsidRDefault="00C42DE6" w:rsidP="00C033DC">
            <w:pPr>
              <w:pStyle w:val="NoSpacing"/>
            </w:pPr>
          </w:p>
        </w:tc>
        <w:tc>
          <w:tcPr>
            <w:tcW w:w="2101" w:type="dxa"/>
          </w:tcPr>
          <w:p w14:paraId="4F0D0591" w14:textId="77777777" w:rsidR="00C42DE6" w:rsidRDefault="00C42DE6" w:rsidP="00C033DC">
            <w:pPr>
              <w:pStyle w:val="NoSpacing"/>
            </w:pPr>
          </w:p>
        </w:tc>
        <w:tc>
          <w:tcPr>
            <w:tcW w:w="2255" w:type="dxa"/>
          </w:tcPr>
          <w:p w14:paraId="419B6F7B" w14:textId="77777777" w:rsidR="00C42DE6" w:rsidRDefault="00C42DE6" w:rsidP="00C033DC">
            <w:pPr>
              <w:pStyle w:val="NoSpacing"/>
            </w:pPr>
          </w:p>
        </w:tc>
        <w:tc>
          <w:tcPr>
            <w:tcW w:w="1226" w:type="dxa"/>
          </w:tcPr>
          <w:p w14:paraId="0310996E" w14:textId="77777777" w:rsidR="00C42DE6" w:rsidRDefault="00C42DE6" w:rsidP="00C033DC">
            <w:pPr>
              <w:pStyle w:val="NoSpacing"/>
            </w:pPr>
          </w:p>
        </w:tc>
      </w:tr>
    </w:tbl>
    <w:p w14:paraId="17F70227" w14:textId="77777777" w:rsidR="00C42DE6" w:rsidRDefault="00C42DE6" w:rsidP="00C42DE6">
      <w:pPr>
        <w:rPr>
          <w:b/>
          <w:bCs/>
          <w:u w:val="single"/>
        </w:rPr>
      </w:pPr>
    </w:p>
    <w:p w14:paraId="75CE00FC" w14:textId="77777777" w:rsidR="00D01515" w:rsidRDefault="00030223"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46A4F3DC" w14:textId="5889BC73" w:rsidR="00D01515" w:rsidRDefault="00D01515" w:rsidP="003842F6">
      <w:pPr>
        <w:rPr>
          <w:b/>
          <w:bCs/>
          <w:u w:val="single"/>
        </w:rPr>
        <w:sectPr w:rsidR="00D01515" w:rsidSect="00D35E29">
          <w:pgSz w:w="16838" w:h="11906" w:orient="landscape"/>
          <w:pgMar w:top="1440" w:right="1440" w:bottom="1440" w:left="1440" w:header="708" w:footer="709" w:gutter="0"/>
          <w:cols w:space="708"/>
          <w:docGrid w:linePitch="360"/>
        </w:sectPr>
      </w:pPr>
    </w:p>
    <w:p w14:paraId="6ED33213" w14:textId="5EE9D78E" w:rsidR="00384600" w:rsidRPr="006B498B" w:rsidRDefault="00782A1C" w:rsidP="00CA4243">
      <w:pPr>
        <w:pStyle w:val="Heading2"/>
      </w:pPr>
      <w:r w:rsidRPr="00E26CB1">
        <w:lastRenderedPageBreak/>
        <w:t xml:space="preserve">Appendix </w:t>
      </w:r>
      <w:r w:rsidR="003E07A4">
        <w:t>E</w:t>
      </w:r>
      <w:r w:rsidRPr="00E26CB1">
        <w:t xml:space="preserve"> </w:t>
      </w:r>
      <w:r w:rsidR="00AC7EE6" w:rsidRPr="00E26CB1">
        <w:t>–</w:t>
      </w:r>
      <w:r w:rsidRPr="00E26CB1">
        <w:t xml:space="preserve"> </w:t>
      </w:r>
      <w:r w:rsidR="00AC7EE6" w:rsidRPr="00E26CB1">
        <w:t>Ind</w:t>
      </w:r>
      <w:r w:rsidR="00562F79">
        <w:t>ivid</w:t>
      </w:r>
      <w:r w:rsidR="00AC7EE6" w:rsidRPr="00E26CB1">
        <w:t xml:space="preserve">ual </w:t>
      </w:r>
      <w:r w:rsidR="00D27512">
        <w:t>S</w:t>
      </w:r>
      <w:r w:rsidR="00AC7EE6" w:rsidRPr="00E26CB1">
        <w:t>elf-</w:t>
      </w:r>
      <w:r w:rsidR="00D27512">
        <w:t>S</w:t>
      </w:r>
      <w:r w:rsidR="00AC7EE6" w:rsidRPr="00E26CB1">
        <w:t>creening</w:t>
      </w:r>
      <w:r w:rsidR="00637BCA" w:rsidRPr="00E26CB1">
        <w:t xml:space="preserve"> </w:t>
      </w:r>
      <w:r w:rsidR="00D27512">
        <w:t>Q</w:t>
      </w:r>
      <w:r w:rsidR="00637BCA" w:rsidRPr="00E26CB1">
        <w:t>uestionnaire</w:t>
      </w:r>
    </w:p>
    <w:p w14:paraId="00EE6787" w14:textId="02E927F6" w:rsidR="000B1F0D" w:rsidRDefault="006652AB" w:rsidP="000B1F0D">
      <w:r>
        <w:t xml:space="preserve">You </w:t>
      </w:r>
      <w:r w:rsidR="000B1F0D">
        <w:t xml:space="preserve">must </w:t>
      </w:r>
      <w:r w:rsidR="000B1F0D" w:rsidRPr="00A07277">
        <w:rPr>
          <w:b/>
          <w:bCs/>
          <w:u w:val="single"/>
        </w:rPr>
        <w:t>NOT</w:t>
      </w:r>
      <w:r w:rsidR="000B1F0D">
        <w:t xml:space="preserve"> attend if </w:t>
      </w:r>
      <w:r>
        <w:t>you</w:t>
      </w:r>
      <w:r w:rsidR="0083114A">
        <w:t xml:space="preserve"> have: </w:t>
      </w:r>
    </w:p>
    <w:p w14:paraId="631F9CB2" w14:textId="4DB53C45" w:rsidR="00AC7EE6" w:rsidRDefault="0023470D" w:rsidP="00300AB2">
      <w:pPr>
        <w:pStyle w:val="ListParagraph"/>
        <w:numPr>
          <w:ilvl w:val="0"/>
          <w:numId w:val="22"/>
        </w:numPr>
      </w:pPr>
      <w:r>
        <w:t>S</w:t>
      </w:r>
      <w:r w:rsidR="00326C08">
        <w:t>ymptoms of a high temperature (feeling hot, feeling cold, shivers, feeling under the weather)</w:t>
      </w:r>
      <w:r>
        <w:t xml:space="preserve"> </w:t>
      </w:r>
    </w:p>
    <w:p w14:paraId="68A47F43" w14:textId="0900A15C" w:rsidR="00AC7EE6" w:rsidRDefault="0027142A" w:rsidP="008C2CF4">
      <w:pPr>
        <w:pStyle w:val="ListParagraph"/>
        <w:numPr>
          <w:ilvl w:val="0"/>
          <w:numId w:val="1"/>
        </w:numPr>
      </w:pPr>
      <w:r>
        <w:t>A</w:t>
      </w:r>
      <w:r w:rsidR="00326C08">
        <w:t xml:space="preserve"> new persistent cough</w:t>
      </w:r>
      <w:r>
        <w:t xml:space="preserve"> </w:t>
      </w:r>
      <w:r w:rsidR="00326C08">
        <w:t xml:space="preserve"> </w:t>
      </w:r>
    </w:p>
    <w:p w14:paraId="34805D60" w14:textId="760A1D28" w:rsidR="00AC7EE6" w:rsidRDefault="0027142A" w:rsidP="008C2CF4">
      <w:pPr>
        <w:pStyle w:val="ListParagraph"/>
        <w:numPr>
          <w:ilvl w:val="0"/>
          <w:numId w:val="1"/>
        </w:numPr>
      </w:pPr>
      <w:r>
        <w:t>A</w:t>
      </w:r>
      <w:r w:rsidR="00326C08">
        <w:t xml:space="preserve"> loss of taste or smell</w:t>
      </w:r>
    </w:p>
    <w:p w14:paraId="5D7005C8" w14:textId="26C8CA47" w:rsidR="00AC7EE6" w:rsidRDefault="00D0155D" w:rsidP="008C2CF4">
      <w:pPr>
        <w:pStyle w:val="ListParagraph"/>
        <w:numPr>
          <w:ilvl w:val="0"/>
          <w:numId w:val="1"/>
        </w:numPr>
      </w:pPr>
      <w:r>
        <w:t>B</w:t>
      </w:r>
      <w:r w:rsidR="00326C08">
        <w:t>een in contact with a person with suspected COVID-19 within the past 48 hours</w:t>
      </w:r>
    </w:p>
    <w:p w14:paraId="0004BC58" w14:textId="434260AC" w:rsidR="005974FC" w:rsidRDefault="005974FC" w:rsidP="005974FC">
      <w:pPr>
        <w:pStyle w:val="ListParagraph"/>
        <w:numPr>
          <w:ilvl w:val="0"/>
          <w:numId w:val="1"/>
        </w:numPr>
      </w:pPr>
      <w:r>
        <w:t>B</w:t>
      </w:r>
      <w:r w:rsidRPr="00205985">
        <w:t>een asked to remain at home by the UK Government track and trace system</w:t>
      </w:r>
      <w:r>
        <w:t xml:space="preserve"> </w:t>
      </w:r>
    </w:p>
    <w:p w14:paraId="25057CB1" w14:textId="60E3FAF4" w:rsidR="00AC7EE6" w:rsidRDefault="00D0155D" w:rsidP="008C2CF4">
      <w:pPr>
        <w:pStyle w:val="ListParagraph"/>
        <w:numPr>
          <w:ilvl w:val="0"/>
          <w:numId w:val="1"/>
        </w:numPr>
      </w:pPr>
      <w:r>
        <w:t>B</w:t>
      </w:r>
      <w:r w:rsidR="00326C08">
        <w:t>een advised to self-isolate due to a third party from another setting (i.e. school) that has been infected with COVID-19</w:t>
      </w:r>
      <w:r>
        <w:t xml:space="preserve"> </w:t>
      </w:r>
    </w:p>
    <w:p w14:paraId="70BCE6CB" w14:textId="3B24FBC6" w:rsidR="00AC7EE6" w:rsidRDefault="00D0155D" w:rsidP="008C2CF4">
      <w:pPr>
        <w:pStyle w:val="ListParagraph"/>
        <w:numPr>
          <w:ilvl w:val="0"/>
          <w:numId w:val="1"/>
        </w:numPr>
      </w:pPr>
      <w:r>
        <w:t>Anyone</w:t>
      </w:r>
      <w:r w:rsidR="00326C08">
        <w:t xml:space="preserve"> within your household </w:t>
      </w:r>
      <w:r w:rsidR="00641871">
        <w:t xml:space="preserve">who </w:t>
      </w:r>
      <w:r w:rsidR="00326C08">
        <w:t>has COVID-19 symptoms as outlined above, which would require the whole household to go into isolation as guided by UK Government</w:t>
      </w:r>
      <w:r w:rsidR="006D7E60">
        <w:t xml:space="preserve">s </w:t>
      </w:r>
      <w:r>
        <w:t xml:space="preserve"> </w:t>
      </w:r>
    </w:p>
    <w:p w14:paraId="0F38AD63" w14:textId="77777777" w:rsidR="0083114A" w:rsidRPr="0083114A" w:rsidRDefault="0083114A" w:rsidP="0083114A">
      <w:pPr>
        <w:rPr>
          <w:b/>
          <w:bCs/>
        </w:rPr>
      </w:pPr>
      <w:r w:rsidRPr="0083114A">
        <w:rPr>
          <w:b/>
          <w:bCs/>
        </w:rPr>
        <w:t xml:space="preserve">People previously shielding </w:t>
      </w:r>
    </w:p>
    <w:p w14:paraId="73FD3CD7" w14:textId="6A2698FD" w:rsidR="0083114A" w:rsidRDefault="0083114A" w:rsidP="0083114A">
      <w:r>
        <w:t>If you were asked to shield  previously by the Government (before 1</w:t>
      </w:r>
      <w:r w:rsidRPr="0083114A">
        <w:rPr>
          <w:vertAlign w:val="superscript"/>
        </w:rPr>
        <w:t>st</w:t>
      </w:r>
      <w:r>
        <w:t xml:space="preserve"> August), we strongly recommend you take extra care to understand the environments you attend and make sure it is the right decision for you. </w:t>
      </w:r>
    </w:p>
    <w:p w14:paraId="65C80CE8" w14:textId="4EC91777" w:rsidR="000D2D6D" w:rsidRPr="00B94E86" w:rsidRDefault="000D2D6D" w:rsidP="0083114A">
      <w:pPr>
        <w:rPr>
          <w:b/>
          <w:bCs/>
        </w:rPr>
      </w:pPr>
      <w:r w:rsidRPr="00B94E86">
        <w:rPr>
          <w:b/>
          <w:bCs/>
        </w:rPr>
        <w:t xml:space="preserve">Opting- Out </w:t>
      </w:r>
    </w:p>
    <w:p w14:paraId="1CD9F5EE" w14:textId="4DCB6EC1" w:rsidR="00326C08" w:rsidRDefault="00326C08" w:rsidP="00326C08">
      <w:r>
        <w:t>There should be no pressure placed upon a player to attend a training session or game if they have symptoms or they feel like the environment is unsafe for them. If during a session an individual feels uncomfortable with the management of the session, then there should be no pressure placed on that individual if they decide to opt-out of that session.</w:t>
      </w:r>
    </w:p>
    <w:p w14:paraId="0309F723" w14:textId="77777777" w:rsidR="00D01515" w:rsidRDefault="00030223"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1064B895" w14:textId="77777777" w:rsidR="00D01515" w:rsidRDefault="00D01515" w:rsidP="00326C08"/>
    <w:p w14:paraId="64A29275" w14:textId="3E4AC80E" w:rsidR="007C68BB" w:rsidRPr="003E07A4" w:rsidRDefault="00174072" w:rsidP="00CA4243">
      <w:pPr>
        <w:pStyle w:val="Heading2"/>
      </w:pPr>
      <w:r>
        <w:rPr>
          <w:color w:val="FF0000"/>
        </w:rPr>
        <w:br w:type="page"/>
      </w:r>
      <w:r w:rsidR="00C2609C" w:rsidRPr="003E07A4">
        <w:lastRenderedPageBreak/>
        <w:t xml:space="preserve">Appendix </w:t>
      </w:r>
      <w:r w:rsidR="003E07A4" w:rsidRPr="003E07A4">
        <w:t>F</w:t>
      </w:r>
      <w:r w:rsidR="00C2609C" w:rsidRPr="003E07A4">
        <w:t xml:space="preserve"> - </w:t>
      </w:r>
      <w:r w:rsidR="00657D3D" w:rsidRPr="003E07A4">
        <w:t xml:space="preserve">PPE </w:t>
      </w:r>
      <w:r w:rsidR="006151C0" w:rsidRPr="003E07A4">
        <w:t xml:space="preserve">in </w:t>
      </w:r>
      <w:r w:rsidR="0086042B" w:rsidRPr="003E07A4">
        <w:t>Medical Situations</w:t>
      </w:r>
    </w:p>
    <w:p w14:paraId="5A78E98B" w14:textId="6AA31E96" w:rsidR="00AC1573" w:rsidRPr="001E36C7" w:rsidRDefault="00190505" w:rsidP="004D3106">
      <w:pPr>
        <w:rPr>
          <w:rFonts w:cstheme="minorHAnsi"/>
        </w:rPr>
      </w:pPr>
      <w:r>
        <w:rPr>
          <w:rFonts w:cstheme="minorHAnsi"/>
        </w:rPr>
        <w:t xml:space="preserve">PPE </w:t>
      </w:r>
      <w:r w:rsidR="00AC1573" w:rsidRPr="001E36C7">
        <w:rPr>
          <w:rFonts w:cstheme="minorHAnsi"/>
        </w:rPr>
        <w:t>Level 1</w:t>
      </w:r>
      <w:r w:rsidR="00A56D30">
        <w:rPr>
          <w:rFonts w:cstheme="minorHAnsi"/>
        </w:rPr>
        <w:t xml:space="preserve">: </w:t>
      </w:r>
      <w:r w:rsidR="00767F53" w:rsidRPr="001E36C7">
        <w:rPr>
          <w:rFonts w:cstheme="minorHAnsi"/>
        </w:rPr>
        <w:t xml:space="preserve">fluid resistance facemask </w:t>
      </w:r>
    </w:p>
    <w:p w14:paraId="2841B29E" w14:textId="23CD8A7B" w:rsidR="001E36C7" w:rsidRPr="00D9024B" w:rsidRDefault="00190505" w:rsidP="00F522A1">
      <w:pPr>
        <w:rPr>
          <w:rFonts w:cstheme="minorHAnsi"/>
        </w:rPr>
      </w:pPr>
      <w:r>
        <w:rPr>
          <w:rFonts w:cstheme="minorHAnsi"/>
        </w:rPr>
        <w:t xml:space="preserve">PPE </w:t>
      </w:r>
      <w:r w:rsidR="00AC1573" w:rsidRPr="001E36C7">
        <w:rPr>
          <w:rFonts w:cstheme="minorHAnsi"/>
        </w:rPr>
        <w:t>Level 2</w:t>
      </w:r>
      <w:r w:rsidR="00A56D30">
        <w:rPr>
          <w:rFonts w:cstheme="minorHAnsi"/>
        </w:rPr>
        <w:t>:</w:t>
      </w:r>
      <w:r w:rsidR="00F522A1" w:rsidRPr="001E36C7">
        <w:rPr>
          <w:rFonts w:cstheme="minorHAnsi"/>
        </w:rPr>
        <w:t xml:space="preserve"> fluid resistance facemask, eye protection</w:t>
      </w:r>
      <w:r w:rsidR="00A122A8" w:rsidRPr="001E36C7">
        <w:rPr>
          <w:rFonts w:cstheme="minorHAnsi"/>
        </w:rPr>
        <w:t xml:space="preserve"> (risk assessed)</w:t>
      </w:r>
      <w:r w:rsidR="00F522A1" w:rsidRPr="001E36C7">
        <w:rPr>
          <w:rFonts w:cstheme="minorHAnsi"/>
        </w:rPr>
        <w:t>, disposable apron</w:t>
      </w:r>
      <w:r w:rsidR="00EB48CB" w:rsidRPr="001E36C7">
        <w:rPr>
          <w:rFonts w:cstheme="minorHAnsi"/>
        </w:rPr>
        <w:t>, gloves</w:t>
      </w:r>
      <w:r w:rsidR="00D9024B">
        <w:rPr>
          <w:rFonts w:cstheme="minorHAnsi"/>
        </w:rPr>
        <w:t xml:space="preserve">. </w:t>
      </w:r>
      <w:r w:rsidR="001E36C7" w:rsidRPr="001E36C7">
        <w:rPr>
          <w:rFonts w:cstheme="minorHAnsi"/>
          <w:color w:val="0B0C0C"/>
          <w:shd w:val="clear" w:color="auto" w:fill="FFFFFF"/>
        </w:rPr>
        <w:t>Additional use of disposable eye protection (such as face visor or goggles) should be risk assessed when there is an anticipated risk of contamination with splashes, droplets of blood or body fluids</w:t>
      </w:r>
      <w:r w:rsidR="006C0391">
        <w:rPr>
          <w:rFonts w:cstheme="minorHAnsi"/>
          <w:color w:val="0B0C0C"/>
          <w:shd w:val="clear" w:color="auto" w:fill="FFFFFF"/>
        </w:rPr>
        <w:t xml:space="preserve">. </w:t>
      </w:r>
    </w:p>
    <w:tbl>
      <w:tblPr>
        <w:tblStyle w:val="TableGrid"/>
        <w:tblW w:w="0" w:type="auto"/>
        <w:tblLook w:val="04A0" w:firstRow="1" w:lastRow="0" w:firstColumn="1" w:lastColumn="0" w:noHBand="0" w:noVBand="1"/>
      </w:tblPr>
      <w:tblGrid>
        <w:gridCol w:w="4508"/>
        <w:gridCol w:w="4508"/>
      </w:tblGrid>
      <w:tr w:rsidR="004049F8" w14:paraId="73FE594A" w14:textId="77777777" w:rsidTr="004049F8">
        <w:tc>
          <w:tcPr>
            <w:tcW w:w="4508" w:type="dxa"/>
          </w:tcPr>
          <w:p w14:paraId="163CA688" w14:textId="6D187849" w:rsidR="004049F8" w:rsidRPr="00D26FF5" w:rsidRDefault="009369D7"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Medical Situation</w:t>
            </w:r>
          </w:p>
        </w:tc>
        <w:tc>
          <w:tcPr>
            <w:tcW w:w="4508" w:type="dxa"/>
          </w:tcPr>
          <w:p w14:paraId="2FCD59E4" w14:textId="3539B3EE" w:rsidR="004049F8" w:rsidRPr="00D26FF5" w:rsidRDefault="004049F8"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4049F8" w14:paraId="2BA8E2E0" w14:textId="77777777" w:rsidTr="004049F8">
        <w:tc>
          <w:tcPr>
            <w:tcW w:w="4508" w:type="dxa"/>
          </w:tcPr>
          <w:p w14:paraId="7FB46770" w14:textId="00A751A7"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Social distancing maintained and n</w:t>
            </w:r>
            <w:r w:rsidR="009369D7" w:rsidRPr="007C326C">
              <w:rPr>
                <w:rFonts w:cstheme="minorHAnsi"/>
                <w:color w:val="0B0C0C"/>
                <w:sz w:val="22"/>
                <w:szCs w:val="22"/>
                <w:shd w:val="clear" w:color="auto" w:fill="FFFFFF"/>
              </w:rPr>
              <w:t xml:space="preserve">o </w:t>
            </w:r>
            <w:r w:rsidRPr="007C326C">
              <w:rPr>
                <w:rFonts w:cstheme="minorHAnsi"/>
                <w:color w:val="0B0C0C"/>
                <w:sz w:val="22"/>
                <w:szCs w:val="22"/>
                <w:shd w:val="clear" w:color="auto" w:fill="FFFFFF"/>
              </w:rPr>
              <w:t xml:space="preserve">risk of </w:t>
            </w:r>
            <w:r w:rsidR="009369D7" w:rsidRPr="007C326C">
              <w:rPr>
                <w:rFonts w:cstheme="minorHAnsi"/>
                <w:color w:val="0B0C0C"/>
                <w:sz w:val="22"/>
                <w:szCs w:val="22"/>
                <w:shd w:val="clear" w:color="auto" w:fill="FFFFFF"/>
              </w:rPr>
              <w:t xml:space="preserve">face to face contact </w:t>
            </w:r>
          </w:p>
        </w:tc>
        <w:tc>
          <w:tcPr>
            <w:tcW w:w="4508" w:type="dxa"/>
          </w:tcPr>
          <w:p w14:paraId="46F121C2" w14:textId="2DF42F0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1</w:t>
            </w:r>
          </w:p>
        </w:tc>
      </w:tr>
      <w:tr w:rsidR="004049F8" w14:paraId="24E120BF" w14:textId="77777777" w:rsidTr="004049F8">
        <w:tc>
          <w:tcPr>
            <w:tcW w:w="4508" w:type="dxa"/>
          </w:tcPr>
          <w:p w14:paraId="09146539" w14:textId="5857BB1D"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Not maintain 2m distance, with face to face contact risk </w:t>
            </w:r>
          </w:p>
        </w:tc>
        <w:tc>
          <w:tcPr>
            <w:tcW w:w="4508" w:type="dxa"/>
          </w:tcPr>
          <w:p w14:paraId="6E7BF7DF" w14:textId="0BBC5A8A"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738CE7CD" w14:textId="77777777" w:rsidTr="004049F8">
        <w:tc>
          <w:tcPr>
            <w:tcW w:w="4508" w:type="dxa"/>
          </w:tcPr>
          <w:p w14:paraId="6BB2073E" w14:textId="1C373E55"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Wound care, </w:t>
            </w:r>
            <w:r w:rsidR="00B2227A" w:rsidRPr="007C326C">
              <w:rPr>
                <w:rFonts w:cstheme="minorHAnsi"/>
                <w:color w:val="0B0C0C"/>
                <w:sz w:val="22"/>
                <w:szCs w:val="22"/>
                <w:shd w:val="clear" w:color="auto" w:fill="FFFFFF"/>
              </w:rPr>
              <w:t xml:space="preserve">all medical procedure </w:t>
            </w:r>
            <w:r w:rsidRPr="007C326C">
              <w:rPr>
                <w:rFonts w:cstheme="minorHAnsi"/>
                <w:color w:val="0B0C0C"/>
                <w:sz w:val="22"/>
                <w:szCs w:val="22"/>
                <w:shd w:val="clear" w:color="auto" w:fill="FFFFFF"/>
              </w:rPr>
              <w:t xml:space="preserve">excluding oral / dental / nasal injuries </w:t>
            </w:r>
          </w:p>
        </w:tc>
        <w:tc>
          <w:tcPr>
            <w:tcW w:w="4508" w:type="dxa"/>
          </w:tcPr>
          <w:p w14:paraId="27CCB6C8" w14:textId="53EA13F2"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1EF8E60" w14:textId="77777777" w:rsidTr="004049F8">
        <w:tc>
          <w:tcPr>
            <w:tcW w:w="4508" w:type="dxa"/>
          </w:tcPr>
          <w:p w14:paraId="7FA598CF" w14:textId="2FDBE10F"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Uncomplicated Head </w:t>
            </w:r>
            <w:r w:rsidR="00652EEB" w:rsidRPr="007C326C">
              <w:rPr>
                <w:rFonts w:cstheme="minorHAnsi"/>
                <w:color w:val="0B0C0C"/>
                <w:sz w:val="22"/>
                <w:szCs w:val="22"/>
                <w:shd w:val="clear" w:color="auto" w:fill="FFFFFF"/>
              </w:rPr>
              <w:t>Injury Assessment (HIA)</w:t>
            </w:r>
          </w:p>
        </w:tc>
        <w:tc>
          <w:tcPr>
            <w:tcW w:w="4508" w:type="dxa"/>
          </w:tcPr>
          <w:p w14:paraId="0EE4286D" w14:textId="560C08C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91FA1AB" w14:textId="77777777" w:rsidTr="004049F8">
        <w:tc>
          <w:tcPr>
            <w:tcW w:w="4508" w:type="dxa"/>
          </w:tcPr>
          <w:p w14:paraId="3E35DC3B" w14:textId="23E24E61" w:rsidR="004049F8" w:rsidRPr="007C326C" w:rsidRDefault="00652EEB"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Managing complex injuries, with no C-spine involvement i.e. shoulder dislocation, fracture, ACL injury </w:t>
            </w:r>
          </w:p>
        </w:tc>
        <w:tc>
          <w:tcPr>
            <w:tcW w:w="4508" w:type="dxa"/>
          </w:tcPr>
          <w:p w14:paraId="334E97BB" w14:textId="26B8FAE8"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160B9DB1" w14:textId="77777777" w:rsidTr="004049F8">
        <w:tc>
          <w:tcPr>
            <w:tcW w:w="4508" w:type="dxa"/>
          </w:tcPr>
          <w:p w14:paraId="53060E30" w14:textId="77777777" w:rsidR="004049F8" w:rsidRPr="007C326C" w:rsidRDefault="00652EEB" w:rsidP="00F522A1">
            <w:pPr>
              <w:rPr>
                <w:rFonts w:cstheme="minorHAnsi"/>
                <w:color w:val="222222"/>
                <w:sz w:val="22"/>
                <w:szCs w:val="22"/>
                <w:shd w:val="clear" w:color="auto" w:fill="FFFFFF"/>
              </w:rPr>
            </w:pPr>
            <w:r w:rsidRPr="007C326C">
              <w:rPr>
                <w:rFonts w:cstheme="minorHAnsi"/>
                <w:color w:val="0B0C0C"/>
                <w:sz w:val="22"/>
                <w:szCs w:val="22"/>
                <w:shd w:val="clear" w:color="auto" w:fill="FFFFFF"/>
              </w:rPr>
              <w:t>Cardia arrest with face covered</w:t>
            </w:r>
            <w:r w:rsidR="00F9172D" w:rsidRPr="007C326C">
              <w:rPr>
                <w:rFonts w:cstheme="minorHAnsi"/>
                <w:color w:val="0B0C0C"/>
                <w:sz w:val="22"/>
                <w:szCs w:val="22"/>
                <w:shd w:val="clear" w:color="auto" w:fill="FFFFFF"/>
              </w:rPr>
              <w:t>, continuous compressions</w:t>
            </w:r>
            <w:r w:rsidR="00EB10AB" w:rsidRPr="007C326C">
              <w:rPr>
                <w:rFonts w:cstheme="minorHAnsi"/>
                <w:color w:val="0B0C0C"/>
                <w:sz w:val="22"/>
                <w:szCs w:val="22"/>
                <w:shd w:val="clear" w:color="auto" w:fill="FFFFFF"/>
              </w:rPr>
              <w:t xml:space="preserve">, </w:t>
            </w:r>
            <w:r w:rsidR="00EB10AB" w:rsidRPr="007C326C">
              <w:rPr>
                <w:rFonts w:cstheme="minorHAnsi"/>
                <w:color w:val="222222"/>
                <w:sz w:val="22"/>
                <w:szCs w:val="22"/>
                <w:shd w:val="clear" w:color="auto" w:fill="FFFFFF"/>
              </w:rPr>
              <w:t>automated external defibrillator</w:t>
            </w:r>
          </w:p>
          <w:p w14:paraId="7D8A1AEC" w14:textId="2257D392" w:rsidR="00EB10AB" w:rsidRPr="007C326C" w:rsidRDefault="00EB10AB" w:rsidP="00F522A1">
            <w:pPr>
              <w:rPr>
                <w:rFonts w:cstheme="minorHAnsi"/>
                <w:color w:val="0B0C0C"/>
                <w:sz w:val="22"/>
                <w:szCs w:val="22"/>
                <w:shd w:val="clear" w:color="auto" w:fill="FFFFFF"/>
              </w:rPr>
            </w:pPr>
            <w:r w:rsidRPr="007C326C">
              <w:rPr>
                <w:rFonts w:cstheme="minorHAnsi"/>
                <w:color w:val="222222"/>
                <w:sz w:val="22"/>
                <w:szCs w:val="22"/>
                <w:shd w:val="clear" w:color="auto" w:fill="FFFFFF"/>
              </w:rPr>
              <w:t xml:space="preserve">Without airway interventions </w:t>
            </w:r>
          </w:p>
        </w:tc>
        <w:tc>
          <w:tcPr>
            <w:tcW w:w="4508" w:type="dxa"/>
          </w:tcPr>
          <w:p w14:paraId="3637CEF7" w14:textId="217E567F"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bl>
    <w:p w14:paraId="311692CE" w14:textId="77777777" w:rsidR="00BB5701" w:rsidRDefault="00BB5701" w:rsidP="00F522A1">
      <w:pPr>
        <w:rPr>
          <w:rFonts w:cstheme="minorHAnsi"/>
          <w:color w:val="0B0C0C"/>
          <w:shd w:val="clear" w:color="auto" w:fill="FFFFFF"/>
        </w:rPr>
      </w:pPr>
    </w:p>
    <w:p w14:paraId="5C928182" w14:textId="70A53EBA" w:rsidR="00BB5701" w:rsidRDefault="00BB5701" w:rsidP="00F522A1">
      <w:pPr>
        <w:rPr>
          <w:rFonts w:cstheme="minorHAnsi"/>
          <w:color w:val="0B0C0C"/>
          <w:shd w:val="clear" w:color="auto" w:fill="FFFFFF"/>
        </w:rPr>
      </w:pPr>
      <w:r>
        <w:rPr>
          <w:rFonts w:cstheme="minorHAnsi"/>
          <w:color w:val="0B0C0C"/>
          <w:shd w:val="clear" w:color="auto" w:fill="FFFFFF"/>
        </w:rPr>
        <w:t xml:space="preserve">Level 3 PPE; </w:t>
      </w:r>
      <w:r>
        <w:rPr>
          <w:rFonts w:cstheme="minorHAnsi"/>
        </w:rPr>
        <w:t xml:space="preserve">respiratory </w:t>
      </w:r>
      <w:r w:rsidRPr="001E36C7">
        <w:rPr>
          <w:rFonts w:cstheme="minorHAnsi"/>
        </w:rPr>
        <w:t xml:space="preserve">facemask, eye protection, </w:t>
      </w:r>
      <w:r>
        <w:rPr>
          <w:rFonts w:cstheme="minorHAnsi"/>
        </w:rPr>
        <w:t xml:space="preserve">long sleeve fluid repellent gown, </w:t>
      </w:r>
      <w:r w:rsidR="00746EBE">
        <w:rPr>
          <w:rFonts w:cstheme="minorHAnsi"/>
        </w:rPr>
        <w:t xml:space="preserve">and </w:t>
      </w:r>
      <w:r w:rsidR="004A4343" w:rsidRPr="001E36C7">
        <w:rPr>
          <w:rFonts w:cstheme="minorHAnsi"/>
        </w:rPr>
        <w:t>gloves</w:t>
      </w:r>
    </w:p>
    <w:p w14:paraId="23249B5C" w14:textId="3D825B03" w:rsidR="00BB5701" w:rsidRDefault="00746EBE" w:rsidP="00F522A1">
      <w:pPr>
        <w:rPr>
          <w:rFonts w:cstheme="minorHAnsi"/>
          <w:color w:val="0B0C0C"/>
          <w:shd w:val="clear" w:color="auto" w:fill="FFFFFF"/>
        </w:rPr>
      </w:pPr>
      <w:r>
        <w:rPr>
          <w:rFonts w:cstheme="minorHAnsi"/>
          <w:color w:val="0B0C0C"/>
          <w:shd w:val="clear" w:color="auto" w:fill="FFFFFF"/>
        </w:rPr>
        <w:t xml:space="preserve">The </w:t>
      </w:r>
      <w:r w:rsidR="007C326C" w:rsidRPr="00ED4F3D">
        <w:rPr>
          <w:rFonts w:cstheme="minorHAnsi"/>
          <w:color w:val="0B0C0C"/>
          <w:shd w:val="clear" w:color="auto" w:fill="FFFFFF"/>
        </w:rPr>
        <w:t xml:space="preserve">following procedures require level 3 PPE that is </w:t>
      </w:r>
      <w:r w:rsidR="00A37C18" w:rsidRPr="00ED4F3D">
        <w:rPr>
          <w:rFonts w:cstheme="minorHAnsi"/>
          <w:color w:val="0B0C0C"/>
          <w:shd w:val="clear" w:color="auto" w:fill="FFFFFF"/>
        </w:rPr>
        <w:t xml:space="preserve">designed for medical professionals and is required to be fitted to the </w:t>
      </w:r>
      <w:r w:rsidR="00ED4F3D" w:rsidRPr="00ED4F3D">
        <w:rPr>
          <w:rFonts w:cstheme="minorHAnsi"/>
          <w:color w:val="0B0C0C"/>
          <w:shd w:val="clear" w:color="auto" w:fill="FFFFFF"/>
        </w:rPr>
        <w:t>individual</w:t>
      </w:r>
      <w:r w:rsidR="00A37C18" w:rsidRPr="00ED4F3D">
        <w:rPr>
          <w:rFonts w:cstheme="minorHAnsi"/>
          <w:color w:val="0B0C0C"/>
          <w:shd w:val="clear" w:color="auto" w:fill="FFFFFF"/>
        </w:rPr>
        <w:t xml:space="preserve"> before use.</w:t>
      </w:r>
    </w:p>
    <w:p w14:paraId="116D2793" w14:textId="33ED9115" w:rsidR="007408B3" w:rsidRPr="00BB5701" w:rsidRDefault="00A37C18" w:rsidP="00F522A1">
      <w:pPr>
        <w:rPr>
          <w:rFonts w:cstheme="minorHAnsi"/>
          <w:color w:val="0B0C0C"/>
          <w:shd w:val="clear" w:color="auto" w:fill="FFFFFF"/>
        </w:rPr>
      </w:pPr>
      <w:r w:rsidRPr="00ED4F3D">
        <w:rPr>
          <w:rFonts w:cstheme="minorHAnsi"/>
          <w:color w:val="0B0C0C"/>
          <w:shd w:val="clear" w:color="auto" w:fill="FFFFFF"/>
        </w:rPr>
        <w:t>It is not expected for this to be available</w:t>
      </w:r>
      <w:r w:rsidR="000C76B2">
        <w:rPr>
          <w:rFonts w:cstheme="minorHAnsi"/>
          <w:color w:val="0B0C0C"/>
          <w:shd w:val="clear" w:color="auto" w:fill="FFFFFF"/>
        </w:rPr>
        <w:t xml:space="preserve"> </w:t>
      </w:r>
      <w:r w:rsidR="00CB5BB1">
        <w:rPr>
          <w:rFonts w:cstheme="minorHAnsi"/>
          <w:color w:val="0B0C0C"/>
          <w:shd w:val="clear" w:color="auto" w:fill="FFFFFF"/>
        </w:rPr>
        <w:t xml:space="preserve">during NGB and club affiliated activity </w:t>
      </w:r>
      <w:r w:rsidR="00924C23">
        <w:rPr>
          <w:rFonts w:cstheme="minorHAnsi"/>
          <w:color w:val="0B0C0C"/>
          <w:shd w:val="clear" w:color="auto" w:fill="FFFFFF"/>
        </w:rPr>
        <w:t xml:space="preserve">when medical professionals </w:t>
      </w:r>
      <w:r w:rsidR="00CB5BB1">
        <w:rPr>
          <w:rFonts w:cstheme="minorHAnsi"/>
          <w:color w:val="0B0C0C"/>
          <w:shd w:val="clear" w:color="auto" w:fill="FFFFFF"/>
        </w:rPr>
        <w:t xml:space="preserve">are not present. </w:t>
      </w:r>
    </w:p>
    <w:tbl>
      <w:tblPr>
        <w:tblStyle w:val="TableGrid"/>
        <w:tblpPr w:leftFromText="180" w:rightFromText="180" w:vertAnchor="text" w:horzAnchor="margin" w:tblpY="-45"/>
        <w:tblW w:w="0" w:type="auto"/>
        <w:tblLook w:val="04A0" w:firstRow="1" w:lastRow="0" w:firstColumn="1" w:lastColumn="0" w:noHBand="0" w:noVBand="1"/>
      </w:tblPr>
      <w:tblGrid>
        <w:gridCol w:w="4508"/>
        <w:gridCol w:w="4508"/>
      </w:tblGrid>
      <w:tr w:rsidR="00D0768D" w14:paraId="31D7B71B" w14:textId="77777777" w:rsidTr="007D3090">
        <w:tc>
          <w:tcPr>
            <w:tcW w:w="4508" w:type="dxa"/>
          </w:tcPr>
          <w:p w14:paraId="33165B3C" w14:textId="0E6463C1"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Medical Situation</w:t>
            </w:r>
          </w:p>
        </w:tc>
        <w:tc>
          <w:tcPr>
            <w:tcW w:w="4508" w:type="dxa"/>
          </w:tcPr>
          <w:p w14:paraId="7BB6E0B7" w14:textId="688C4B53"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D0768D" w14:paraId="07F62284" w14:textId="77777777" w:rsidTr="007D3090">
        <w:tc>
          <w:tcPr>
            <w:tcW w:w="4508" w:type="dxa"/>
          </w:tcPr>
          <w:p w14:paraId="3B984C9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Procedures such as managing epistaxis or oral injuries </w:t>
            </w:r>
          </w:p>
        </w:tc>
        <w:tc>
          <w:tcPr>
            <w:tcW w:w="4508" w:type="dxa"/>
          </w:tcPr>
          <w:p w14:paraId="5CBE34A2"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7C2D4BC1" w14:textId="77777777" w:rsidTr="007D3090">
        <w:tc>
          <w:tcPr>
            <w:tcW w:w="4508" w:type="dxa"/>
          </w:tcPr>
          <w:p w14:paraId="0896D88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Aerosol generating procedure </w:t>
            </w:r>
          </w:p>
        </w:tc>
        <w:tc>
          <w:tcPr>
            <w:tcW w:w="4508" w:type="dxa"/>
          </w:tcPr>
          <w:p w14:paraId="1DFC8955"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2CE3EAF4" w14:textId="77777777" w:rsidTr="007D3090">
        <w:tc>
          <w:tcPr>
            <w:tcW w:w="4508" w:type="dxa"/>
          </w:tcPr>
          <w:p w14:paraId="70C02F0F"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Medical emergency with potential for airway compromise i.e. complicated head injury or choking </w:t>
            </w:r>
          </w:p>
        </w:tc>
        <w:tc>
          <w:tcPr>
            <w:tcW w:w="4508" w:type="dxa"/>
          </w:tcPr>
          <w:p w14:paraId="17DA4DB6"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0F07C3E4" w14:textId="77777777" w:rsidTr="007D3090">
        <w:tc>
          <w:tcPr>
            <w:tcW w:w="4508" w:type="dxa"/>
          </w:tcPr>
          <w:p w14:paraId="3EB95015"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Cardia arrest – without covered compressions (30:2), AED and airway interventions </w:t>
            </w:r>
          </w:p>
        </w:tc>
        <w:tc>
          <w:tcPr>
            <w:tcW w:w="4508" w:type="dxa"/>
          </w:tcPr>
          <w:p w14:paraId="66420D5E"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bl>
    <w:p w14:paraId="4B2D2C2E" w14:textId="77777777" w:rsidR="00D0768D" w:rsidRDefault="00D0768D" w:rsidP="00F522A1"/>
    <w:p w14:paraId="5F20EAB5" w14:textId="77777777" w:rsidR="006664D9" w:rsidRDefault="006C0391" w:rsidP="00F522A1">
      <w:r>
        <w:t>Advice taken from</w:t>
      </w:r>
      <w:r w:rsidR="006664D9">
        <w:t>:</w:t>
      </w:r>
    </w:p>
    <w:p w14:paraId="0406283F" w14:textId="09346493" w:rsidR="00133C30" w:rsidRDefault="00030223" w:rsidP="00300AB2">
      <w:pPr>
        <w:pStyle w:val="ListParagraph"/>
        <w:numPr>
          <w:ilvl w:val="0"/>
          <w:numId w:val="21"/>
        </w:numPr>
      </w:pPr>
      <w:hyperlink r:id="rId72" w:history="1">
        <w:r w:rsidR="006664D9" w:rsidRPr="00941348">
          <w:rPr>
            <w:rStyle w:val="Hyperlink"/>
          </w:rPr>
          <w:t>https://www.gov.uk/government/publications/novel-coronavirus-2019-ncov-interim-guidance-for-first-responders/interim-guidance-for-first-responders-and-others-in-close-contact-with-symptomatic-people-with-potential-2019-ncov</w:t>
        </w:r>
      </w:hyperlink>
      <w:r w:rsidR="001E36C7">
        <w:t xml:space="preserve"> </w:t>
      </w:r>
    </w:p>
    <w:p w14:paraId="5545BA7A" w14:textId="77777777" w:rsidR="001F27B6" w:rsidRDefault="006664D9" w:rsidP="00300AB2">
      <w:pPr>
        <w:pStyle w:val="ListParagraph"/>
        <w:numPr>
          <w:ilvl w:val="0"/>
          <w:numId w:val="21"/>
        </w:numPr>
      </w:pPr>
      <w:r>
        <w:t xml:space="preserve">English Institute of Sport, </w:t>
      </w:r>
      <w:r w:rsidR="008729BC">
        <w:t>COVID 19 – RETURN TO TRAINING v3 (last updated 25.06.20):</w:t>
      </w:r>
      <w:r w:rsidR="009E0F8F">
        <w:t xml:space="preserve"> </w:t>
      </w:r>
      <w:r w:rsidR="008729BC">
        <w:t>EIS PERFORMANCE SUPPORT STAFF (SCIENCE AND MEDICINE) GUIDANCE</w:t>
      </w:r>
    </w:p>
    <w:p w14:paraId="5F33B28A" w14:textId="2926642A" w:rsidR="001F27B6" w:rsidRDefault="001F27B6" w:rsidP="001F27B6">
      <w:r>
        <w:br w:type="page"/>
      </w:r>
    </w:p>
    <w:p w14:paraId="2FFE49B1" w14:textId="77777777" w:rsidR="002314A7" w:rsidRDefault="001F27B6" w:rsidP="001F27B6">
      <w:pPr>
        <w:pStyle w:val="Heading2"/>
      </w:pPr>
      <w:r w:rsidRPr="002314A7">
        <w:lastRenderedPageBreak/>
        <w:t xml:space="preserve">Appendix G </w:t>
      </w:r>
      <w:r w:rsidR="00CC2AA0" w:rsidRPr="002314A7">
        <w:t>–</w:t>
      </w:r>
      <w:r w:rsidRPr="002314A7">
        <w:t xml:space="preserve"> </w:t>
      </w:r>
      <w:r w:rsidR="00DE1DF3" w:rsidRPr="002314A7">
        <w:t xml:space="preserve">Equipment </w:t>
      </w:r>
      <w:r w:rsidR="00CC2AA0" w:rsidRPr="002314A7">
        <w:t xml:space="preserve">Cleaning </w:t>
      </w:r>
      <w:r w:rsidR="00DE1DF3" w:rsidRPr="002314A7">
        <w:t>Guidance</w:t>
      </w:r>
    </w:p>
    <w:p w14:paraId="495DE045" w14:textId="77777777" w:rsidR="002314A7" w:rsidRPr="00144D7E" w:rsidRDefault="002314A7" w:rsidP="002314A7">
      <w:pPr>
        <w:rPr>
          <w:rFonts w:cs="Arial"/>
          <w:szCs w:val="28"/>
        </w:rPr>
      </w:pPr>
      <w:r w:rsidRPr="00A105FE">
        <w:rPr>
          <w:rFonts w:cs="Arial"/>
          <w:szCs w:val="28"/>
        </w:rPr>
        <w:t>Issued 20/10/2020</w:t>
      </w:r>
    </w:p>
    <w:p w14:paraId="31719BA9" w14:textId="77777777" w:rsidR="002314A7" w:rsidRPr="00117D79" w:rsidRDefault="002314A7" w:rsidP="00F62272">
      <w:pPr>
        <w:pStyle w:val="Heading3"/>
      </w:pPr>
      <w:r w:rsidRPr="00117D79">
        <w:t>PPE</w:t>
      </w:r>
    </w:p>
    <w:p w14:paraId="6E6D636E" w14:textId="77777777" w:rsidR="002314A7" w:rsidRPr="00117D79" w:rsidRDefault="002314A7" w:rsidP="002314A7">
      <w:pPr>
        <w:rPr>
          <w:rFonts w:cs="Arial"/>
          <w:szCs w:val="28"/>
        </w:rPr>
      </w:pPr>
      <w:r>
        <w:rPr>
          <w:rFonts w:cs="Arial"/>
          <w:szCs w:val="28"/>
        </w:rPr>
        <w:t xml:space="preserve">Before and after any cleaning you should sanitise your hands. If when cleaning, </w:t>
      </w:r>
      <w:r w:rsidRPr="00117D79">
        <w:rPr>
          <w:rFonts w:cs="Arial"/>
          <w:szCs w:val="28"/>
        </w:rPr>
        <w:t xml:space="preserve">you are going to come into </w:t>
      </w:r>
      <w:r>
        <w:rPr>
          <w:rFonts w:cs="Arial"/>
          <w:szCs w:val="28"/>
        </w:rPr>
        <w:t xml:space="preserve">direct </w:t>
      </w:r>
      <w:r w:rsidRPr="00117D79">
        <w:rPr>
          <w:rFonts w:cs="Arial"/>
          <w:szCs w:val="28"/>
        </w:rPr>
        <w:t>contact with the surface</w:t>
      </w:r>
      <w:r>
        <w:rPr>
          <w:rFonts w:cs="Arial"/>
          <w:szCs w:val="28"/>
        </w:rPr>
        <w:t xml:space="preserve"> </w:t>
      </w:r>
      <w:r w:rsidRPr="00117D79">
        <w:rPr>
          <w:rFonts w:cs="Arial"/>
          <w:szCs w:val="28"/>
        </w:rPr>
        <w:t>and or any bodily fluid you should apply</w:t>
      </w:r>
      <w:r>
        <w:rPr>
          <w:rFonts w:cs="Arial"/>
          <w:szCs w:val="28"/>
        </w:rPr>
        <w:t xml:space="preserve"> additional </w:t>
      </w:r>
      <w:r w:rsidRPr="00117D79">
        <w:rPr>
          <w:rFonts w:cs="Arial"/>
          <w:szCs w:val="28"/>
        </w:rPr>
        <w:t>PPE</w:t>
      </w:r>
      <w:r>
        <w:rPr>
          <w:rFonts w:cs="Arial"/>
          <w:szCs w:val="28"/>
        </w:rPr>
        <w:t xml:space="preserve"> (f</w:t>
      </w:r>
      <w:r w:rsidRPr="006F2E39">
        <w:rPr>
          <w:rFonts w:cs="Arial"/>
          <w:szCs w:val="28"/>
        </w:rPr>
        <w:t>ace coverings</w:t>
      </w:r>
      <w:r>
        <w:rPr>
          <w:rFonts w:cs="Arial"/>
          <w:szCs w:val="28"/>
        </w:rPr>
        <w:t xml:space="preserve"> </w:t>
      </w:r>
      <w:r w:rsidRPr="006F2E39">
        <w:rPr>
          <w:rFonts w:cs="Arial"/>
          <w:szCs w:val="28"/>
        </w:rPr>
        <w:t>are now mandatory in the sports hall</w:t>
      </w:r>
      <w:r>
        <w:rPr>
          <w:rFonts w:cs="Arial"/>
          <w:szCs w:val="28"/>
        </w:rPr>
        <w:t xml:space="preserve">): </w:t>
      </w:r>
    </w:p>
    <w:p w14:paraId="758C6646" w14:textId="77777777" w:rsidR="002314A7" w:rsidRPr="00117D79" w:rsidRDefault="002314A7" w:rsidP="002314A7">
      <w:pPr>
        <w:pStyle w:val="ListParagraph"/>
        <w:numPr>
          <w:ilvl w:val="0"/>
          <w:numId w:val="59"/>
        </w:numPr>
        <w:rPr>
          <w:rFonts w:cs="Arial"/>
          <w:szCs w:val="28"/>
        </w:rPr>
      </w:pPr>
      <w:r w:rsidRPr="00117D79">
        <w:rPr>
          <w:rFonts w:cs="Arial"/>
          <w:szCs w:val="28"/>
        </w:rPr>
        <w:t>Apron</w:t>
      </w:r>
    </w:p>
    <w:p w14:paraId="263C7A40" w14:textId="77777777" w:rsidR="002314A7" w:rsidRDefault="002314A7" w:rsidP="002314A7">
      <w:pPr>
        <w:pStyle w:val="ListParagraph"/>
        <w:numPr>
          <w:ilvl w:val="0"/>
          <w:numId w:val="59"/>
        </w:numPr>
        <w:rPr>
          <w:rFonts w:cs="Arial"/>
          <w:szCs w:val="28"/>
        </w:rPr>
      </w:pPr>
      <w:r w:rsidRPr="00117D79">
        <w:rPr>
          <w:rFonts w:cs="Arial"/>
          <w:szCs w:val="28"/>
        </w:rPr>
        <w:t>Gloves</w:t>
      </w:r>
    </w:p>
    <w:p w14:paraId="792AB599" w14:textId="77777777" w:rsidR="002314A7" w:rsidRPr="00117D79" w:rsidRDefault="002314A7" w:rsidP="00F62272">
      <w:pPr>
        <w:pStyle w:val="Heading3"/>
      </w:pPr>
      <w:r w:rsidRPr="00117D79">
        <w:t xml:space="preserve">Timings </w:t>
      </w:r>
    </w:p>
    <w:p w14:paraId="7685B24E" w14:textId="77777777" w:rsidR="002314A7" w:rsidRDefault="002314A7" w:rsidP="002314A7">
      <w:pPr>
        <w:rPr>
          <w:rFonts w:cs="Arial"/>
          <w:szCs w:val="28"/>
        </w:rPr>
      </w:pPr>
      <w:r w:rsidRPr="001077DE">
        <w:rPr>
          <w:rFonts w:cs="Arial"/>
          <w:szCs w:val="28"/>
        </w:rPr>
        <w:t>All equipment and shared surfaces should be cleaned approximately every 30 minutes. Look to plan your sessions so cleaning can take place at the end of a game or specific drill</w:t>
      </w:r>
      <w:r>
        <w:rPr>
          <w:rFonts w:cs="Arial"/>
          <w:szCs w:val="28"/>
        </w:rPr>
        <w:t>,</w:t>
      </w:r>
      <w:r w:rsidRPr="001077DE">
        <w:rPr>
          <w:rFonts w:cs="Arial"/>
          <w:szCs w:val="28"/>
        </w:rPr>
        <w:t xml:space="preserve"> players can</w:t>
      </w:r>
      <w:r>
        <w:rPr>
          <w:rFonts w:cs="Arial"/>
          <w:szCs w:val="28"/>
        </w:rPr>
        <w:t xml:space="preserve"> then</w:t>
      </w:r>
      <w:r w:rsidRPr="001077DE">
        <w:rPr>
          <w:rFonts w:cs="Arial"/>
          <w:szCs w:val="28"/>
        </w:rPr>
        <w:t xml:space="preserve"> hydrate </w:t>
      </w:r>
      <w:r>
        <w:rPr>
          <w:rFonts w:cs="Arial"/>
          <w:szCs w:val="28"/>
        </w:rPr>
        <w:t xml:space="preserve">while the </w:t>
      </w:r>
      <w:r w:rsidRPr="001077DE">
        <w:rPr>
          <w:rFonts w:cs="Arial"/>
          <w:szCs w:val="28"/>
        </w:rPr>
        <w:t xml:space="preserve">cleaning is taking place. </w:t>
      </w:r>
    </w:p>
    <w:p w14:paraId="021640C4" w14:textId="77777777" w:rsidR="002314A7" w:rsidRPr="001077DE" w:rsidRDefault="002314A7" w:rsidP="002314A7">
      <w:pPr>
        <w:rPr>
          <w:rFonts w:cs="Arial"/>
          <w:szCs w:val="28"/>
        </w:rPr>
      </w:pPr>
      <w:r>
        <w:rPr>
          <w:rFonts w:cs="Arial"/>
          <w:szCs w:val="28"/>
        </w:rPr>
        <w:t xml:space="preserve">If you are running back to back sessions cleaning must take place in between each session. </w:t>
      </w:r>
    </w:p>
    <w:p w14:paraId="2ABF5E5F" w14:textId="77777777" w:rsidR="002314A7" w:rsidRDefault="002314A7" w:rsidP="00F62272">
      <w:pPr>
        <w:pStyle w:val="Heading3"/>
      </w:pPr>
      <w:r w:rsidRPr="00B01EF4">
        <w:t xml:space="preserve">Cleaning Processes </w:t>
      </w:r>
      <w:r>
        <w:t xml:space="preserve">&amp; Products </w:t>
      </w:r>
    </w:p>
    <w:p w14:paraId="0A941AB7" w14:textId="77777777" w:rsidR="002314A7" w:rsidRPr="00A057E6" w:rsidRDefault="002314A7" w:rsidP="002314A7">
      <w:pPr>
        <w:rPr>
          <w:rFonts w:cs="Arial"/>
          <w:szCs w:val="28"/>
        </w:rPr>
      </w:pPr>
      <w:r w:rsidRPr="00A057E6">
        <w:rPr>
          <w:rFonts w:cs="Arial"/>
          <w:szCs w:val="28"/>
        </w:rPr>
        <w:t xml:space="preserve">All the processes and products below have been tested by Goalball UK, </w:t>
      </w:r>
      <w:r>
        <w:rPr>
          <w:rFonts w:cs="Arial"/>
          <w:szCs w:val="28"/>
        </w:rPr>
        <w:t xml:space="preserve">however </w:t>
      </w:r>
      <w:r w:rsidRPr="00A057E6">
        <w:rPr>
          <w:rFonts w:cs="Arial"/>
          <w:szCs w:val="28"/>
        </w:rPr>
        <w:t>clubs</w:t>
      </w:r>
      <w:r>
        <w:rPr>
          <w:rFonts w:cs="Arial"/>
          <w:szCs w:val="28"/>
        </w:rPr>
        <w:t xml:space="preserve"> / organisations</w:t>
      </w:r>
      <w:r w:rsidRPr="00A057E6">
        <w:rPr>
          <w:rFonts w:cs="Arial"/>
          <w:szCs w:val="28"/>
        </w:rPr>
        <w:t xml:space="preserve"> </w:t>
      </w:r>
      <w:r>
        <w:rPr>
          <w:rFonts w:cs="Arial"/>
          <w:szCs w:val="28"/>
        </w:rPr>
        <w:t xml:space="preserve">should undertake </w:t>
      </w:r>
      <w:r w:rsidRPr="00A057E6">
        <w:rPr>
          <w:rFonts w:cs="Arial"/>
          <w:szCs w:val="28"/>
        </w:rPr>
        <w:t xml:space="preserve">their own testing. </w:t>
      </w:r>
    </w:p>
    <w:p w14:paraId="6ED18B6F" w14:textId="77777777" w:rsidR="002314A7" w:rsidRPr="00F62272" w:rsidRDefault="002314A7" w:rsidP="00F62272">
      <w:pPr>
        <w:pStyle w:val="Heading4"/>
        <w:rPr>
          <w:rFonts w:ascii="Arial" w:hAnsi="Arial" w:cs="Arial"/>
          <w:b/>
          <w:bCs/>
          <w:i w:val="0"/>
          <w:iCs w:val="0"/>
          <w:color w:val="auto"/>
          <w:szCs w:val="28"/>
        </w:rPr>
      </w:pPr>
      <w:r w:rsidRPr="00F62272">
        <w:rPr>
          <w:rFonts w:ascii="Arial" w:hAnsi="Arial" w:cs="Arial"/>
          <w:b/>
          <w:bCs/>
          <w:i w:val="0"/>
          <w:iCs w:val="0"/>
          <w:color w:val="auto"/>
          <w:szCs w:val="28"/>
        </w:rPr>
        <w:t>Balls</w:t>
      </w:r>
    </w:p>
    <w:p w14:paraId="77DF20ED" w14:textId="77777777" w:rsidR="002314A7" w:rsidRDefault="002314A7" w:rsidP="002314A7">
      <w:pPr>
        <w:rPr>
          <w:rFonts w:cs="Arial"/>
          <w:szCs w:val="28"/>
        </w:rPr>
      </w:pPr>
      <w:r w:rsidRPr="00621425">
        <w:rPr>
          <w:rFonts w:cs="Arial"/>
          <w:szCs w:val="28"/>
        </w:rPr>
        <w:t xml:space="preserve">Use a disinfectant cleaning wipe to wipe </w:t>
      </w:r>
      <w:r>
        <w:rPr>
          <w:rFonts w:cs="Arial"/>
          <w:szCs w:val="28"/>
        </w:rPr>
        <w:t xml:space="preserve">the </w:t>
      </w:r>
      <w:r w:rsidRPr="00621425">
        <w:rPr>
          <w:rFonts w:cs="Arial"/>
          <w:szCs w:val="28"/>
        </w:rPr>
        <w:t xml:space="preserve">ball then leave to dry approx. 5mins. Ensure you have enough balls for </w:t>
      </w:r>
      <w:r>
        <w:rPr>
          <w:rFonts w:cs="Arial"/>
          <w:szCs w:val="28"/>
        </w:rPr>
        <w:t xml:space="preserve">the </w:t>
      </w:r>
      <w:r w:rsidRPr="00621425">
        <w:rPr>
          <w:rFonts w:cs="Arial"/>
          <w:szCs w:val="28"/>
        </w:rPr>
        <w:t>session</w:t>
      </w:r>
      <w:r>
        <w:rPr>
          <w:rFonts w:cs="Arial"/>
          <w:szCs w:val="28"/>
        </w:rPr>
        <w:t xml:space="preserve"> to allow for a number of balls to be in play while others are being cleaned or drying.  </w:t>
      </w:r>
    </w:p>
    <w:p w14:paraId="45FF0AD3" w14:textId="77777777" w:rsidR="002314A7" w:rsidRPr="00F62272" w:rsidRDefault="002314A7" w:rsidP="00F62272">
      <w:pPr>
        <w:pStyle w:val="Heading4"/>
        <w:rPr>
          <w:rFonts w:ascii="Arial" w:hAnsi="Arial" w:cs="Arial"/>
          <w:b/>
          <w:bCs/>
          <w:i w:val="0"/>
          <w:iCs w:val="0"/>
          <w:color w:val="auto"/>
        </w:rPr>
      </w:pPr>
      <w:r w:rsidRPr="00F62272">
        <w:rPr>
          <w:rFonts w:ascii="Arial" w:hAnsi="Arial" w:cs="Arial"/>
          <w:b/>
          <w:bCs/>
          <w:i w:val="0"/>
          <w:iCs w:val="0"/>
          <w:color w:val="auto"/>
        </w:rPr>
        <w:t>Goals</w:t>
      </w:r>
    </w:p>
    <w:p w14:paraId="644F1BB0" w14:textId="77777777" w:rsidR="002314A7" w:rsidRPr="00FF67E2" w:rsidRDefault="002314A7" w:rsidP="002314A7">
      <w:pPr>
        <w:rPr>
          <w:rFonts w:cs="Arial"/>
          <w:szCs w:val="28"/>
        </w:rPr>
      </w:pPr>
      <w:r w:rsidRPr="00FF67E2">
        <w:rPr>
          <w:rFonts w:cs="Arial"/>
          <w:szCs w:val="28"/>
        </w:rPr>
        <w:t xml:space="preserve">Wipe down </w:t>
      </w:r>
      <w:r>
        <w:rPr>
          <w:rFonts w:cs="Arial"/>
          <w:szCs w:val="28"/>
        </w:rPr>
        <w:t xml:space="preserve">both posts and cross bar </w:t>
      </w:r>
      <w:r w:rsidRPr="00FF67E2">
        <w:rPr>
          <w:rFonts w:cs="Arial"/>
          <w:szCs w:val="28"/>
        </w:rPr>
        <w:t xml:space="preserve">using a disinfectant wipe. </w:t>
      </w:r>
    </w:p>
    <w:p w14:paraId="49E62360" w14:textId="77777777" w:rsidR="002314A7" w:rsidRPr="00F62272" w:rsidRDefault="002314A7" w:rsidP="00F62272">
      <w:pPr>
        <w:pStyle w:val="Heading4"/>
        <w:rPr>
          <w:rFonts w:ascii="Arial" w:hAnsi="Arial" w:cs="Arial"/>
          <w:b/>
          <w:bCs/>
          <w:i w:val="0"/>
          <w:iCs w:val="0"/>
          <w:color w:val="auto"/>
        </w:rPr>
      </w:pPr>
      <w:r w:rsidRPr="00F62272">
        <w:rPr>
          <w:rFonts w:ascii="Arial" w:hAnsi="Arial" w:cs="Arial"/>
          <w:b/>
          <w:bCs/>
          <w:i w:val="0"/>
          <w:iCs w:val="0"/>
          <w:color w:val="auto"/>
        </w:rPr>
        <w:t>Court Area</w:t>
      </w:r>
    </w:p>
    <w:p w14:paraId="1CE7FE0E" w14:textId="77777777" w:rsidR="002314A7" w:rsidRDefault="002314A7" w:rsidP="002314A7">
      <w:pPr>
        <w:rPr>
          <w:rFonts w:cs="Arial"/>
          <w:szCs w:val="28"/>
        </w:rPr>
      </w:pPr>
      <w:r w:rsidRPr="00FF67E2">
        <w:rPr>
          <w:rFonts w:cs="Arial"/>
          <w:szCs w:val="28"/>
        </w:rPr>
        <w:t>Spray the team area (3m x 9m) at both ends and any other areas where sweat is prevalent using a pump spray</w:t>
      </w:r>
      <w:r>
        <w:rPr>
          <w:rFonts w:cs="Arial"/>
          <w:szCs w:val="28"/>
        </w:rPr>
        <w:t>er</w:t>
      </w:r>
      <w:r w:rsidRPr="00FF67E2">
        <w:rPr>
          <w:rFonts w:cs="Arial"/>
          <w:szCs w:val="28"/>
        </w:rPr>
        <w:t>,</w:t>
      </w:r>
      <w:r>
        <w:rPr>
          <w:rFonts w:cs="Arial"/>
          <w:szCs w:val="28"/>
        </w:rPr>
        <w:t xml:space="preserve"> hold the nozzle at approximately hip height to ensure even coverage across the area, </w:t>
      </w:r>
      <w:r w:rsidRPr="00FF67E2">
        <w:rPr>
          <w:rFonts w:cs="Arial"/>
          <w:szCs w:val="28"/>
        </w:rPr>
        <w:t xml:space="preserve">mop to clean </w:t>
      </w:r>
      <w:r>
        <w:rPr>
          <w:rFonts w:cs="Arial"/>
          <w:szCs w:val="28"/>
        </w:rPr>
        <w:t xml:space="preserve">&amp; </w:t>
      </w:r>
      <w:r w:rsidRPr="00FF67E2">
        <w:rPr>
          <w:rFonts w:cs="Arial"/>
          <w:szCs w:val="28"/>
        </w:rPr>
        <w:t>dry</w:t>
      </w:r>
      <w:r>
        <w:rPr>
          <w:rFonts w:cs="Arial"/>
          <w:szCs w:val="28"/>
        </w:rPr>
        <w:t xml:space="preserve"> and then</w:t>
      </w:r>
      <w:r w:rsidRPr="00FF67E2">
        <w:rPr>
          <w:rFonts w:cs="Arial"/>
          <w:szCs w:val="28"/>
        </w:rPr>
        <w:t xml:space="preserve"> </w:t>
      </w:r>
      <w:r>
        <w:rPr>
          <w:rFonts w:cs="Arial"/>
          <w:szCs w:val="28"/>
        </w:rPr>
        <w:t>t</w:t>
      </w:r>
      <w:r w:rsidRPr="00FF67E2">
        <w:rPr>
          <w:rFonts w:cs="Arial"/>
          <w:szCs w:val="28"/>
        </w:rPr>
        <w:t xml:space="preserve">est the floor is dry and nonslip by rubbing / kicking the soles of your feet on the floor. The products (listed below) have been tested and dry within 2-3mins after mopping. </w:t>
      </w:r>
    </w:p>
    <w:p w14:paraId="0B0A334F" w14:textId="77777777" w:rsidR="002314A7" w:rsidRDefault="002314A7" w:rsidP="002314A7">
      <w:pPr>
        <w:rPr>
          <w:rFonts w:cs="Arial"/>
          <w:szCs w:val="28"/>
        </w:rPr>
      </w:pPr>
      <w:r w:rsidRPr="00FF67E2">
        <w:rPr>
          <w:rFonts w:cs="Arial"/>
          <w:szCs w:val="28"/>
        </w:rPr>
        <w:lastRenderedPageBreak/>
        <w:t>The cleaning spray itself can be any hard-surface cleaner that is designed to kill bacteria and viruses or</w:t>
      </w:r>
      <w:r>
        <w:rPr>
          <w:rFonts w:cs="Arial"/>
          <w:szCs w:val="28"/>
        </w:rPr>
        <w:t xml:space="preserve"> have a minimum</w:t>
      </w:r>
      <w:r w:rsidRPr="00FF67E2">
        <w:rPr>
          <w:rFonts w:cs="Arial"/>
          <w:szCs w:val="28"/>
        </w:rPr>
        <w:t xml:space="preserve"> 70% alcohol disinfectant spray. </w:t>
      </w:r>
      <w:r>
        <w:rPr>
          <w:rFonts w:cs="Arial"/>
          <w:szCs w:val="28"/>
        </w:rPr>
        <w:t xml:space="preserve">The hard surface cleaner is the most cost-effective option for clubs and suitable for training sessions. We recommend contacting your venue to get permission to use the spray you intend to use on the floor. </w:t>
      </w:r>
    </w:p>
    <w:p w14:paraId="215F1779" w14:textId="77777777" w:rsidR="002314A7" w:rsidRPr="00D33775" w:rsidRDefault="002314A7" w:rsidP="002314A7">
      <w:pPr>
        <w:rPr>
          <w:rFonts w:cs="Arial"/>
          <w:szCs w:val="28"/>
        </w:rPr>
      </w:pPr>
      <w:r w:rsidRPr="00610674">
        <w:rPr>
          <w:rFonts w:cs="Arial"/>
          <w:szCs w:val="28"/>
        </w:rPr>
        <w:t xml:space="preserve">Have two mops available one for each end of the court, change the mop heads after each session. </w:t>
      </w:r>
      <w:r>
        <w:rPr>
          <w:rFonts w:cs="Arial"/>
          <w:szCs w:val="28"/>
        </w:rPr>
        <w:t>P</w:t>
      </w:r>
      <w:r w:rsidRPr="00610674">
        <w:rPr>
          <w:rFonts w:cs="Arial"/>
          <w:szCs w:val="28"/>
        </w:rPr>
        <w:t>lace the used mop head / fabric into a sealed bag and wash on a high temperature</w:t>
      </w:r>
      <w:r>
        <w:rPr>
          <w:rFonts w:cs="Arial"/>
          <w:szCs w:val="28"/>
        </w:rPr>
        <w:t xml:space="preserve"> (60 degrees) </w:t>
      </w:r>
      <w:r w:rsidRPr="00610674">
        <w:rPr>
          <w:rFonts w:cs="Arial"/>
          <w:szCs w:val="28"/>
        </w:rPr>
        <w:t xml:space="preserve">before using again. </w:t>
      </w:r>
    </w:p>
    <w:p w14:paraId="58143228" w14:textId="77777777" w:rsidR="002314A7" w:rsidRPr="00F62272" w:rsidRDefault="002314A7" w:rsidP="00F62272">
      <w:pPr>
        <w:pStyle w:val="Heading3"/>
      </w:pPr>
      <w:r w:rsidRPr="00F62272">
        <w:t>Product Links</w:t>
      </w:r>
    </w:p>
    <w:p w14:paraId="19D50106" w14:textId="77777777" w:rsidR="002314A7" w:rsidRPr="00A105FE" w:rsidRDefault="002314A7" w:rsidP="002314A7">
      <w:pPr>
        <w:rPr>
          <w:rFonts w:cs="Arial"/>
          <w:szCs w:val="28"/>
        </w:rPr>
      </w:pPr>
      <w:r>
        <w:rPr>
          <w:rFonts w:cs="Arial"/>
          <w:szCs w:val="28"/>
        </w:rPr>
        <w:t>The p</w:t>
      </w:r>
      <w:r w:rsidRPr="00A057E6">
        <w:rPr>
          <w:rFonts w:cs="Arial"/>
          <w:szCs w:val="28"/>
        </w:rPr>
        <w:t>roducts listed are those that have been sourced by Goalball UK as options to use</w:t>
      </w:r>
      <w:r>
        <w:rPr>
          <w:rFonts w:cs="Arial"/>
          <w:szCs w:val="28"/>
        </w:rPr>
        <w:t xml:space="preserve">. Goalball UK takes no responsibility for any damage or harm caused by the use of the products listed. </w:t>
      </w:r>
    </w:p>
    <w:p w14:paraId="1B950A84" w14:textId="77777777" w:rsidR="002314A7" w:rsidRDefault="002314A7" w:rsidP="002314A7">
      <w:pPr>
        <w:rPr>
          <w:rFonts w:eastAsia="Times New Roman" w:cs="Arial"/>
          <w:color w:val="000000"/>
        </w:rPr>
      </w:pPr>
      <w:r>
        <w:rPr>
          <w:rFonts w:cs="Arial"/>
          <w:szCs w:val="28"/>
        </w:rPr>
        <w:t>Wipes:</w:t>
      </w:r>
      <w:r w:rsidRPr="00574DB4">
        <w:rPr>
          <w:rFonts w:cs="Arial"/>
          <w:szCs w:val="28"/>
        </w:rPr>
        <w:t xml:space="preserve"> </w:t>
      </w:r>
      <w:hyperlink r:id="rId73" w:history="1">
        <w:r w:rsidRPr="00574DB4">
          <w:rPr>
            <w:rStyle w:val="Hyperlink"/>
            <w:rFonts w:eastAsia="Times New Roman" w:cs="Arial"/>
            <w:szCs w:val="28"/>
          </w:rPr>
          <w:t>https://www.fbtsports.co.uk/product-details/wipes-pack-50</w:t>
        </w:r>
      </w:hyperlink>
    </w:p>
    <w:p w14:paraId="3FC11A6F" w14:textId="77777777" w:rsidR="002314A7" w:rsidRDefault="002314A7" w:rsidP="002314A7">
      <w:pPr>
        <w:rPr>
          <w:rFonts w:cs="Arial"/>
          <w:szCs w:val="28"/>
        </w:rPr>
      </w:pPr>
      <w:r>
        <w:rPr>
          <w:rFonts w:cs="Arial"/>
          <w:szCs w:val="28"/>
        </w:rPr>
        <w:t xml:space="preserve">Surface cleaner: </w:t>
      </w:r>
      <w:hyperlink r:id="rId74" w:history="1">
        <w:r w:rsidRPr="00BB4E41">
          <w:rPr>
            <w:rStyle w:val="Hyperlink"/>
            <w:rFonts w:cs="Arial"/>
            <w:szCs w:val="28"/>
          </w:rPr>
          <w:t>https://www.tesco.com/groceries/en-GB/products/264843462</w:t>
        </w:r>
      </w:hyperlink>
      <w:r>
        <w:rPr>
          <w:rFonts w:cs="Arial"/>
          <w:szCs w:val="28"/>
        </w:rPr>
        <w:t xml:space="preserve"> </w:t>
      </w:r>
    </w:p>
    <w:p w14:paraId="6E1FDBCE" w14:textId="77777777" w:rsidR="002314A7" w:rsidRDefault="002314A7" w:rsidP="002314A7">
      <w:pPr>
        <w:rPr>
          <w:rFonts w:cs="Arial"/>
          <w:szCs w:val="28"/>
        </w:rPr>
      </w:pPr>
      <w:r>
        <w:rPr>
          <w:rFonts w:cs="Arial"/>
          <w:szCs w:val="28"/>
        </w:rPr>
        <w:t xml:space="preserve">70% alcohol spray: </w:t>
      </w:r>
      <w:hyperlink r:id="rId75" w:history="1">
        <w:r w:rsidRPr="006330CE">
          <w:rPr>
            <w:rStyle w:val="Hyperlink"/>
            <w:rFonts w:cs="Arial"/>
            <w:szCs w:val="28"/>
          </w:rPr>
          <w:t>https://reynardhealth.co.uk/products/surface-cleaning/reynard-70-isopropyl-alcohol-disinfection-spray-750ml/</w:t>
        </w:r>
      </w:hyperlink>
      <w:r>
        <w:rPr>
          <w:rFonts w:cs="Arial"/>
          <w:szCs w:val="28"/>
        </w:rPr>
        <w:t xml:space="preserve"> C</w:t>
      </w:r>
      <w:r w:rsidRPr="007D541E">
        <w:rPr>
          <w:rFonts w:cs="Arial"/>
          <w:szCs w:val="28"/>
        </w:rPr>
        <w:t>ontact:</w:t>
      </w:r>
      <w:hyperlink r:id="rId76" w:history="1">
        <w:r w:rsidRPr="001A35AC">
          <w:rPr>
            <w:rStyle w:val="Hyperlink"/>
            <w:rFonts w:cs="Arial"/>
            <w:szCs w:val="28"/>
          </w:rPr>
          <w:t>uk@reynardhealth.com</w:t>
        </w:r>
      </w:hyperlink>
      <w:r>
        <w:rPr>
          <w:rFonts w:cs="Arial"/>
          <w:color w:val="000000"/>
          <w:szCs w:val="28"/>
        </w:rPr>
        <w:t xml:space="preserve"> to place an order. </w:t>
      </w:r>
    </w:p>
    <w:p w14:paraId="5740529D" w14:textId="77777777" w:rsidR="002314A7" w:rsidRDefault="002314A7" w:rsidP="002314A7">
      <w:pPr>
        <w:rPr>
          <w:rFonts w:cs="Arial"/>
          <w:szCs w:val="28"/>
        </w:rPr>
      </w:pPr>
      <w:r>
        <w:rPr>
          <w:rFonts w:cs="Arial"/>
          <w:szCs w:val="28"/>
        </w:rPr>
        <w:t xml:space="preserve">Pump sprayer: </w:t>
      </w:r>
      <w:hyperlink r:id="rId77" w:history="1">
        <w:r w:rsidRPr="00BB4E41">
          <w:rPr>
            <w:rStyle w:val="Hyperlink"/>
            <w:rFonts w:cs="Arial"/>
            <w:szCs w:val="28"/>
          </w:rPr>
          <w:t>https://www.screwfix.com/p/sx-cs5-white-black-pressure-sprayer-5ltr/7490x</w:t>
        </w:r>
      </w:hyperlink>
      <w:r>
        <w:rPr>
          <w:rFonts w:cs="Arial"/>
          <w:szCs w:val="28"/>
        </w:rPr>
        <w:t xml:space="preserve"> </w:t>
      </w:r>
    </w:p>
    <w:p w14:paraId="59AE36B6" w14:textId="77777777" w:rsidR="002314A7" w:rsidRDefault="002314A7" w:rsidP="002314A7">
      <w:pPr>
        <w:rPr>
          <w:rFonts w:cs="Arial"/>
          <w:szCs w:val="28"/>
        </w:rPr>
      </w:pPr>
      <w:r>
        <w:rPr>
          <w:rFonts w:cs="Arial"/>
          <w:szCs w:val="28"/>
        </w:rPr>
        <w:t xml:space="preserve">Mops: </w:t>
      </w:r>
      <w:hyperlink r:id="rId78" w:history="1">
        <w:r w:rsidRPr="006330CE">
          <w:rPr>
            <w:rStyle w:val="Hyperlink"/>
            <w:rFonts w:cs="Arial"/>
            <w:szCs w:val="28"/>
          </w:rPr>
          <w:t>https://www.amazon.co.uk/gp/product/B08C4YZYJ4/ref=ox_sc_act_title_1?smid=A2Z294N04RYYOC&amp;psc=1</w:t>
        </w:r>
      </w:hyperlink>
      <w:r>
        <w:rPr>
          <w:rFonts w:cs="Arial"/>
          <w:szCs w:val="28"/>
        </w:rPr>
        <w:t xml:space="preserve"> </w:t>
      </w:r>
    </w:p>
    <w:p w14:paraId="2E3E0211" w14:textId="500F0045" w:rsidR="00F62272" w:rsidRPr="00F62272" w:rsidRDefault="002314A7" w:rsidP="002314A7">
      <w:pPr>
        <w:rPr>
          <w:rFonts w:cs="Arial"/>
          <w:szCs w:val="28"/>
        </w:rPr>
      </w:pPr>
      <w:r>
        <w:rPr>
          <w:rFonts w:cs="Arial"/>
          <w:szCs w:val="28"/>
        </w:rPr>
        <w:t xml:space="preserve">Additional mop heads: </w:t>
      </w:r>
      <w:hyperlink r:id="rId79" w:history="1">
        <w:r w:rsidRPr="00BB4E41">
          <w:rPr>
            <w:rStyle w:val="Hyperlink"/>
            <w:rFonts w:cs="Arial"/>
            <w:szCs w:val="28"/>
          </w:rPr>
          <w:t>https://www.amazon.co.uk/Professional-Microfiber-Cleaning-Reusable-Washable/dp/B08B7X54W3/ref=sr_1_77?dchild=1&amp;keywords=floor%2Bmop%2Bheads&amp;qid=1601292570&amp;sr=8-77&amp;th=1</w:t>
        </w:r>
      </w:hyperlink>
      <w:r>
        <w:rPr>
          <w:rFonts w:cs="Arial"/>
          <w:szCs w:val="28"/>
        </w:rPr>
        <w:t xml:space="preserve"> </w:t>
      </w:r>
    </w:p>
    <w:p w14:paraId="07CC9204" w14:textId="77777777" w:rsidR="002314A7" w:rsidRPr="00833C38" w:rsidRDefault="002314A7" w:rsidP="00F62272">
      <w:pPr>
        <w:pStyle w:val="Heading3"/>
      </w:pPr>
      <w:r w:rsidRPr="004921AA">
        <w:t xml:space="preserve">Disposal of Waste </w:t>
      </w:r>
    </w:p>
    <w:p w14:paraId="4E0A5BE0" w14:textId="77777777" w:rsidR="002314A7" w:rsidRPr="00F62272" w:rsidRDefault="002314A7" w:rsidP="00F62272">
      <w:pPr>
        <w:pStyle w:val="Heading4"/>
        <w:rPr>
          <w:rFonts w:ascii="Arial" w:hAnsi="Arial" w:cs="Arial"/>
          <w:i w:val="0"/>
          <w:iCs w:val="0"/>
          <w:color w:val="auto"/>
          <w:szCs w:val="28"/>
        </w:rPr>
      </w:pPr>
      <w:r w:rsidRPr="00F62272">
        <w:rPr>
          <w:rFonts w:ascii="Arial" w:hAnsi="Arial" w:cs="Arial"/>
          <w:i w:val="0"/>
          <w:iCs w:val="0"/>
          <w:color w:val="auto"/>
          <w:szCs w:val="28"/>
        </w:rPr>
        <w:t xml:space="preserve">No Symptoms Present </w:t>
      </w:r>
    </w:p>
    <w:p w14:paraId="7E737198" w14:textId="77777777" w:rsidR="002314A7" w:rsidRPr="004921AA" w:rsidRDefault="002314A7" w:rsidP="002314A7">
      <w:pPr>
        <w:rPr>
          <w:rFonts w:cs="Arial"/>
          <w:szCs w:val="28"/>
        </w:rPr>
      </w:pPr>
      <w:r w:rsidRPr="004921AA">
        <w:rPr>
          <w:rFonts w:cs="Arial"/>
          <w:szCs w:val="28"/>
        </w:rPr>
        <w:t xml:space="preserve">If there are no symptoms present waste can be disposed of as normal. However, we recommend having separate bags at sessions and events </w:t>
      </w:r>
      <w:r w:rsidRPr="004921AA">
        <w:rPr>
          <w:rFonts w:cs="Arial"/>
          <w:szCs w:val="28"/>
        </w:rPr>
        <w:lastRenderedPageBreak/>
        <w:t xml:space="preserve">for the disposal of PPE and cleaning waste. These can be tied up and then placed in standard waste. </w:t>
      </w:r>
    </w:p>
    <w:p w14:paraId="2DD9D087" w14:textId="77777777" w:rsidR="002314A7" w:rsidRPr="00F62272" w:rsidRDefault="002314A7" w:rsidP="00F62272">
      <w:pPr>
        <w:pStyle w:val="Heading4"/>
        <w:rPr>
          <w:rFonts w:ascii="Arial" w:hAnsi="Arial" w:cs="Arial"/>
          <w:i w:val="0"/>
          <w:iCs w:val="0"/>
          <w:color w:val="auto"/>
        </w:rPr>
      </w:pPr>
      <w:r w:rsidRPr="00F62272">
        <w:rPr>
          <w:rFonts w:ascii="Arial" w:hAnsi="Arial" w:cs="Arial"/>
          <w:i w:val="0"/>
          <w:iCs w:val="0"/>
          <w:color w:val="auto"/>
        </w:rPr>
        <w:t>Symptoms Present</w:t>
      </w:r>
    </w:p>
    <w:p w14:paraId="18218BB5" w14:textId="77777777" w:rsidR="002314A7" w:rsidRPr="004921AA" w:rsidRDefault="002314A7" w:rsidP="002314A7">
      <w:pPr>
        <w:pStyle w:val="ListParagraph"/>
        <w:numPr>
          <w:ilvl w:val="0"/>
          <w:numId w:val="38"/>
        </w:numPr>
        <w:rPr>
          <w:rFonts w:cs="Arial"/>
          <w:b/>
          <w:bCs/>
          <w:szCs w:val="28"/>
        </w:rPr>
      </w:pPr>
      <w:r w:rsidRPr="004921AA">
        <w:rPr>
          <w:rFonts w:cs="Arial"/>
          <w:szCs w:val="28"/>
          <w:lang w:eastAsia="en-GB"/>
        </w:rPr>
        <w:t>Personal waste from individuals with symptoms of COVID-19 and waste from cleaning of areas where they have been (including PPE, disposable cloths and used tissues):</w:t>
      </w:r>
    </w:p>
    <w:p w14:paraId="59F96F3A" w14:textId="77777777" w:rsidR="002314A7" w:rsidRPr="004921AA" w:rsidRDefault="002314A7" w:rsidP="002314A7">
      <w:pPr>
        <w:pStyle w:val="ListParagraph"/>
        <w:numPr>
          <w:ilvl w:val="0"/>
          <w:numId w:val="39"/>
        </w:numPr>
        <w:rPr>
          <w:rFonts w:cs="Arial"/>
          <w:szCs w:val="28"/>
          <w:lang w:eastAsia="en-GB"/>
        </w:rPr>
      </w:pPr>
      <w:r w:rsidRPr="004921AA">
        <w:rPr>
          <w:rFonts w:cs="Arial"/>
          <w:szCs w:val="28"/>
          <w:lang w:eastAsia="en-GB"/>
        </w:rPr>
        <w:t>Should be put in a plastic rubbish bag and tied when full</w:t>
      </w:r>
    </w:p>
    <w:p w14:paraId="512CE10E" w14:textId="77777777" w:rsidR="002314A7" w:rsidRPr="004921AA" w:rsidRDefault="002314A7" w:rsidP="002314A7">
      <w:pPr>
        <w:pStyle w:val="ListParagraph"/>
        <w:numPr>
          <w:ilvl w:val="0"/>
          <w:numId w:val="39"/>
        </w:numPr>
        <w:rPr>
          <w:rFonts w:cs="Arial"/>
          <w:szCs w:val="28"/>
          <w:lang w:eastAsia="en-GB"/>
        </w:rPr>
      </w:pPr>
      <w:r w:rsidRPr="004921AA">
        <w:rPr>
          <w:rFonts w:cs="Arial"/>
          <w:szCs w:val="28"/>
          <w:lang w:eastAsia="en-GB"/>
        </w:rPr>
        <w:t xml:space="preserve">The plastic bag should then be placed in a second </w:t>
      </w:r>
      <w:r>
        <w:rPr>
          <w:rFonts w:cs="Arial"/>
          <w:szCs w:val="28"/>
          <w:lang w:eastAsia="en-GB"/>
        </w:rPr>
        <w:t>rubbish</w:t>
      </w:r>
      <w:r w:rsidRPr="004921AA">
        <w:rPr>
          <w:rFonts w:cs="Arial"/>
          <w:szCs w:val="28"/>
          <w:lang w:eastAsia="en-GB"/>
        </w:rPr>
        <w:t xml:space="preserve"> bag and tied</w:t>
      </w:r>
    </w:p>
    <w:p w14:paraId="41C2BFE3" w14:textId="77777777" w:rsidR="002314A7" w:rsidRPr="004921AA" w:rsidRDefault="002314A7" w:rsidP="002314A7">
      <w:pPr>
        <w:pStyle w:val="ListParagraph"/>
        <w:numPr>
          <w:ilvl w:val="0"/>
          <w:numId w:val="39"/>
        </w:numPr>
        <w:rPr>
          <w:rFonts w:cs="Arial"/>
          <w:szCs w:val="28"/>
          <w:lang w:eastAsia="en-GB"/>
        </w:rPr>
      </w:pPr>
      <w:r w:rsidRPr="004921AA">
        <w:rPr>
          <w:rFonts w:cs="Arial"/>
          <w:szCs w:val="28"/>
          <w:lang w:eastAsia="en-GB"/>
        </w:rPr>
        <w:t>This should be put in a suitable and secure place and marked for storage until the individual’s test results are known</w:t>
      </w:r>
    </w:p>
    <w:p w14:paraId="67482D39" w14:textId="77777777" w:rsidR="002314A7" w:rsidRPr="004921AA" w:rsidRDefault="002314A7" w:rsidP="002314A7">
      <w:pPr>
        <w:pStyle w:val="ListParagraph"/>
        <w:numPr>
          <w:ilvl w:val="0"/>
          <w:numId w:val="38"/>
        </w:numPr>
        <w:rPr>
          <w:rFonts w:cs="Arial"/>
          <w:szCs w:val="28"/>
          <w:lang w:eastAsia="en-GB"/>
        </w:rPr>
      </w:pPr>
      <w:r w:rsidRPr="004921AA">
        <w:rPr>
          <w:rFonts w:cs="Arial"/>
          <w:szCs w:val="28"/>
          <w:lang w:eastAsia="en-GB"/>
        </w:rPr>
        <w:t>This waste should be stored safely and kept away from children. It should not be placed in communal waste areas until negative test results are known, or the waste has been stored for at least 72 hours.</w:t>
      </w:r>
    </w:p>
    <w:p w14:paraId="56FBC1AB" w14:textId="77777777" w:rsidR="002314A7" w:rsidRPr="004921AA" w:rsidRDefault="002314A7" w:rsidP="002314A7">
      <w:pPr>
        <w:pStyle w:val="ListParagraph"/>
        <w:numPr>
          <w:ilvl w:val="0"/>
          <w:numId w:val="38"/>
        </w:numPr>
        <w:rPr>
          <w:rFonts w:cs="Arial"/>
          <w:szCs w:val="28"/>
          <w:lang w:eastAsia="en-GB"/>
        </w:rPr>
      </w:pPr>
      <w:r w:rsidRPr="004921AA">
        <w:rPr>
          <w:rFonts w:cs="Arial"/>
          <w:szCs w:val="28"/>
          <w:lang w:eastAsia="en-GB"/>
        </w:rPr>
        <w:t xml:space="preserve">If the individual tests negative, this can be </w:t>
      </w:r>
      <w:r>
        <w:rPr>
          <w:rFonts w:cs="Arial"/>
          <w:szCs w:val="28"/>
          <w:lang w:eastAsia="en-GB"/>
        </w:rPr>
        <w:t xml:space="preserve">disposed </w:t>
      </w:r>
      <w:r w:rsidRPr="004921AA">
        <w:rPr>
          <w:rFonts w:cs="Arial"/>
          <w:szCs w:val="28"/>
          <w:lang w:eastAsia="en-GB"/>
        </w:rPr>
        <w:t>of immediately with the normal waste.</w:t>
      </w:r>
    </w:p>
    <w:p w14:paraId="13418E6C" w14:textId="77777777" w:rsidR="002314A7" w:rsidRPr="004921AA" w:rsidRDefault="002314A7" w:rsidP="002314A7">
      <w:pPr>
        <w:pStyle w:val="ListParagraph"/>
        <w:numPr>
          <w:ilvl w:val="0"/>
          <w:numId w:val="38"/>
        </w:numPr>
        <w:rPr>
          <w:rFonts w:cs="Arial"/>
          <w:szCs w:val="28"/>
          <w:lang w:eastAsia="en-GB"/>
        </w:rPr>
      </w:pPr>
      <w:r w:rsidRPr="004921AA">
        <w:rPr>
          <w:rFonts w:cs="Arial"/>
          <w:szCs w:val="28"/>
          <w:lang w:eastAsia="en-GB"/>
        </w:rPr>
        <w:t>If COVID-19 is confirmed this waste should be stored for at least 72 hours before disposal with normal waste.</w:t>
      </w:r>
    </w:p>
    <w:p w14:paraId="55017BC8" w14:textId="77777777" w:rsidR="002314A7" w:rsidRPr="004921AA" w:rsidRDefault="002314A7" w:rsidP="002314A7">
      <w:pPr>
        <w:pStyle w:val="ListParagraph"/>
        <w:numPr>
          <w:ilvl w:val="0"/>
          <w:numId w:val="38"/>
        </w:numPr>
        <w:rPr>
          <w:rFonts w:cs="Arial"/>
          <w:szCs w:val="28"/>
          <w:lang w:eastAsia="en-GB"/>
        </w:rPr>
      </w:pPr>
      <w:r w:rsidRPr="004921AA">
        <w:rPr>
          <w:rFonts w:cs="Arial"/>
          <w:szCs w:val="28"/>
          <w:lang w:eastAsia="en-GB"/>
        </w:rPr>
        <w:t>If during an emergency you need to remove the waste before 72 hours, it must be treated as Category B infectious waste. You must:</w:t>
      </w:r>
    </w:p>
    <w:p w14:paraId="34F68A7D" w14:textId="77777777" w:rsidR="002314A7" w:rsidRPr="004921AA" w:rsidRDefault="002314A7" w:rsidP="002314A7">
      <w:pPr>
        <w:pStyle w:val="ListParagraph"/>
        <w:numPr>
          <w:ilvl w:val="0"/>
          <w:numId w:val="40"/>
        </w:numPr>
        <w:rPr>
          <w:rFonts w:cs="Arial"/>
          <w:szCs w:val="28"/>
          <w:lang w:eastAsia="en-GB"/>
        </w:rPr>
      </w:pPr>
      <w:r w:rsidRPr="004921AA">
        <w:rPr>
          <w:rFonts w:cs="Arial"/>
          <w:szCs w:val="28"/>
          <w:lang w:eastAsia="en-GB"/>
        </w:rPr>
        <w:t>keep it separate from your other waste</w:t>
      </w:r>
    </w:p>
    <w:p w14:paraId="712BA749" w14:textId="77777777" w:rsidR="002314A7" w:rsidRPr="004921AA" w:rsidRDefault="002314A7" w:rsidP="002314A7">
      <w:pPr>
        <w:pStyle w:val="ListParagraph"/>
        <w:numPr>
          <w:ilvl w:val="0"/>
          <w:numId w:val="40"/>
        </w:numPr>
        <w:rPr>
          <w:rFonts w:cs="Arial"/>
          <w:szCs w:val="28"/>
          <w:lang w:eastAsia="en-GB"/>
        </w:rPr>
      </w:pPr>
      <w:r w:rsidRPr="004921AA">
        <w:rPr>
          <w:rFonts w:cs="Arial"/>
          <w:szCs w:val="28"/>
          <w:lang w:eastAsia="en-GB"/>
        </w:rPr>
        <w:t>arrange for collection by a specialist contractor as hazardous waste. There will be a charge for this service.</w:t>
      </w:r>
    </w:p>
    <w:p w14:paraId="2F9B937D" w14:textId="2ECE0565" w:rsidR="002314A7" w:rsidRPr="00D33775" w:rsidRDefault="002314A7" w:rsidP="002314A7">
      <w:pPr>
        <w:rPr>
          <w:rFonts w:cs="Arial"/>
          <w:color w:val="0563C1" w:themeColor="hyperlink"/>
          <w:szCs w:val="28"/>
          <w:u w:val="single"/>
        </w:rPr>
      </w:pPr>
      <w:r w:rsidRPr="004921AA">
        <w:rPr>
          <w:rFonts w:eastAsia="Times New Roman" w:cs="Arial"/>
          <w:color w:val="0B0C0C"/>
          <w:szCs w:val="28"/>
          <w:lang w:eastAsia="en-GB"/>
        </w:rPr>
        <w:t xml:space="preserve">This advice has been taken from </w:t>
      </w:r>
      <w:hyperlink r:id="rId80" w:history="1">
        <w:r w:rsidRPr="004921AA">
          <w:rPr>
            <w:rStyle w:val="Hyperlink"/>
            <w:rFonts w:cs="Arial"/>
            <w:szCs w:val="28"/>
          </w:rPr>
          <w:t>https://www.gov.uk/government/publications/covid-19-decontamination-in-non-healthcare-settings/covid-19-decontamination-in-non-healthcare-settings</w:t>
        </w:r>
      </w:hyperlink>
    </w:p>
    <w:p w14:paraId="7E75F487" w14:textId="77777777" w:rsidR="002314A7" w:rsidRDefault="002314A7" w:rsidP="00F62272">
      <w:pPr>
        <w:pStyle w:val="Heading3"/>
      </w:pPr>
      <w:r w:rsidRPr="001077DE">
        <w:t xml:space="preserve">Further Support </w:t>
      </w:r>
    </w:p>
    <w:p w14:paraId="0E32E23F" w14:textId="77777777" w:rsidR="002314A7" w:rsidRPr="00B01EF4" w:rsidRDefault="002314A7" w:rsidP="002314A7">
      <w:pPr>
        <w:rPr>
          <w:rFonts w:cs="Arial"/>
          <w:szCs w:val="28"/>
        </w:rPr>
      </w:pPr>
      <w:r w:rsidRPr="00B01EF4">
        <w:rPr>
          <w:rFonts w:cs="Arial"/>
          <w:szCs w:val="28"/>
        </w:rPr>
        <w:t xml:space="preserve">If you have any questions or would like further advice on cleaning requirements please contact us at </w:t>
      </w:r>
      <w:hyperlink r:id="rId81" w:history="1">
        <w:r w:rsidRPr="00B01EF4">
          <w:rPr>
            <w:rStyle w:val="Hyperlink"/>
            <w:rFonts w:cs="Arial"/>
            <w:szCs w:val="28"/>
          </w:rPr>
          <w:t>Covid@goalballuk.com</w:t>
        </w:r>
      </w:hyperlink>
      <w:r w:rsidRPr="00B01EF4">
        <w:rPr>
          <w:rFonts w:cs="Arial"/>
          <w:szCs w:val="28"/>
        </w:rPr>
        <w:t xml:space="preserve"> </w:t>
      </w:r>
    </w:p>
    <w:p w14:paraId="7503D2F1" w14:textId="0708CD32" w:rsidR="008F0692" w:rsidRDefault="00CC2AA0" w:rsidP="002314A7">
      <w:pPr>
        <w:pStyle w:val="Heading2"/>
      </w:pPr>
      <w:r>
        <w:t xml:space="preserve"> </w:t>
      </w:r>
      <w:r w:rsidR="001F27B6" w:rsidRPr="000F4E31">
        <w:t xml:space="preserve"> </w:t>
      </w:r>
      <w:r w:rsidR="008F0692">
        <w:br w:type="page"/>
      </w:r>
    </w:p>
    <w:p w14:paraId="2EC04FED" w14:textId="7623A098" w:rsidR="008F0692" w:rsidRDefault="008F0692" w:rsidP="00CA4243">
      <w:pPr>
        <w:pStyle w:val="Heading2"/>
      </w:pPr>
      <w:r>
        <w:lastRenderedPageBreak/>
        <w:t xml:space="preserve">Appendix </w:t>
      </w:r>
      <w:r w:rsidR="00CC2AA0">
        <w:t>H</w:t>
      </w:r>
      <w:r>
        <w:t xml:space="preserve"> - </w:t>
      </w:r>
      <w:r w:rsidRPr="000F4E31">
        <w:t xml:space="preserve">Key Links </w:t>
      </w:r>
    </w:p>
    <w:p w14:paraId="120A58D2" w14:textId="02BB1CAD" w:rsidR="004F6EEF" w:rsidRPr="006F56D4" w:rsidRDefault="004F6EEF" w:rsidP="008F0692">
      <w:pPr>
        <w:rPr>
          <w:b/>
          <w:bCs/>
        </w:rPr>
      </w:pPr>
      <w:r w:rsidRPr="006F56D4">
        <w:rPr>
          <w:b/>
          <w:bCs/>
        </w:rPr>
        <w:t>Goalball UK</w:t>
      </w:r>
    </w:p>
    <w:p w14:paraId="5DD9772D" w14:textId="0E3C1CEB" w:rsidR="00CD13E4" w:rsidRDefault="002B0B12">
      <w:pPr>
        <w:rPr>
          <w:rStyle w:val="Hyperlink"/>
          <w:rFonts w:eastAsia="Times New Roman"/>
        </w:rPr>
      </w:pPr>
      <w:r>
        <w:t>R</w:t>
      </w:r>
      <w:r w:rsidR="00CD13E4" w:rsidRPr="009165FB">
        <w:t xml:space="preserve">eturn to play webpage: </w:t>
      </w:r>
      <w:hyperlink r:id="rId82" w:history="1">
        <w:r w:rsidR="00CD13E4" w:rsidRPr="0093509B">
          <w:rPr>
            <w:rStyle w:val="Hyperlink"/>
            <w:rFonts w:eastAsia="Times New Roman"/>
          </w:rPr>
          <w:t>http://goalballuk.com/the-sport/r2p/</w:t>
        </w:r>
      </w:hyperlink>
    </w:p>
    <w:p w14:paraId="22794C73" w14:textId="78091D40" w:rsidR="00EA302F" w:rsidRDefault="00EA302F">
      <w:r>
        <w:t xml:space="preserve">COVID-19 contact: </w:t>
      </w:r>
      <w:hyperlink r:id="rId83" w:history="1">
        <w:r>
          <w:rPr>
            <w:rStyle w:val="Hyperlink"/>
          </w:rPr>
          <w:t>Covid@goalballuk.com</w:t>
        </w:r>
      </w:hyperlink>
      <w:r>
        <w:t xml:space="preserve"> or 07706 286584</w:t>
      </w:r>
    </w:p>
    <w:p w14:paraId="62C6832F" w14:textId="6956869B" w:rsidR="004F6EEF" w:rsidRDefault="002B0B12">
      <w:pPr>
        <w:rPr>
          <w:rStyle w:val="Hyperlink"/>
        </w:rPr>
      </w:pPr>
      <w:r>
        <w:t xml:space="preserve">COVID-19 </w:t>
      </w:r>
      <w:r w:rsidR="0092188E">
        <w:t>C</w:t>
      </w:r>
      <w:r>
        <w:t xml:space="preserve">lub </w:t>
      </w:r>
      <w:r w:rsidR="0092188E">
        <w:t>R</w:t>
      </w:r>
      <w:r>
        <w:t xml:space="preserve">egistration: </w:t>
      </w:r>
      <w:hyperlink r:id="rId84" w:history="1">
        <w:r w:rsidR="004F6EEF" w:rsidRPr="00C21648">
          <w:rPr>
            <w:rStyle w:val="Hyperlink"/>
          </w:rPr>
          <w:t>Goalball UK COVID-19 Registration</w:t>
        </w:r>
      </w:hyperlink>
    </w:p>
    <w:p w14:paraId="7E85CFEB" w14:textId="659F764C" w:rsidR="00FA5A01" w:rsidRPr="0000375E" w:rsidRDefault="00FA5A01">
      <w:pPr>
        <w:rPr>
          <w:b/>
          <w:bCs/>
        </w:rPr>
      </w:pPr>
      <w:r w:rsidRPr="0000375E">
        <w:rPr>
          <w:b/>
          <w:bCs/>
        </w:rPr>
        <w:t xml:space="preserve">Government Guidance </w:t>
      </w:r>
    </w:p>
    <w:p w14:paraId="626C0354" w14:textId="2295C84F" w:rsidR="007056AB" w:rsidRPr="0000375E" w:rsidRDefault="007B4BB7" w:rsidP="007B4BB7">
      <w:r w:rsidRPr="0000375E">
        <w:t>Social distancing</w:t>
      </w:r>
    </w:p>
    <w:p w14:paraId="51D84F50" w14:textId="77777777" w:rsidR="007B4BB7" w:rsidRDefault="007B4BB7" w:rsidP="00F608C5">
      <w:pPr>
        <w:pStyle w:val="ListParagraph"/>
        <w:numPr>
          <w:ilvl w:val="0"/>
          <w:numId w:val="44"/>
        </w:numPr>
        <w:spacing w:line="240" w:lineRule="auto"/>
      </w:pPr>
      <w:r>
        <w:t xml:space="preserve">England: </w:t>
      </w:r>
      <w:hyperlink r:id="rId85" w:history="1">
        <w:r>
          <w:rPr>
            <w:rStyle w:val="Hyperlink"/>
          </w:rPr>
          <w:t>https://www.gov.uk/government/publications/staying-alert-and-safe-social-distancing</w:t>
        </w:r>
      </w:hyperlink>
    </w:p>
    <w:p w14:paraId="72679A29" w14:textId="77777777" w:rsidR="007B4BB7" w:rsidRDefault="007B4BB7" w:rsidP="00F608C5">
      <w:pPr>
        <w:pStyle w:val="ListParagraph"/>
        <w:numPr>
          <w:ilvl w:val="0"/>
          <w:numId w:val="44"/>
        </w:numPr>
        <w:spacing w:line="240" w:lineRule="auto"/>
      </w:pPr>
      <w:r>
        <w:t xml:space="preserve">Northern Ireland: </w:t>
      </w:r>
      <w:hyperlink r:id="rId86" w:history="1">
        <w:r>
          <w:rPr>
            <w:rStyle w:val="Hyperlink"/>
          </w:rPr>
          <w:t>https://www.nidirect.gov.uk/articles/coronavirus-covid-19-regulations-guidance-and-what-they-mean-you</w:t>
        </w:r>
      </w:hyperlink>
    </w:p>
    <w:p w14:paraId="0B91F888" w14:textId="77777777" w:rsidR="007B4BB7" w:rsidRPr="009B31DB" w:rsidRDefault="007B4BB7" w:rsidP="00F608C5">
      <w:pPr>
        <w:pStyle w:val="ListParagraph"/>
        <w:numPr>
          <w:ilvl w:val="0"/>
          <w:numId w:val="44"/>
        </w:numPr>
        <w:spacing w:line="240" w:lineRule="auto"/>
        <w:rPr>
          <w:rStyle w:val="Hyperlink"/>
          <w:color w:val="auto"/>
          <w:u w:val="none"/>
        </w:rPr>
      </w:pPr>
      <w:r>
        <w:t xml:space="preserve">Scotland: </w:t>
      </w:r>
      <w:hyperlink r:id="rId87" w:history="1">
        <w:r>
          <w:rPr>
            <w:rStyle w:val="Hyperlink"/>
          </w:rPr>
          <w:t>https://www.gov.scot/coronavirus-covid-19/</w:t>
        </w:r>
      </w:hyperlink>
      <w:r>
        <w:t xml:space="preserve"> </w:t>
      </w:r>
    </w:p>
    <w:p w14:paraId="6E8EDF79" w14:textId="064E4910" w:rsidR="007E27E8" w:rsidRPr="007E27E8" w:rsidRDefault="007B4BB7" w:rsidP="002C42BB">
      <w:pPr>
        <w:pStyle w:val="ListParagraph"/>
        <w:numPr>
          <w:ilvl w:val="0"/>
          <w:numId w:val="44"/>
        </w:numPr>
        <w:spacing w:line="240" w:lineRule="auto"/>
        <w:rPr>
          <w:rStyle w:val="Hyperlink"/>
          <w:color w:val="auto"/>
          <w:u w:val="none"/>
        </w:rPr>
      </w:pPr>
      <w:r>
        <w:rPr>
          <w:lang w:val="fr-BE"/>
        </w:rPr>
        <w:t>Wales</w:t>
      </w:r>
      <w:r w:rsidRPr="009B31DB">
        <w:rPr>
          <w:lang w:val="fr-BE"/>
        </w:rPr>
        <w:t xml:space="preserve">: </w:t>
      </w:r>
      <w:hyperlink r:id="rId88" w:history="1">
        <w:r w:rsidRPr="0000375E">
          <w:rPr>
            <w:rStyle w:val="Hyperlink"/>
            <w:lang w:val="fr-BE"/>
          </w:rPr>
          <w:t>https://gov.wales/coronavirus-social-distancing-guidance</w:t>
        </w:r>
      </w:hyperlink>
    </w:p>
    <w:p w14:paraId="61A7F4EF" w14:textId="77777777" w:rsidR="007B4BB7" w:rsidRDefault="007B4BB7" w:rsidP="007B4BB7">
      <w:r>
        <w:rPr>
          <w:rFonts w:cstheme="minorHAnsi"/>
        </w:rPr>
        <w:t xml:space="preserve">Return to recreational team sport framework: </w:t>
      </w:r>
      <w:hyperlink r:id="rId89" w:history="1">
        <w:r>
          <w:rPr>
            <w:rStyle w:val="Hyperlink"/>
          </w:rPr>
          <w:t>https://www.gov.uk/government/publications/coronavirus-covid-19-guidance-on-phased-return-of-sport-and-recreation/return-to-recreational-team-sport-framework</w:t>
        </w:r>
      </w:hyperlink>
    </w:p>
    <w:p w14:paraId="3A1DD4D0" w14:textId="44594770" w:rsidR="00FA5A01" w:rsidRDefault="00092374">
      <w:pPr>
        <w:rPr>
          <w:rFonts w:cstheme="minorHAnsi"/>
        </w:rPr>
      </w:pPr>
      <w:r>
        <w:rPr>
          <w:rFonts w:cstheme="minorHAnsi"/>
          <w:bdr w:val="none" w:sz="0" w:space="0" w:color="auto" w:frame="1"/>
          <w:shd w:val="clear" w:color="auto" w:fill="FFFFFF"/>
        </w:rPr>
        <w:t>P</w:t>
      </w:r>
      <w:r w:rsidR="00FA5A01" w:rsidRPr="00006146">
        <w:rPr>
          <w:rFonts w:cstheme="minorHAnsi"/>
          <w:bdr w:val="none" w:sz="0" w:space="0" w:color="auto" w:frame="1"/>
          <w:shd w:val="clear" w:color="auto" w:fill="FFFFFF"/>
        </w:rPr>
        <w:t>rotective measures for out-of-school settings</w:t>
      </w:r>
      <w:r w:rsidR="00006146">
        <w:rPr>
          <w:rFonts w:cstheme="minorHAnsi"/>
          <w:color w:val="0B0C0C"/>
          <w:shd w:val="clear" w:color="auto" w:fill="FFFFFF"/>
        </w:rPr>
        <w:t xml:space="preserve">: </w:t>
      </w:r>
      <w:hyperlink r:id="rId90" w:history="1">
        <w:r w:rsidR="00006146" w:rsidRPr="00181B4F">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221626DF" w14:textId="36DC6DBE" w:rsidR="002627C3" w:rsidRDefault="002627C3" w:rsidP="002627C3">
      <w:r>
        <w:t xml:space="preserve">First Aid Responders: </w:t>
      </w:r>
      <w:hyperlink r:id="rId91" w:history="1">
        <w:r w:rsidRPr="00181B4F">
          <w:rPr>
            <w:rStyle w:val="Hyperlink"/>
          </w:rPr>
          <w:t>https://www.gov.uk/government/publications/novel-coronavirus-2019-ncov-interim-guidance-for-first-responders/interim-guidance-for-first-responders-and-others-in-close-contact-with-symptomatic-people-with-potential-2019-ncov</w:t>
        </w:r>
      </w:hyperlink>
      <w:r>
        <w:t xml:space="preserve"> </w:t>
      </w:r>
    </w:p>
    <w:p w14:paraId="6CAAD006" w14:textId="77777777" w:rsidR="005077A4" w:rsidRDefault="0037682C" w:rsidP="005077A4">
      <w:r>
        <w:t>Resuscitation advice:</w:t>
      </w:r>
      <w:r w:rsidR="00424A1A">
        <w:t xml:space="preserve"> </w:t>
      </w:r>
      <w:hyperlink r:id="rId92" w:history="1">
        <w:r w:rsidR="00424A1A">
          <w:rPr>
            <w:rStyle w:val="Hyperlink"/>
          </w:rPr>
          <w:t>https://www.resus.org.uk/covid-19-resources/covid-19-resources-general-public/resuscitation-council-uk-statement-covid-19</w:t>
        </w:r>
      </w:hyperlink>
      <w:r>
        <w:t xml:space="preserve"> </w:t>
      </w:r>
    </w:p>
    <w:p w14:paraId="10995F80" w14:textId="13E3DE3B" w:rsidR="00CF7742" w:rsidRDefault="009445DB" w:rsidP="005077A4">
      <w:pPr>
        <w:rPr>
          <w:rStyle w:val="Hyperlink"/>
        </w:rPr>
      </w:pPr>
      <w:r>
        <w:rPr>
          <w:rFonts w:cstheme="minorHAnsi"/>
          <w:color w:val="0B0C0C"/>
        </w:rPr>
        <w:t>H</w:t>
      </w:r>
      <w:r w:rsidR="00CF7742">
        <w:rPr>
          <w:rFonts w:cstheme="minorHAnsi"/>
          <w:color w:val="0B0C0C"/>
        </w:rPr>
        <w:t xml:space="preserve">ospitality settings </w:t>
      </w:r>
      <w:hyperlink r:id="rId93" w:history="1">
        <w:r w:rsidR="00CF7742">
          <w:rPr>
            <w:rStyle w:val="Hyperlink"/>
          </w:rPr>
          <w:t>https://www.gov.uk/guidance/working-safely-during-coronavirus-covid-19/restaurants-offering-takeaway-or-delivery</w:t>
        </w:r>
      </w:hyperlink>
    </w:p>
    <w:p w14:paraId="27D13243" w14:textId="2DBA2090" w:rsidR="004F4CE6" w:rsidRPr="004F4CE6" w:rsidRDefault="004F4CE6" w:rsidP="005077A4">
      <w:pPr>
        <w:rPr>
          <w:rStyle w:val="Hyperlink"/>
          <w:b/>
          <w:bCs/>
          <w:color w:val="auto"/>
          <w:u w:val="none"/>
        </w:rPr>
      </w:pPr>
      <w:r>
        <w:rPr>
          <w:rFonts w:eastAsia="Times New Roman" w:cstheme="minorHAnsi"/>
          <w:color w:val="0B0C0C"/>
          <w:lang w:eastAsia="en-GB"/>
        </w:rPr>
        <w:t xml:space="preserve">Cleaning in a non-healthcare setting: </w:t>
      </w:r>
      <w:hyperlink r:id="rId94" w:history="1">
        <w:r>
          <w:rPr>
            <w:rStyle w:val="Hyperlink"/>
          </w:rPr>
          <w:t>https://www.gov.uk/government/publications/covid-19-decontamination-</w:t>
        </w:r>
        <w:r>
          <w:rPr>
            <w:rStyle w:val="Hyperlink"/>
          </w:rPr>
          <w:lastRenderedPageBreak/>
          <w:t>in-non-healthcare-settings/covid-19-decontamination-in-non-healthcare-settings</w:t>
        </w:r>
      </w:hyperlink>
      <w:r>
        <w:rPr>
          <w:rFonts w:eastAsia="Times New Roman" w:cstheme="minorHAnsi"/>
          <w:color w:val="0B0C0C"/>
          <w:lang w:eastAsia="en-GB"/>
        </w:rPr>
        <w:t xml:space="preserve"> </w:t>
      </w:r>
    </w:p>
    <w:p w14:paraId="403EEE73" w14:textId="77777777" w:rsidR="009B31DB" w:rsidRPr="0093036E" w:rsidRDefault="009B31DB" w:rsidP="0093036E">
      <w:pPr>
        <w:rPr>
          <w:rFonts w:cstheme="minorHAnsi"/>
        </w:rPr>
      </w:pPr>
      <w:r w:rsidRPr="0093036E">
        <w:rPr>
          <w:rFonts w:cstheme="minorHAnsi"/>
        </w:rPr>
        <w:t>Covid 19 Symptoms and Test &amp; Trace</w:t>
      </w:r>
    </w:p>
    <w:p w14:paraId="7EDE8F1D" w14:textId="63B42B18" w:rsidR="00C65B91" w:rsidRPr="00F30FD8" w:rsidRDefault="00830F89" w:rsidP="00F608C5">
      <w:pPr>
        <w:pStyle w:val="ListParagraph"/>
        <w:numPr>
          <w:ilvl w:val="0"/>
          <w:numId w:val="45"/>
        </w:numPr>
        <w:rPr>
          <w:rStyle w:val="Hyperlink"/>
          <w:color w:val="auto"/>
        </w:rPr>
      </w:pPr>
      <w:r w:rsidRPr="00F30FD8">
        <w:t xml:space="preserve">Symptoms: </w:t>
      </w:r>
      <w:hyperlink r:id="rId95" w:history="1">
        <w:r w:rsidR="00F30FD8" w:rsidRPr="00181B4F">
          <w:rPr>
            <w:rStyle w:val="Hyperlink"/>
          </w:rPr>
          <w:t>https://www.nhs.uk/conditions/coronavirus-covid-19/symptoms/</w:t>
        </w:r>
      </w:hyperlink>
      <w:r w:rsidR="00F30FD8">
        <w:t xml:space="preserve"> </w:t>
      </w:r>
    </w:p>
    <w:p w14:paraId="6DF57CBF" w14:textId="20B76908" w:rsidR="00F30FD8" w:rsidRPr="0093036E" w:rsidRDefault="00DC5789" w:rsidP="00F608C5">
      <w:pPr>
        <w:pStyle w:val="ListParagraph"/>
        <w:numPr>
          <w:ilvl w:val="0"/>
          <w:numId w:val="45"/>
        </w:numPr>
        <w:rPr>
          <w:rFonts w:cstheme="minorHAnsi"/>
          <w:u w:val="single"/>
        </w:rPr>
      </w:pPr>
      <w:r w:rsidRPr="00F30FD8">
        <w:t xml:space="preserve">Testing: </w:t>
      </w:r>
      <w:hyperlink r:id="rId96" w:history="1">
        <w:r w:rsidR="00F30FD8" w:rsidRPr="00181B4F">
          <w:rPr>
            <w:rStyle w:val="Hyperlink"/>
            <w:rFonts w:cstheme="minorHAnsi"/>
          </w:rPr>
          <w:t>https://www.nhs.uk/conditions/coronavirus-covid-19/testing-and-tracing/get-an-antigen-test-to-check-if-you-have-coronavirus/</w:t>
        </w:r>
      </w:hyperlink>
      <w:r w:rsidR="00F30FD8">
        <w:rPr>
          <w:rFonts w:cstheme="minorHAnsi"/>
        </w:rPr>
        <w:t xml:space="preserve"> </w:t>
      </w:r>
    </w:p>
    <w:p w14:paraId="5607B296" w14:textId="3623422B" w:rsidR="00F30FD8" w:rsidRPr="00F30FD8" w:rsidRDefault="00F30FD8" w:rsidP="00F608C5">
      <w:pPr>
        <w:pStyle w:val="ListParagraph"/>
        <w:numPr>
          <w:ilvl w:val="0"/>
          <w:numId w:val="45"/>
        </w:numPr>
        <w:spacing w:after="0" w:line="240" w:lineRule="auto"/>
        <w:rPr>
          <w:b/>
          <w:bCs/>
        </w:rPr>
      </w:pPr>
      <w:r w:rsidRPr="00F30FD8">
        <w:t>Isolating:</w:t>
      </w:r>
      <w:r w:rsidRPr="00F30FD8">
        <w:rPr>
          <w:b/>
          <w:bCs/>
        </w:rPr>
        <w:t xml:space="preserve"> </w:t>
      </w:r>
      <w:hyperlink r:id="rId97" w:history="1">
        <w:r w:rsidRPr="00F30FD8">
          <w:rPr>
            <w:rStyle w:val="Hyperlink"/>
            <w:rFonts w:cstheme="minorHAnsi"/>
          </w:rPr>
          <w:t>https://www.nhs.uk/conditions/coronavirus-covid-19/self-isolation-and-treatment/when-to-self-isolate-and-what-to-do/</w:t>
        </w:r>
      </w:hyperlink>
    </w:p>
    <w:p w14:paraId="3C71A87B" w14:textId="457F4ABE" w:rsidR="0080528D" w:rsidRPr="00993298" w:rsidRDefault="00110C79" w:rsidP="00F608C5">
      <w:pPr>
        <w:pStyle w:val="ListParagraph"/>
        <w:numPr>
          <w:ilvl w:val="0"/>
          <w:numId w:val="45"/>
        </w:numPr>
        <w:rPr>
          <w:rStyle w:val="Hyperlink"/>
          <w:color w:val="auto"/>
        </w:rPr>
      </w:pPr>
      <w:r>
        <w:t xml:space="preserve">Data storage: </w:t>
      </w:r>
      <w:hyperlink r:id="rId98">
        <w:r w:rsidRPr="78DEA4E6">
          <w:rPr>
            <w:rStyle w:val="Hyperlink"/>
          </w:rPr>
          <w:t>https://www.gov.uk/guidance/maintaining-records-of-staff-customers-and-visitors-to-support-nhs-test-and-trace</w:t>
        </w:r>
      </w:hyperlink>
      <w:r w:rsidRPr="78DEA4E6">
        <w:rPr>
          <w:rStyle w:val="Hyperlink"/>
          <w:color w:val="auto"/>
        </w:rPr>
        <w:t xml:space="preserve"> </w:t>
      </w:r>
    </w:p>
    <w:p w14:paraId="038CDA9C" w14:textId="4E7A3B02" w:rsidR="78DEA4E6" w:rsidRDefault="78DEA4E6" w:rsidP="78DEA4E6">
      <w:pPr>
        <w:rPr>
          <w:b/>
          <w:bCs/>
        </w:rPr>
      </w:pPr>
    </w:p>
    <w:p w14:paraId="1E90D66E" w14:textId="3DEFA862" w:rsidR="009C47D5" w:rsidRPr="009C47D5" w:rsidRDefault="009C47D5" w:rsidP="00C40B2E">
      <w:pPr>
        <w:rPr>
          <w:rFonts w:cstheme="minorHAnsi"/>
          <w:b/>
          <w:bCs/>
        </w:rPr>
      </w:pPr>
      <w:r w:rsidRPr="009C47D5">
        <w:rPr>
          <w:rFonts w:cstheme="minorHAnsi"/>
          <w:b/>
          <w:bCs/>
        </w:rPr>
        <w:t xml:space="preserve">Travel </w:t>
      </w:r>
      <w:r w:rsidR="007E27E8">
        <w:rPr>
          <w:rFonts w:cstheme="minorHAnsi"/>
          <w:b/>
          <w:bCs/>
        </w:rPr>
        <w:t>and Guiding</w:t>
      </w:r>
    </w:p>
    <w:p w14:paraId="3B90585F" w14:textId="2619ACED" w:rsidR="007E27E8" w:rsidRPr="007E27E8" w:rsidRDefault="007E27E8" w:rsidP="007E27E8">
      <w:pPr>
        <w:rPr>
          <w:rFonts w:cstheme="minorHAnsi"/>
        </w:rPr>
      </w:pPr>
      <w:r w:rsidRPr="007E27E8">
        <w:rPr>
          <w:rFonts w:cstheme="minorHAnsi"/>
        </w:rPr>
        <w:t>England advice</w:t>
      </w:r>
      <w:r w:rsidR="00DF47F0">
        <w:rPr>
          <w:rFonts w:cstheme="minorHAnsi"/>
        </w:rPr>
        <w:t>:</w:t>
      </w:r>
      <w:hyperlink r:id="rId99" w:history="1">
        <w:r w:rsidR="00DF47F0" w:rsidRPr="00617856">
          <w:rPr>
            <w:rStyle w:val="Hyperlink"/>
            <w:rFonts w:cstheme="minorHAnsi"/>
          </w:rPr>
          <w:t>https://www.rnib.org.uk/sites/default/files/Sighted-guiding-%28England%29-v1.0.docx</w:t>
        </w:r>
      </w:hyperlink>
      <w:r w:rsidRPr="007E27E8">
        <w:rPr>
          <w:rFonts w:cstheme="minorHAnsi"/>
        </w:rPr>
        <w:t xml:space="preserve"> </w:t>
      </w:r>
    </w:p>
    <w:p w14:paraId="2B9B0429" w14:textId="73916895" w:rsidR="007E27E8" w:rsidRPr="007E27E8" w:rsidRDefault="007E27E8" w:rsidP="007E27E8">
      <w:pPr>
        <w:rPr>
          <w:rFonts w:cstheme="minorHAnsi"/>
        </w:rPr>
      </w:pPr>
      <w:r w:rsidRPr="007E27E8">
        <w:rPr>
          <w:rFonts w:cstheme="minorHAnsi"/>
        </w:rPr>
        <w:t>Northern Ireland adv</w:t>
      </w:r>
      <w:r w:rsidR="00DF47F0">
        <w:rPr>
          <w:rFonts w:cstheme="minorHAnsi"/>
        </w:rPr>
        <w:t xml:space="preserve">ice: </w:t>
      </w:r>
      <w:hyperlink r:id="rId100" w:history="1">
        <w:r w:rsidR="00DF47F0" w:rsidRPr="00617856">
          <w:rPr>
            <w:rStyle w:val="Hyperlink"/>
            <w:rFonts w:cstheme="minorHAnsi"/>
          </w:rPr>
          <w:t>https://www.rnib.org.uk/sites/default/files/Social%20Distancing%20Guidance%20if%20you%20are%20blind%20or%20partially%20sighted_0.docx</w:t>
        </w:r>
      </w:hyperlink>
      <w:r w:rsidRPr="007E27E8">
        <w:rPr>
          <w:rFonts w:cstheme="minorHAnsi"/>
        </w:rPr>
        <w:t xml:space="preserve"> </w:t>
      </w:r>
    </w:p>
    <w:p w14:paraId="74FB75F4" w14:textId="551ADFB5" w:rsidR="007E27E8" w:rsidRPr="007E27E8" w:rsidRDefault="007E27E8" w:rsidP="007E27E8">
      <w:pPr>
        <w:rPr>
          <w:rFonts w:cstheme="minorHAnsi"/>
        </w:rPr>
      </w:pPr>
      <w:r w:rsidRPr="007E27E8">
        <w:rPr>
          <w:rFonts w:cstheme="minorHAnsi"/>
        </w:rPr>
        <w:t>Scotland advice</w:t>
      </w:r>
      <w:r>
        <w:rPr>
          <w:rFonts w:cstheme="minorHAnsi"/>
        </w:rPr>
        <w:t>:</w:t>
      </w:r>
      <w:hyperlink r:id="rId101" w:history="1">
        <w:r w:rsidR="00DF47F0" w:rsidRPr="00617856">
          <w:rPr>
            <w:rStyle w:val="Hyperlink"/>
            <w:rFonts w:cstheme="minorHAnsi"/>
          </w:rPr>
          <w:t>https://www.gov.scot/publications/coronavirus-covid-19-guidance-for-those-providing-guide-support/</w:t>
        </w:r>
      </w:hyperlink>
      <w:r w:rsidRPr="007E27E8">
        <w:rPr>
          <w:rFonts w:cstheme="minorHAnsi"/>
        </w:rPr>
        <w:t xml:space="preserve"> </w:t>
      </w:r>
    </w:p>
    <w:p w14:paraId="6DE90268" w14:textId="7E7E79D1" w:rsidR="007E27E8" w:rsidRPr="007E27E8" w:rsidRDefault="007E27E8" w:rsidP="007E27E8">
      <w:pPr>
        <w:rPr>
          <w:rFonts w:cstheme="minorHAnsi"/>
        </w:rPr>
      </w:pPr>
      <w:r w:rsidRPr="007E27E8">
        <w:rPr>
          <w:rFonts w:cstheme="minorHAnsi"/>
        </w:rPr>
        <w:t xml:space="preserve">Wales advice: </w:t>
      </w:r>
      <w:hyperlink r:id="rId102" w:history="1">
        <w:r w:rsidRPr="007E27E8">
          <w:rPr>
            <w:rStyle w:val="Hyperlink"/>
            <w:rFonts w:cstheme="minorHAnsi"/>
          </w:rPr>
          <w:t>http://www.wcb-ccd.org.uk/coronavirus_PHW.php</w:t>
        </w:r>
      </w:hyperlink>
      <w:r w:rsidRPr="007E27E8">
        <w:rPr>
          <w:rFonts w:cstheme="minorHAnsi"/>
        </w:rPr>
        <w:t xml:space="preserve"> </w:t>
      </w:r>
    </w:p>
    <w:p w14:paraId="2EB4C14F" w14:textId="058973B5" w:rsidR="00C40B2E" w:rsidRDefault="00C40B2E" w:rsidP="00C40B2E">
      <w:pPr>
        <w:rPr>
          <w:rStyle w:val="Hyperlink"/>
          <w:rFonts w:cstheme="minorHAnsi"/>
        </w:rPr>
      </w:pPr>
      <w:r w:rsidRPr="00A872E5">
        <w:rPr>
          <w:rFonts w:cstheme="minorHAnsi"/>
        </w:rPr>
        <w:t>My Sight</w:t>
      </w:r>
      <w:r w:rsidR="00954F7A">
        <w:rPr>
          <w:rFonts w:cstheme="minorHAnsi"/>
        </w:rPr>
        <w:t xml:space="preserve"> </w:t>
      </w:r>
      <w:r w:rsidR="006964FC">
        <w:rPr>
          <w:rFonts w:cstheme="minorHAnsi"/>
        </w:rPr>
        <w:t>a</w:t>
      </w:r>
      <w:r w:rsidR="00954F7A">
        <w:rPr>
          <w:rFonts w:cstheme="minorHAnsi"/>
        </w:rPr>
        <w:t>dvice</w:t>
      </w:r>
      <w:r w:rsidR="00092374">
        <w:rPr>
          <w:rFonts w:cstheme="minorHAnsi"/>
        </w:rPr>
        <w:t xml:space="preserve">: </w:t>
      </w:r>
      <w:hyperlink r:id="rId103" w:history="1">
        <w:r w:rsidRPr="00A872E5">
          <w:rPr>
            <w:rStyle w:val="Hyperlink"/>
            <w:rFonts w:cstheme="minorHAnsi"/>
          </w:rPr>
          <w:t>https://www.sightadvicefaq.org.uk/coronavirus-information/Getting-out-and-about/guiding-CV</w:t>
        </w:r>
      </w:hyperlink>
    </w:p>
    <w:p w14:paraId="770186F8" w14:textId="5CBBEC51" w:rsidR="00954F7A" w:rsidRPr="0092188E" w:rsidRDefault="00954F7A" w:rsidP="00954F7A">
      <w:pPr>
        <w:rPr>
          <w:b/>
          <w:bCs/>
        </w:rPr>
      </w:pPr>
      <w:r w:rsidRPr="0092188E">
        <w:rPr>
          <w:b/>
          <w:bCs/>
        </w:rPr>
        <w:t>Club Matters</w:t>
      </w:r>
      <w:r w:rsidR="00B22008">
        <w:rPr>
          <w:b/>
          <w:bCs/>
        </w:rPr>
        <w:t xml:space="preserve"> Guidance </w:t>
      </w:r>
    </w:p>
    <w:p w14:paraId="10A3D8AD" w14:textId="77777777" w:rsidR="00954F7A" w:rsidRDefault="00030223" w:rsidP="00954F7A">
      <w:hyperlink r:id="rId104" w:history="1">
        <w:r w:rsidR="00954F7A" w:rsidRPr="002D5FA5">
          <w:rPr>
            <w:rStyle w:val="Hyperlink"/>
          </w:rPr>
          <w:t xml:space="preserve">Understanding </w:t>
        </w:r>
        <w:r w:rsidR="00954F7A">
          <w:rPr>
            <w:rStyle w:val="Hyperlink"/>
          </w:rPr>
          <w:t>Y</w:t>
        </w:r>
        <w:r w:rsidR="00954F7A" w:rsidRPr="002D5FA5">
          <w:rPr>
            <w:rStyle w:val="Hyperlink"/>
          </w:rPr>
          <w:t>our People Guide</w:t>
        </w:r>
      </w:hyperlink>
      <w:r w:rsidR="00954F7A">
        <w:t xml:space="preserve"> </w:t>
      </w:r>
    </w:p>
    <w:p w14:paraId="142F55F6" w14:textId="12C86D56" w:rsidR="00954F7A" w:rsidRPr="00954F7A" w:rsidRDefault="00030223" w:rsidP="00C40B2E">
      <w:pPr>
        <w:rPr>
          <w:rStyle w:val="Hyperlink"/>
        </w:rPr>
      </w:pPr>
      <w:hyperlink r:id="rId105" w:history="1">
        <w:r w:rsidR="00954F7A" w:rsidRPr="00096E8D">
          <w:rPr>
            <w:rStyle w:val="Hyperlink"/>
          </w:rPr>
          <w:t>Creating a Risk Assessment</w:t>
        </w:r>
      </w:hyperlink>
    </w:p>
    <w:p w14:paraId="1B377645" w14:textId="77777777" w:rsidR="005077A4" w:rsidRDefault="00945BF7" w:rsidP="00954F7A">
      <w:pPr>
        <w:spacing w:before="240" w:line="240" w:lineRule="auto"/>
        <w:rPr>
          <w:b/>
          <w:bCs/>
        </w:rPr>
      </w:pPr>
      <w:r w:rsidRPr="009C47D5">
        <w:rPr>
          <w:b/>
          <w:bCs/>
        </w:rPr>
        <w:t>Venue guidance</w:t>
      </w:r>
    </w:p>
    <w:p w14:paraId="0824D3B1" w14:textId="7174719D" w:rsidR="00945BF7" w:rsidRPr="005077A4" w:rsidRDefault="00945BF7" w:rsidP="005077A4">
      <w:pPr>
        <w:spacing w:before="100" w:beforeAutospacing="1" w:after="100" w:afterAutospacing="1" w:line="240" w:lineRule="auto"/>
        <w:rPr>
          <w:b/>
          <w:bCs/>
        </w:rPr>
      </w:pPr>
      <w:r w:rsidRPr="00FE1062">
        <w:t>UK Active</w:t>
      </w:r>
      <w:r>
        <w:t xml:space="preserve">: </w:t>
      </w:r>
      <w:hyperlink r:id="rId106" w:history="1">
        <w:r w:rsidR="00757B08">
          <w:rPr>
            <w:rStyle w:val="Hyperlink"/>
          </w:rPr>
          <w:t>https://www.ukactive.com/wp-content/uploads/2020/05/Covid-19-A-framework-for-the-re-opening-of-the-gym-and-fitness-industry-V1.1-FINAL.pdf</w:t>
        </w:r>
      </w:hyperlink>
    </w:p>
    <w:p w14:paraId="07D9F310" w14:textId="32A44F01" w:rsidR="00945BF7" w:rsidRDefault="00945BF7" w:rsidP="00945BF7">
      <w:r w:rsidRPr="00FE1062">
        <w:lastRenderedPageBreak/>
        <w:t>Activity Alliance</w:t>
      </w:r>
      <w:r w:rsidR="00244D61">
        <w:t xml:space="preserve">: </w:t>
      </w:r>
      <w:hyperlink r:id="rId107" w:history="1">
        <w:r w:rsidR="00244D61">
          <w:rPr>
            <w:rStyle w:val="Hyperlink"/>
          </w:rPr>
          <w:t>http://www.activityalliance.org.uk/how-we-help/resources/reopening-activity</w:t>
        </w:r>
      </w:hyperlink>
    </w:p>
    <w:p w14:paraId="19B1AF97" w14:textId="23A00604" w:rsidR="00F30FD8" w:rsidRDefault="00945BF7" w:rsidP="004F6EEF">
      <w:pPr>
        <w:rPr>
          <w:b/>
          <w:bCs/>
        </w:rPr>
      </w:pPr>
      <w:r w:rsidRPr="00244D61">
        <w:t>RNIB, British Blind Sport, and Metro Blind Sport</w:t>
      </w:r>
      <w:r w:rsidR="00244D61">
        <w:t xml:space="preserve">: </w:t>
      </w:r>
      <w:hyperlink r:id="rId108" w:history="1">
        <w:r w:rsidR="00244D61">
          <w:rPr>
            <w:rStyle w:val="Hyperlink"/>
          </w:rPr>
          <w:t>https://www.metroblindsport.org/wp-content/uploads/2020/07/Best-Practice-Sport-Leisure-Guidelines.pdf</w:t>
        </w:r>
      </w:hyperlink>
      <w:r w:rsidR="00244D61">
        <w:t xml:space="preserve"> </w:t>
      </w:r>
      <w:r w:rsidRPr="00DD75FC">
        <w:rPr>
          <w:b/>
          <w:bCs/>
        </w:rPr>
        <w:t xml:space="preserve"> </w:t>
      </w:r>
    </w:p>
    <w:p w14:paraId="1939DC78" w14:textId="77777777" w:rsidR="00954F7A" w:rsidRDefault="00954F7A" w:rsidP="004F6EEF">
      <w:pPr>
        <w:rPr>
          <w:b/>
          <w:bCs/>
        </w:rPr>
      </w:pPr>
      <w:r>
        <w:rPr>
          <w:b/>
          <w:bCs/>
        </w:rPr>
        <w:t>Equipment including PPE and Cleaning</w:t>
      </w:r>
    </w:p>
    <w:p w14:paraId="07AF44AB" w14:textId="2A62304E" w:rsidR="00954F7A" w:rsidRPr="00860322" w:rsidRDefault="00954F7A" w:rsidP="00954F7A">
      <w:pPr>
        <w:rPr>
          <w:b/>
          <w:bCs/>
        </w:rPr>
      </w:pPr>
      <w:proofErr w:type="spellStart"/>
      <w:r w:rsidRPr="00954F7A">
        <w:t>FBTSports</w:t>
      </w:r>
      <w:proofErr w:type="spellEnd"/>
      <w:r w:rsidRPr="00954F7A">
        <w:t xml:space="preserve"> </w:t>
      </w:r>
      <w:r>
        <w:t>PPE</w:t>
      </w:r>
      <w:r w:rsidR="004F4CE6">
        <w:t>:</w:t>
      </w:r>
      <w:r>
        <w:t xml:space="preserve"> </w:t>
      </w:r>
      <w:hyperlink r:id="rId109" w:history="1">
        <w:r>
          <w:rPr>
            <w:rStyle w:val="Hyperlink"/>
          </w:rPr>
          <w:t>https://www.fbtsports.co.uk/category/goalball-uk</w:t>
        </w:r>
      </w:hyperlink>
    </w:p>
    <w:p w14:paraId="50D73330" w14:textId="28A70471" w:rsidR="00954F7A" w:rsidRPr="00954F7A" w:rsidRDefault="00954F7A" w:rsidP="00954F7A">
      <w:pPr>
        <w:rPr>
          <w:b/>
          <w:bCs/>
        </w:rPr>
      </w:pPr>
      <w:r w:rsidRPr="002D191E">
        <w:t>Cleaning spray options</w:t>
      </w:r>
      <w:r w:rsidR="004F4CE6">
        <w:t>:</w:t>
      </w:r>
    </w:p>
    <w:p w14:paraId="6AD3A588" w14:textId="77777777" w:rsidR="00954F7A" w:rsidRDefault="00030223" w:rsidP="00F608C5">
      <w:pPr>
        <w:pStyle w:val="ListParagraph"/>
        <w:numPr>
          <w:ilvl w:val="0"/>
          <w:numId w:val="50"/>
        </w:numPr>
      </w:pPr>
      <w:hyperlink r:id="rId110" w:history="1">
        <w:r w:rsidR="00954F7A" w:rsidRPr="003267A7">
          <w:rPr>
            <w:rStyle w:val="Hyperlink"/>
          </w:rPr>
          <w:t>https://www.zafety.co.uk/hand-and-surface-sanitiser-alcohol-spray-500ml-70-alcohol-defendol/?msclkid=a6062e184cb91c87321d712571d8b1b7</w:t>
        </w:r>
      </w:hyperlink>
    </w:p>
    <w:p w14:paraId="72470AE0" w14:textId="78B31EF5" w:rsidR="00954F7A" w:rsidRPr="00954F7A" w:rsidRDefault="00030223" w:rsidP="00F608C5">
      <w:pPr>
        <w:pStyle w:val="ListParagraph"/>
        <w:numPr>
          <w:ilvl w:val="0"/>
          <w:numId w:val="50"/>
        </w:numPr>
        <w:rPr>
          <w:rStyle w:val="Hyperlink"/>
          <w:b/>
          <w:bCs/>
          <w:color w:val="FF0000"/>
          <w:u w:val="none"/>
        </w:rPr>
      </w:pPr>
      <w:hyperlink r:id="rId111" w:history="1">
        <w:r w:rsidR="00954F7A">
          <w:rPr>
            <w:rStyle w:val="Hyperlink"/>
          </w:rPr>
          <w:t>https://www.firstaid4less.co.uk/Hygiene-Infection-Control/Surface-And-Room-Sanitising/Disinfectants-Cleaning-Sprays/Microsafe-70%25-Isopropyl-Alcohol-500ml-Surface-Spray</w:t>
        </w:r>
      </w:hyperlink>
    </w:p>
    <w:p w14:paraId="11140918" w14:textId="77777777" w:rsidR="001C29F9" w:rsidRDefault="001C29F9" w:rsidP="001C29F9">
      <w:pPr>
        <w:rPr>
          <w:rStyle w:val="Hyperlink"/>
        </w:rPr>
      </w:pPr>
      <w:r>
        <w:t xml:space="preserve">Squeeze whistle: </w:t>
      </w:r>
      <w:hyperlink r:id="rId112" w:history="1">
        <w:r w:rsidRPr="00181B4F">
          <w:rPr>
            <w:rStyle w:val="Hyperlink"/>
          </w:rPr>
          <w:t>https://www.newitts.com/playm8-squeeze-whistle</w:t>
        </w:r>
      </w:hyperlink>
    </w:p>
    <w:p w14:paraId="065AAF8F" w14:textId="7783AF8B" w:rsidR="0042456B" w:rsidRDefault="001C29F9">
      <w:pPr>
        <w:rPr>
          <w:rStyle w:val="Hyperlink"/>
        </w:rPr>
      </w:pPr>
      <w:r>
        <w:t xml:space="preserve">Goalball Equipment: </w:t>
      </w:r>
      <w:hyperlink r:id="rId113" w:history="1">
        <w:r>
          <w:rPr>
            <w:rStyle w:val="Hyperlink"/>
          </w:rPr>
          <w:t>http://goalballuk.com/the-sport/equipment/</w:t>
        </w:r>
      </w:hyperlink>
    </w:p>
    <w:p w14:paraId="11F270FE" w14:textId="77777777" w:rsidR="001C29F9" w:rsidRDefault="001C29F9">
      <w:pPr>
        <w:rPr>
          <w:rStyle w:val="Hyperlink"/>
        </w:rPr>
      </w:pPr>
    </w:p>
    <w:p w14:paraId="03DE8057" w14:textId="68302757" w:rsidR="0042456B" w:rsidRPr="0042456B" w:rsidRDefault="00030223">
      <w:pPr>
        <w:rPr>
          <w:color w:val="0563C1" w:themeColor="hyperlink"/>
          <w:u w:val="single"/>
        </w:rPr>
      </w:pPr>
      <w:hyperlink w:anchor="Contents" w:history="1">
        <w:r w:rsidR="0042456B" w:rsidRPr="0096440C">
          <w:rPr>
            <w:rStyle w:val="Hyperlink"/>
          </w:rPr>
          <w:t>Back to contents page.</w:t>
        </w:r>
      </w:hyperlink>
    </w:p>
    <w:p w14:paraId="1ECF9652" w14:textId="7AEC9F03" w:rsidR="00EF77FA" w:rsidRDefault="00EF77FA">
      <w:pPr>
        <w:rPr>
          <w:b/>
          <w:bCs/>
          <w:color w:val="FF0000"/>
        </w:rPr>
      </w:pPr>
      <w:r>
        <w:rPr>
          <w:b/>
          <w:bCs/>
          <w:color w:val="FF0000"/>
        </w:rPr>
        <w:br w:type="page"/>
      </w:r>
    </w:p>
    <w:p w14:paraId="6661A439" w14:textId="1E9F5DC9" w:rsidR="00302EC3" w:rsidRPr="003D0165" w:rsidRDefault="00D112E5" w:rsidP="00CA4243">
      <w:pPr>
        <w:pStyle w:val="Heading1"/>
        <w:numPr>
          <w:ilvl w:val="0"/>
          <w:numId w:val="54"/>
        </w:numPr>
      </w:pPr>
      <w:r w:rsidRPr="00D112E5">
        <w:lastRenderedPageBreak/>
        <w:t>Disclaimer</w:t>
      </w:r>
      <w:bookmarkStart w:id="23" w:name="Disclaimer"/>
      <w:bookmarkEnd w:id="23"/>
    </w:p>
    <w:p w14:paraId="047A498F" w14:textId="77777777" w:rsidR="003D0165" w:rsidRPr="003D0165" w:rsidRDefault="003D0165" w:rsidP="003D0165">
      <w:pPr>
        <w:pStyle w:val="ListParagraph"/>
        <w:spacing w:after="0" w:line="240" w:lineRule="auto"/>
        <w:ind w:left="360"/>
        <w:rPr>
          <w:b/>
          <w:bCs/>
        </w:rPr>
      </w:pPr>
    </w:p>
    <w:p w14:paraId="05894B6E" w14:textId="1E8DB913" w:rsidR="003D0165" w:rsidRDefault="000D2184" w:rsidP="003D0165">
      <w:pPr>
        <w:spacing w:after="0" w:line="240" w:lineRule="auto"/>
      </w:pPr>
      <w:r w:rsidRPr="000D2184">
        <w:t>The support, tools and resources provided in this guidance is provided solely for general information. Goalball UK is not your adviser and any reliance you may place on this general information is entirely at your own risk.</w:t>
      </w:r>
      <w:r w:rsidRPr="000D2184">
        <w:br/>
      </w:r>
    </w:p>
    <w:p w14:paraId="7BCAD1EC" w14:textId="2EE44073" w:rsidR="003D0165" w:rsidRDefault="000D2184" w:rsidP="003D0165">
      <w:pPr>
        <w:spacing w:after="0" w:line="240" w:lineRule="auto"/>
      </w:pPr>
      <w:r w:rsidRPr="000D2184">
        <w:t>Care has been taken over the accuracy of the content of the Guidance, but Goalball UK cannot guarantee that</w:t>
      </w:r>
      <w:r w:rsidR="00694BE7">
        <w:t xml:space="preserve"> </w:t>
      </w:r>
      <w:r w:rsidRPr="000D2184">
        <w:t>such information is up to date or reflects any or all relevant</w:t>
      </w:r>
      <w:r w:rsidR="00694BE7">
        <w:t xml:space="preserve"> current</w:t>
      </w:r>
      <w:r w:rsidRPr="000D2184">
        <w:t xml:space="preserve"> legal requirements.</w:t>
      </w:r>
      <w:r w:rsidRPr="000D2184">
        <w:br/>
      </w:r>
    </w:p>
    <w:p w14:paraId="0535E913" w14:textId="003B3E1F" w:rsidR="003D0165" w:rsidRDefault="000D2184" w:rsidP="003D0165">
      <w:pPr>
        <w:spacing w:after="0" w:line="240" w:lineRule="auto"/>
      </w:pPr>
      <w:r w:rsidRPr="000D2184">
        <w:t>Goalball UK makes no claim or representation regarding, and accepts no responsibility for, the quality, content, nature, reliability or safety of third party websites or services accessible by hyperlink (“Links”) from any webpage on the Goalball UK website (</w:t>
      </w:r>
      <w:hyperlink r:id="rId114" w:history="1">
        <w:r w:rsidRPr="000D2184">
          <w:rPr>
            <w:rStyle w:val="Hyperlink"/>
          </w:rPr>
          <w:t>www.goalballuk.com</w:t>
        </w:r>
      </w:hyperlink>
      <w:r w:rsidRPr="000D2184">
        <w:t>) including, for the avoidance of doubt, any Guidance, (“Websites”) or third party websites linking to the Website.</w:t>
      </w:r>
      <w:r w:rsidRPr="000D2184">
        <w:br/>
      </w:r>
    </w:p>
    <w:p w14:paraId="577942BC" w14:textId="620216EA" w:rsidR="003D0165" w:rsidRDefault="000D2184" w:rsidP="003D0165">
      <w:pPr>
        <w:spacing w:after="0" w:line="240" w:lineRule="auto"/>
      </w:pPr>
      <w:r w:rsidRPr="000D2184">
        <w:t>Such linked websites are not under Goalball UK's control. Goalball UK is not responsible for the content of any such linked websites and/or any link contained in a linked website, or any review, changes or updates to such websites. Goalball UK provides these Links to you only as a convenience and/or for educational purposes, and the inclusion of any Link does not imply any affiliation, endorsement, or adoption by Goalball UK of the website or any information contained in it. When leaving the Websites, you should be aware that Goalball UK's Terms and Conditions no longer apply, and, therefore, you should review the applicable terms and policies, including privacy and data gathering practices, of any third party website.</w:t>
      </w:r>
    </w:p>
    <w:p w14:paraId="2978F674" w14:textId="153CC5B4" w:rsidR="000D2184" w:rsidRPr="000D2184" w:rsidRDefault="000D2184" w:rsidP="003D0165">
      <w:pPr>
        <w:spacing w:after="0" w:line="240" w:lineRule="auto"/>
      </w:pPr>
      <w:r w:rsidRPr="000D2184">
        <w:br/>
        <w:t>The information contained in this guidance is general and not specific and therefore may not be suitable in your specific situation. You should ensure that you obtain professional specialist technical and legal advice before taking, or refraining from, any action on the basis of information contained in any of the Guidance.</w:t>
      </w:r>
      <w:r w:rsidRPr="000D2184">
        <w:br/>
      </w:r>
    </w:p>
    <w:p w14:paraId="2989B2F5" w14:textId="766C77BA" w:rsidR="00D112E5" w:rsidRPr="00A53BE0" w:rsidRDefault="00030223" w:rsidP="00F522A1">
      <w:pPr>
        <w:rPr>
          <w:color w:val="0563C1" w:themeColor="hyperlink"/>
          <w:u w:val="single"/>
        </w:rPr>
      </w:pPr>
      <w:hyperlink w:anchor="Contents" w:history="1">
        <w:r w:rsidR="00A53BE0" w:rsidRPr="0096440C">
          <w:rPr>
            <w:rStyle w:val="Hyperlink"/>
          </w:rPr>
          <w:t>Back to contents page.</w:t>
        </w:r>
      </w:hyperlink>
    </w:p>
    <w:p w14:paraId="106A0829" w14:textId="6F4A3DC7" w:rsidR="00671DC2" w:rsidRPr="00E20110" w:rsidRDefault="00671DC2" w:rsidP="004D3106">
      <w:pPr>
        <w:rPr>
          <w:b/>
          <w:bCs/>
          <w:color w:val="FF0000"/>
        </w:rPr>
      </w:pPr>
    </w:p>
    <w:sectPr w:rsidR="00671DC2" w:rsidRPr="00E20110" w:rsidSect="00D35E29">
      <w:headerReference w:type="default" r:id="rId115"/>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8A416" w14:textId="77777777" w:rsidR="00545E0C" w:rsidRDefault="00545E0C" w:rsidP="00F26726">
      <w:pPr>
        <w:spacing w:after="0" w:line="240" w:lineRule="auto"/>
      </w:pPr>
      <w:r>
        <w:separator/>
      </w:r>
    </w:p>
  </w:endnote>
  <w:endnote w:type="continuationSeparator" w:id="0">
    <w:p w14:paraId="52E5A457" w14:textId="77777777" w:rsidR="00545E0C" w:rsidRDefault="00545E0C" w:rsidP="00F2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85805"/>
      <w:docPartObj>
        <w:docPartGallery w:val="Page Numbers (Bottom of Page)"/>
        <w:docPartUnique/>
      </w:docPartObj>
    </w:sdtPr>
    <w:sdtEndPr/>
    <w:sdtContent>
      <w:p w14:paraId="3E39A382" w14:textId="5950287D" w:rsidR="00C033DC" w:rsidRDefault="00C033DC" w:rsidP="00112AA9">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F17E8B5" w14:textId="2808B2A4" w:rsidR="00C033DC" w:rsidRDefault="00C033DC" w:rsidP="009235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18022" w14:textId="77777777" w:rsidR="00545E0C" w:rsidRDefault="00545E0C" w:rsidP="00F26726">
      <w:pPr>
        <w:spacing w:after="0" w:line="240" w:lineRule="auto"/>
      </w:pPr>
      <w:r>
        <w:separator/>
      </w:r>
    </w:p>
  </w:footnote>
  <w:footnote w:type="continuationSeparator" w:id="0">
    <w:p w14:paraId="424FFA12" w14:textId="77777777" w:rsidR="00545E0C" w:rsidRDefault="00545E0C" w:rsidP="00F2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97E83" w14:textId="643E3784" w:rsidR="00C033DC" w:rsidRDefault="00C033DC" w:rsidP="00F2672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4E3"/>
    <w:multiLevelType w:val="hybridMultilevel"/>
    <w:tmpl w:val="42A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C2AE1"/>
    <w:multiLevelType w:val="hybridMultilevel"/>
    <w:tmpl w:val="56CC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96751"/>
    <w:multiLevelType w:val="hybridMultilevel"/>
    <w:tmpl w:val="D1BA8D2C"/>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74ECC"/>
    <w:multiLevelType w:val="hybridMultilevel"/>
    <w:tmpl w:val="3D10032A"/>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849FD"/>
    <w:multiLevelType w:val="hybridMultilevel"/>
    <w:tmpl w:val="CE8A2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1E5DCA"/>
    <w:multiLevelType w:val="hybridMultilevel"/>
    <w:tmpl w:val="8E2E2528"/>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372E9"/>
    <w:multiLevelType w:val="hybridMultilevel"/>
    <w:tmpl w:val="2E76B1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47AEC"/>
    <w:multiLevelType w:val="hybridMultilevel"/>
    <w:tmpl w:val="CFBE2EB0"/>
    <w:lvl w:ilvl="0" w:tplc="A198D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F7304"/>
    <w:multiLevelType w:val="hybridMultilevel"/>
    <w:tmpl w:val="84D4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8151C"/>
    <w:multiLevelType w:val="hybridMultilevel"/>
    <w:tmpl w:val="6DA01246"/>
    <w:lvl w:ilvl="0" w:tplc="7380590E">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775AB"/>
    <w:multiLevelType w:val="hybridMultilevel"/>
    <w:tmpl w:val="D80CF4F6"/>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D36BE"/>
    <w:multiLevelType w:val="hybridMultilevel"/>
    <w:tmpl w:val="A77608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2608D"/>
    <w:multiLevelType w:val="hybridMultilevel"/>
    <w:tmpl w:val="BBA2B7A2"/>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F7C1E"/>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0D10CE"/>
    <w:multiLevelType w:val="hybridMultilevel"/>
    <w:tmpl w:val="3860319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310DC"/>
    <w:multiLevelType w:val="hybridMultilevel"/>
    <w:tmpl w:val="F0BAD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124832"/>
    <w:multiLevelType w:val="hybridMultilevel"/>
    <w:tmpl w:val="A6F0BE7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92F29BF"/>
    <w:multiLevelType w:val="hybridMultilevel"/>
    <w:tmpl w:val="C2C6BDCC"/>
    <w:lvl w:ilvl="0" w:tplc="B36CEA5E">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23C57"/>
    <w:multiLevelType w:val="hybridMultilevel"/>
    <w:tmpl w:val="04EE6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0C065B"/>
    <w:multiLevelType w:val="hybridMultilevel"/>
    <w:tmpl w:val="1D326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B0AF5"/>
    <w:multiLevelType w:val="hybridMultilevel"/>
    <w:tmpl w:val="909091FE"/>
    <w:lvl w:ilvl="0" w:tplc="6A4C49F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2D5A3F"/>
    <w:multiLevelType w:val="hybridMultilevel"/>
    <w:tmpl w:val="CD7A5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D04ABC"/>
    <w:multiLevelType w:val="hybridMultilevel"/>
    <w:tmpl w:val="882C7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2C2A07"/>
    <w:multiLevelType w:val="hybridMultilevel"/>
    <w:tmpl w:val="446E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42125"/>
    <w:multiLevelType w:val="hybridMultilevel"/>
    <w:tmpl w:val="A66C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EF1A31"/>
    <w:multiLevelType w:val="hybridMultilevel"/>
    <w:tmpl w:val="DC58ADCE"/>
    <w:lvl w:ilvl="0" w:tplc="FF74BABC">
      <w:start w:val="1"/>
      <w:numFmt w:val="bullet"/>
      <w:lvlText w:val="-"/>
      <w:lvlJc w:val="left"/>
      <w:pPr>
        <w:ind w:left="1080" w:hanging="360"/>
      </w:pPr>
      <w:rPr>
        <w:rFonts w:ascii="Arial" w:eastAsiaTheme="minorEastAsia" w:hAnsi="Arial" w:cs="Aria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F4C74E1"/>
    <w:multiLevelType w:val="hybridMultilevel"/>
    <w:tmpl w:val="2020EA3C"/>
    <w:lvl w:ilvl="0" w:tplc="EA5C64F8">
      <w:start w:val="1"/>
      <w:numFmt w:val="decimal"/>
      <w:lvlText w:val="%1."/>
      <w:lvlJc w:val="left"/>
      <w:pPr>
        <w:ind w:left="720" w:hanging="360"/>
      </w:pPr>
      <w:rPr>
        <w:rFonts w:hint="default"/>
      </w:rPr>
    </w:lvl>
    <w:lvl w:ilvl="1" w:tplc="F812583C">
      <w:start w:val="5"/>
      <w:numFmt w:val="decimal"/>
      <w:isLgl/>
      <w:lvlText w:val="%1.%2"/>
      <w:lvlJc w:val="left"/>
      <w:pPr>
        <w:ind w:left="720" w:hanging="360"/>
      </w:pPr>
      <w:rPr>
        <w:rFonts w:hint="default"/>
      </w:rPr>
    </w:lvl>
    <w:lvl w:ilvl="2" w:tplc="7466C950">
      <w:start w:val="1"/>
      <w:numFmt w:val="decimal"/>
      <w:isLgl/>
      <w:lvlText w:val="%1.%2.%3"/>
      <w:lvlJc w:val="left"/>
      <w:pPr>
        <w:ind w:left="1080" w:hanging="720"/>
      </w:pPr>
      <w:rPr>
        <w:rFonts w:hint="default"/>
      </w:rPr>
    </w:lvl>
    <w:lvl w:ilvl="3" w:tplc="8640D8F2">
      <w:start w:val="1"/>
      <w:numFmt w:val="decimal"/>
      <w:isLgl/>
      <w:lvlText w:val="%1.%2.%3.%4"/>
      <w:lvlJc w:val="left"/>
      <w:pPr>
        <w:ind w:left="1080" w:hanging="720"/>
      </w:pPr>
      <w:rPr>
        <w:rFonts w:hint="default"/>
      </w:rPr>
    </w:lvl>
    <w:lvl w:ilvl="4" w:tplc="600AC2E8">
      <w:start w:val="1"/>
      <w:numFmt w:val="decimal"/>
      <w:isLgl/>
      <w:lvlText w:val="%1.%2.%3.%4.%5"/>
      <w:lvlJc w:val="left"/>
      <w:pPr>
        <w:ind w:left="1440" w:hanging="1080"/>
      </w:pPr>
      <w:rPr>
        <w:rFonts w:hint="default"/>
      </w:rPr>
    </w:lvl>
    <w:lvl w:ilvl="5" w:tplc="E028E014">
      <w:start w:val="1"/>
      <w:numFmt w:val="decimal"/>
      <w:isLgl/>
      <w:lvlText w:val="%1.%2.%3.%4.%5.%6"/>
      <w:lvlJc w:val="left"/>
      <w:pPr>
        <w:ind w:left="1440" w:hanging="1080"/>
      </w:pPr>
      <w:rPr>
        <w:rFonts w:hint="default"/>
      </w:rPr>
    </w:lvl>
    <w:lvl w:ilvl="6" w:tplc="DD1C15F6">
      <w:start w:val="1"/>
      <w:numFmt w:val="decimal"/>
      <w:isLgl/>
      <w:lvlText w:val="%1.%2.%3.%4.%5.%6.%7"/>
      <w:lvlJc w:val="left"/>
      <w:pPr>
        <w:ind w:left="1800" w:hanging="1440"/>
      </w:pPr>
      <w:rPr>
        <w:rFonts w:hint="default"/>
      </w:rPr>
    </w:lvl>
    <w:lvl w:ilvl="7" w:tplc="CA2E02D6">
      <w:start w:val="1"/>
      <w:numFmt w:val="decimal"/>
      <w:isLgl/>
      <w:lvlText w:val="%1.%2.%3.%4.%5.%6.%7.%8"/>
      <w:lvlJc w:val="left"/>
      <w:pPr>
        <w:ind w:left="1800" w:hanging="1440"/>
      </w:pPr>
      <w:rPr>
        <w:rFonts w:hint="default"/>
      </w:rPr>
    </w:lvl>
    <w:lvl w:ilvl="8" w:tplc="3FBEEA04">
      <w:start w:val="1"/>
      <w:numFmt w:val="decimal"/>
      <w:isLgl/>
      <w:lvlText w:val="%1.%2.%3.%4.%5.%6.%7.%8.%9"/>
      <w:lvlJc w:val="left"/>
      <w:pPr>
        <w:ind w:left="2160" w:hanging="1800"/>
      </w:pPr>
      <w:rPr>
        <w:rFonts w:hint="default"/>
      </w:rPr>
    </w:lvl>
  </w:abstractNum>
  <w:abstractNum w:abstractNumId="27" w15:restartNumberingAfterBreak="0">
    <w:nsid w:val="40140FEC"/>
    <w:multiLevelType w:val="hybridMultilevel"/>
    <w:tmpl w:val="245E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35B93"/>
    <w:multiLevelType w:val="hybridMultilevel"/>
    <w:tmpl w:val="A496998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6CB144F"/>
    <w:multiLevelType w:val="hybridMultilevel"/>
    <w:tmpl w:val="BB40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2615AE"/>
    <w:multiLevelType w:val="hybridMultilevel"/>
    <w:tmpl w:val="A18E75D8"/>
    <w:lvl w:ilvl="0" w:tplc="6BD0A6E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122D3F"/>
    <w:multiLevelType w:val="hybridMultilevel"/>
    <w:tmpl w:val="2184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A41EB4"/>
    <w:multiLevelType w:val="hybridMultilevel"/>
    <w:tmpl w:val="3A02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2A6611"/>
    <w:multiLevelType w:val="hybridMultilevel"/>
    <w:tmpl w:val="F594CCAE"/>
    <w:lvl w:ilvl="0" w:tplc="B90CBA28">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A95FCD"/>
    <w:multiLevelType w:val="hybridMultilevel"/>
    <w:tmpl w:val="88B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2734CD"/>
    <w:multiLevelType w:val="hybridMultilevel"/>
    <w:tmpl w:val="FB84BE06"/>
    <w:lvl w:ilvl="0" w:tplc="15804CF8">
      <w:start w:val="1"/>
      <w:numFmt w:val="decimal"/>
      <w:lvlText w:val="%1."/>
      <w:lvlJc w:val="left"/>
      <w:pPr>
        <w:ind w:left="360" w:hanging="360"/>
      </w:pPr>
      <w:rPr>
        <w:rFonts w:hint="default"/>
        <w:b w:val="0"/>
        <w:bCs w:val="0"/>
        <w:color w:val="auto"/>
      </w:rPr>
    </w:lvl>
    <w:lvl w:ilvl="1" w:tplc="2DE05C2A">
      <w:start w:val="1"/>
      <w:numFmt w:val="decimal"/>
      <w:lvlText w:val="%1.%2"/>
      <w:lvlJc w:val="left"/>
      <w:pPr>
        <w:ind w:left="360" w:hanging="360"/>
      </w:pPr>
      <w:rPr>
        <w:rFonts w:hint="default"/>
      </w:rPr>
    </w:lvl>
    <w:lvl w:ilvl="2" w:tplc="16DA31C8">
      <w:start w:val="1"/>
      <w:numFmt w:val="decimal"/>
      <w:lvlText w:val="%1.%2.%3"/>
      <w:lvlJc w:val="left"/>
      <w:pPr>
        <w:ind w:left="720" w:hanging="720"/>
      </w:pPr>
      <w:rPr>
        <w:rFonts w:hint="default"/>
      </w:rPr>
    </w:lvl>
    <w:lvl w:ilvl="3" w:tplc="2B6AC96C">
      <w:start w:val="1"/>
      <w:numFmt w:val="decimal"/>
      <w:lvlText w:val="%1.%2.%3.%4"/>
      <w:lvlJc w:val="left"/>
      <w:pPr>
        <w:ind w:left="720" w:hanging="720"/>
      </w:pPr>
      <w:rPr>
        <w:rFonts w:hint="default"/>
      </w:rPr>
    </w:lvl>
    <w:lvl w:ilvl="4" w:tplc="B840F906">
      <w:start w:val="1"/>
      <w:numFmt w:val="decimal"/>
      <w:lvlText w:val="%1.%2.%3.%4.%5"/>
      <w:lvlJc w:val="left"/>
      <w:pPr>
        <w:ind w:left="1080" w:hanging="1080"/>
      </w:pPr>
      <w:rPr>
        <w:rFonts w:hint="default"/>
      </w:rPr>
    </w:lvl>
    <w:lvl w:ilvl="5" w:tplc="04AEFF0E">
      <w:start w:val="1"/>
      <w:numFmt w:val="decimal"/>
      <w:lvlText w:val="%1.%2.%3.%4.%5.%6"/>
      <w:lvlJc w:val="left"/>
      <w:pPr>
        <w:ind w:left="1080" w:hanging="1080"/>
      </w:pPr>
      <w:rPr>
        <w:rFonts w:hint="default"/>
      </w:rPr>
    </w:lvl>
    <w:lvl w:ilvl="6" w:tplc="5860E28E">
      <w:start w:val="1"/>
      <w:numFmt w:val="decimal"/>
      <w:lvlText w:val="%1.%2.%3.%4.%5.%6.%7"/>
      <w:lvlJc w:val="left"/>
      <w:pPr>
        <w:ind w:left="1440" w:hanging="1440"/>
      </w:pPr>
      <w:rPr>
        <w:rFonts w:hint="default"/>
      </w:rPr>
    </w:lvl>
    <w:lvl w:ilvl="7" w:tplc="08C6EE86">
      <w:start w:val="1"/>
      <w:numFmt w:val="decimal"/>
      <w:lvlText w:val="%1.%2.%3.%4.%5.%6.%7.%8"/>
      <w:lvlJc w:val="left"/>
      <w:pPr>
        <w:ind w:left="1440" w:hanging="1440"/>
      </w:pPr>
      <w:rPr>
        <w:rFonts w:hint="default"/>
      </w:rPr>
    </w:lvl>
    <w:lvl w:ilvl="8" w:tplc="515CCB5E">
      <w:start w:val="1"/>
      <w:numFmt w:val="decimal"/>
      <w:lvlText w:val="%1.%2.%3.%4.%5.%6.%7.%8.%9"/>
      <w:lvlJc w:val="left"/>
      <w:pPr>
        <w:ind w:left="1800" w:hanging="1800"/>
      </w:pPr>
      <w:rPr>
        <w:rFonts w:hint="default"/>
      </w:rPr>
    </w:lvl>
  </w:abstractNum>
  <w:abstractNum w:abstractNumId="36" w15:restartNumberingAfterBreak="0">
    <w:nsid w:val="5CB274D2"/>
    <w:multiLevelType w:val="hybridMultilevel"/>
    <w:tmpl w:val="C786050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D513D56"/>
    <w:multiLevelType w:val="hybridMultilevel"/>
    <w:tmpl w:val="9E525C78"/>
    <w:lvl w:ilvl="0" w:tplc="017EB45C">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03D3E48"/>
    <w:multiLevelType w:val="hybridMultilevel"/>
    <w:tmpl w:val="0D829508"/>
    <w:lvl w:ilvl="0" w:tplc="08090001">
      <w:start w:val="1"/>
      <w:numFmt w:val="bullet"/>
      <w:lvlText w:val=""/>
      <w:lvlJc w:val="left"/>
      <w:pPr>
        <w:ind w:left="360" w:hanging="360"/>
      </w:pPr>
      <w:rPr>
        <w:rFonts w:ascii="Symbol" w:hAnsi="Symbol" w:hint="default"/>
        <w:b w:val="0"/>
        <w:bCs w:val="0"/>
        <w:color w:val="auto"/>
      </w:rPr>
    </w:lvl>
    <w:lvl w:ilvl="1" w:tplc="2DE05C2A">
      <w:start w:val="1"/>
      <w:numFmt w:val="decimal"/>
      <w:lvlText w:val="%1.%2"/>
      <w:lvlJc w:val="left"/>
      <w:pPr>
        <w:ind w:left="360" w:hanging="360"/>
      </w:pPr>
      <w:rPr>
        <w:rFonts w:hint="default"/>
      </w:rPr>
    </w:lvl>
    <w:lvl w:ilvl="2" w:tplc="16DA31C8">
      <w:start w:val="1"/>
      <w:numFmt w:val="decimal"/>
      <w:lvlText w:val="%1.%2.%3"/>
      <w:lvlJc w:val="left"/>
      <w:pPr>
        <w:ind w:left="720" w:hanging="720"/>
      </w:pPr>
      <w:rPr>
        <w:rFonts w:hint="default"/>
      </w:rPr>
    </w:lvl>
    <w:lvl w:ilvl="3" w:tplc="2B6AC96C">
      <w:start w:val="1"/>
      <w:numFmt w:val="decimal"/>
      <w:lvlText w:val="%1.%2.%3.%4"/>
      <w:lvlJc w:val="left"/>
      <w:pPr>
        <w:ind w:left="720" w:hanging="720"/>
      </w:pPr>
      <w:rPr>
        <w:rFonts w:hint="default"/>
      </w:rPr>
    </w:lvl>
    <w:lvl w:ilvl="4" w:tplc="B840F906">
      <w:start w:val="1"/>
      <w:numFmt w:val="decimal"/>
      <w:lvlText w:val="%1.%2.%3.%4.%5"/>
      <w:lvlJc w:val="left"/>
      <w:pPr>
        <w:ind w:left="1080" w:hanging="1080"/>
      </w:pPr>
      <w:rPr>
        <w:rFonts w:hint="default"/>
      </w:rPr>
    </w:lvl>
    <w:lvl w:ilvl="5" w:tplc="04AEFF0E">
      <w:start w:val="1"/>
      <w:numFmt w:val="decimal"/>
      <w:lvlText w:val="%1.%2.%3.%4.%5.%6"/>
      <w:lvlJc w:val="left"/>
      <w:pPr>
        <w:ind w:left="1080" w:hanging="1080"/>
      </w:pPr>
      <w:rPr>
        <w:rFonts w:hint="default"/>
      </w:rPr>
    </w:lvl>
    <w:lvl w:ilvl="6" w:tplc="5860E28E">
      <w:start w:val="1"/>
      <w:numFmt w:val="decimal"/>
      <w:lvlText w:val="%1.%2.%3.%4.%5.%6.%7"/>
      <w:lvlJc w:val="left"/>
      <w:pPr>
        <w:ind w:left="1440" w:hanging="1440"/>
      </w:pPr>
      <w:rPr>
        <w:rFonts w:hint="default"/>
      </w:rPr>
    </w:lvl>
    <w:lvl w:ilvl="7" w:tplc="08C6EE86">
      <w:start w:val="1"/>
      <w:numFmt w:val="decimal"/>
      <w:lvlText w:val="%1.%2.%3.%4.%5.%6.%7.%8"/>
      <w:lvlJc w:val="left"/>
      <w:pPr>
        <w:ind w:left="1440" w:hanging="1440"/>
      </w:pPr>
      <w:rPr>
        <w:rFonts w:hint="default"/>
      </w:rPr>
    </w:lvl>
    <w:lvl w:ilvl="8" w:tplc="515CCB5E">
      <w:start w:val="1"/>
      <w:numFmt w:val="decimal"/>
      <w:lvlText w:val="%1.%2.%3.%4.%5.%6.%7.%8.%9"/>
      <w:lvlJc w:val="left"/>
      <w:pPr>
        <w:ind w:left="1800" w:hanging="1800"/>
      </w:pPr>
      <w:rPr>
        <w:rFonts w:hint="default"/>
      </w:rPr>
    </w:lvl>
  </w:abstractNum>
  <w:abstractNum w:abstractNumId="39" w15:restartNumberingAfterBreak="0">
    <w:nsid w:val="64887ADC"/>
    <w:multiLevelType w:val="hybridMultilevel"/>
    <w:tmpl w:val="1AF6C788"/>
    <w:lvl w:ilvl="0" w:tplc="949CBA66">
      <w:start w:val="9"/>
      <w:numFmt w:val="decimal"/>
      <w:lvlText w:val="%1"/>
      <w:lvlJc w:val="left"/>
      <w:pPr>
        <w:ind w:left="360" w:hanging="360"/>
      </w:pPr>
      <w:rPr>
        <w:rFonts w:hint="default"/>
      </w:rPr>
    </w:lvl>
    <w:lvl w:ilvl="1" w:tplc="69763F30">
      <w:start w:val="2"/>
      <w:numFmt w:val="decimal"/>
      <w:lvlText w:val="%1.%2"/>
      <w:lvlJc w:val="left"/>
      <w:pPr>
        <w:ind w:left="360" w:hanging="360"/>
      </w:pPr>
      <w:rPr>
        <w:rFonts w:hint="default"/>
      </w:rPr>
    </w:lvl>
    <w:lvl w:ilvl="2" w:tplc="6696E516">
      <w:start w:val="1"/>
      <w:numFmt w:val="decimal"/>
      <w:lvlText w:val="%1.%2.%3"/>
      <w:lvlJc w:val="left"/>
      <w:pPr>
        <w:ind w:left="720" w:hanging="720"/>
      </w:pPr>
      <w:rPr>
        <w:rFonts w:hint="default"/>
      </w:rPr>
    </w:lvl>
    <w:lvl w:ilvl="3" w:tplc="038C7400">
      <w:start w:val="1"/>
      <w:numFmt w:val="decimal"/>
      <w:lvlText w:val="%1.%2.%3.%4"/>
      <w:lvlJc w:val="left"/>
      <w:pPr>
        <w:ind w:left="720" w:hanging="720"/>
      </w:pPr>
      <w:rPr>
        <w:rFonts w:hint="default"/>
      </w:rPr>
    </w:lvl>
    <w:lvl w:ilvl="4" w:tplc="8F986164">
      <w:start w:val="1"/>
      <w:numFmt w:val="decimal"/>
      <w:lvlText w:val="%1.%2.%3.%4.%5"/>
      <w:lvlJc w:val="left"/>
      <w:pPr>
        <w:ind w:left="1080" w:hanging="1080"/>
      </w:pPr>
      <w:rPr>
        <w:rFonts w:hint="default"/>
      </w:rPr>
    </w:lvl>
    <w:lvl w:ilvl="5" w:tplc="8DAA5A34">
      <w:start w:val="1"/>
      <w:numFmt w:val="decimal"/>
      <w:lvlText w:val="%1.%2.%3.%4.%5.%6"/>
      <w:lvlJc w:val="left"/>
      <w:pPr>
        <w:ind w:left="1080" w:hanging="1080"/>
      </w:pPr>
      <w:rPr>
        <w:rFonts w:hint="default"/>
      </w:rPr>
    </w:lvl>
    <w:lvl w:ilvl="6" w:tplc="D65E8CD0">
      <w:start w:val="1"/>
      <w:numFmt w:val="decimal"/>
      <w:lvlText w:val="%1.%2.%3.%4.%5.%6.%7"/>
      <w:lvlJc w:val="left"/>
      <w:pPr>
        <w:ind w:left="1440" w:hanging="1440"/>
      </w:pPr>
      <w:rPr>
        <w:rFonts w:hint="default"/>
      </w:rPr>
    </w:lvl>
    <w:lvl w:ilvl="7" w:tplc="93802970">
      <w:start w:val="1"/>
      <w:numFmt w:val="decimal"/>
      <w:lvlText w:val="%1.%2.%3.%4.%5.%6.%7.%8"/>
      <w:lvlJc w:val="left"/>
      <w:pPr>
        <w:ind w:left="1440" w:hanging="1440"/>
      </w:pPr>
      <w:rPr>
        <w:rFonts w:hint="default"/>
      </w:rPr>
    </w:lvl>
    <w:lvl w:ilvl="8" w:tplc="097C59CC">
      <w:start w:val="1"/>
      <w:numFmt w:val="decimal"/>
      <w:lvlText w:val="%1.%2.%3.%4.%5.%6.%7.%8.%9"/>
      <w:lvlJc w:val="left"/>
      <w:pPr>
        <w:ind w:left="1800" w:hanging="1800"/>
      </w:pPr>
      <w:rPr>
        <w:rFonts w:hint="default"/>
      </w:rPr>
    </w:lvl>
  </w:abstractNum>
  <w:abstractNum w:abstractNumId="40" w15:restartNumberingAfterBreak="0">
    <w:nsid w:val="694A1053"/>
    <w:multiLevelType w:val="hybridMultilevel"/>
    <w:tmpl w:val="EDF0C6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E006DE"/>
    <w:multiLevelType w:val="hybridMultilevel"/>
    <w:tmpl w:val="4232CDBE"/>
    <w:lvl w:ilvl="0" w:tplc="017EB45C">
      <w:start w:val="1"/>
      <w:numFmt w:val="decimal"/>
      <w:lvlText w:val="%1."/>
      <w:lvlJc w:val="left"/>
      <w:pPr>
        <w:ind w:left="720" w:hanging="360"/>
      </w:pPr>
    </w:lvl>
    <w:lvl w:ilvl="1" w:tplc="C69A80A0">
      <w:start w:val="3"/>
      <w:numFmt w:val="decimal"/>
      <w:isLgl/>
      <w:lvlText w:val="%1.%2"/>
      <w:lvlJc w:val="left"/>
      <w:pPr>
        <w:ind w:left="720" w:hanging="360"/>
      </w:pPr>
      <w:rPr>
        <w:rFonts w:hint="default"/>
      </w:rPr>
    </w:lvl>
    <w:lvl w:ilvl="2" w:tplc="DC822336">
      <w:start w:val="1"/>
      <w:numFmt w:val="decimal"/>
      <w:isLgl/>
      <w:lvlText w:val="%1.%2.%3"/>
      <w:lvlJc w:val="left"/>
      <w:pPr>
        <w:ind w:left="1080" w:hanging="720"/>
      </w:pPr>
      <w:rPr>
        <w:rFonts w:hint="default"/>
      </w:rPr>
    </w:lvl>
    <w:lvl w:ilvl="3" w:tplc="2424F428">
      <w:start w:val="1"/>
      <w:numFmt w:val="decimal"/>
      <w:isLgl/>
      <w:lvlText w:val="%1.%2.%3.%4"/>
      <w:lvlJc w:val="left"/>
      <w:pPr>
        <w:ind w:left="1080" w:hanging="720"/>
      </w:pPr>
      <w:rPr>
        <w:rFonts w:hint="default"/>
      </w:rPr>
    </w:lvl>
    <w:lvl w:ilvl="4" w:tplc="53FC78E4">
      <w:start w:val="1"/>
      <w:numFmt w:val="decimal"/>
      <w:isLgl/>
      <w:lvlText w:val="%1.%2.%3.%4.%5"/>
      <w:lvlJc w:val="left"/>
      <w:pPr>
        <w:ind w:left="1440" w:hanging="1080"/>
      </w:pPr>
      <w:rPr>
        <w:rFonts w:hint="default"/>
      </w:rPr>
    </w:lvl>
    <w:lvl w:ilvl="5" w:tplc="503A5984">
      <w:start w:val="1"/>
      <w:numFmt w:val="decimal"/>
      <w:isLgl/>
      <w:lvlText w:val="%1.%2.%3.%4.%5.%6"/>
      <w:lvlJc w:val="left"/>
      <w:pPr>
        <w:ind w:left="1440" w:hanging="1080"/>
      </w:pPr>
      <w:rPr>
        <w:rFonts w:hint="default"/>
      </w:rPr>
    </w:lvl>
    <w:lvl w:ilvl="6" w:tplc="79B490FE">
      <w:start w:val="1"/>
      <w:numFmt w:val="decimal"/>
      <w:isLgl/>
      <w:lvlText w:val="%1.%2.%3.%4.%5.%6.%7"/>
      <w:lvlJc w:val="left"/>
      <w:pPr>
        <w:ind w:left="1800" w:hanging="1440"/>
      </w:pPr>
      <w:rPr>
        <w:rFonts w:hint="default"/>
      </w:rPr>
    </w:lvl>
    <w:lvl w:ilvl="7" w:tplc="D39C7FEE">
      <w:start w:val="1"/>
      <w:numFmt w:val="decimal"/>
      <w:isLgl/>
      <w:lvlText w:val="%1.%2.%3.%4.%5.%6.%7.%8"/>
      <w:lvlJc w:val="left"/>
      <w:pPr>
        <w:ind w:left="1800" w:hanging="1440"/>
      </w:pPr>
      <w:rPr>
        <w:rFonts w:hint="default"/>
      </w:rPr>
    </w:lvl>
    <w:lvl w:ilvl="8" w:tplc="354C1574">
      <w:start w:val="1"/>
      <w:numFmt w:val="decimal"/>
      <w:isLgl/>
      <w:lvlText w:val="%1.%2.%3.%4.%5.%6.%7.%8.%9"/>
      <w:lvlJc w:val="left"/>
      <w:pPr>
        <w:ind w:left="2160" w:hanging="1800"/>
      </w:pPr>
      <w:rPr>
        <w:rFonts w:hint="default"/>
      </w:rPr>
    </w:lvl>
  </w:abstractNum>
  <w:abstractNum w:abstractNumId="42" w15:restartNumberingAfterBreak="0">
    <w:nsid w:val="6A254BA3"/>
    <w:multiLevelType w:val="hybridMultilevel"/>
    <w:tmpl w:val="8BC45144"/>
    <w:lvl w:ilvl="0" w:tplc="0EF41D3E">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F468A4"/>
    <w:multiLevelType w:val="hybridMultilevel"/>
    <w:tmpl w:val="013A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846C22"/>
    <w:multiLevelType w:val="hybridMultilevel"/>
    <w:tmpl w:val="432E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426BE4"/>
    <w:multiLevelType w:val="hybridMultilevel"/>
    <w:tmpl w:val="D3866124"/>
    <w:lvl w:ilvl="0" w:tplc="2B0CDDCA">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653738"/>
    <w:multiLevelType w:val="hybridMultilevel"/>
    <w:tmpl w:val="16C6F3F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CC17F93"/>
    <w:multiLevelType w:val="hybridMultilevel"/>
    <w:tmpl w:val="1D802C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CEE242C"/>
    <w:multiLevelType w:val="hybridMultilevel"/>
    <w:tmpl w:val="EE26C33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D2607F6"/>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DA5612"/>
    <w:multiLevelType w:val="hybridMultilevel"/>
    <w:tmpl w:val="16CE547A"/>
    <w:lvl w:ilvl="0" w:tplc="E78EAF88">
      <w:start w:val="3"/>
      <w:numFmt w:val="decimal"/>
      <w:lvlText w:val="%1"/>
      <w:lvlJc w:val="left"/>
      <w:pPr>
        <w:ind w:left="360" w:hanging="360"/>
      </w:pPr>
      <w:rPr>
        <w:rFonts w:hint="default"/>
        <w:b/>
        <w:bCs/>
      </w:rPr>
    </w:lvl>
    <w:lvl w:ilvl="1" w:tplc="7518AE90">
      <w:start w:val="1"/>
      <w:numFmt w:val="decimal"/>
      <w:lvlText w:val="%1.%2"/>
      <w:lvlJc w:val="left"/>
      <w:pPr>
        <w:ind w:left="360" w:hanging="360"/>
      </w:pPr>
      <w:rPr>
        <w:rFonts w:hint="default"/>
      </w:rPr>
    </w:lvl>
    <w:lvl w:ilvl="2" w:tplc="45C88EF0">
      <w:start w:val="1"/>
      <w:numFmt w:val="decimal"/>
      <w:lvlText w:val="%1.%2.%3"/>
      <w:lvlJc w:val="left"/>
      <w:pPr>
        <w:ind w:left="720" w:hanging="720"/>
      </w:pPr>
      <w:rPr>
        <w:rFonts w:hint="default"/>
      </w:rPr>
    </w:lvl>
    <w:lvl w:ilvl="3" w:tplc="0DA4C418">
      <w:start w:val="1"/>
      <w:numFmt w:val="decimal"/>
      <w:lvlText w:val="%1.%2.%3.%4"/>
      <w:lvlJc w:val="left"/>
      <w:pPr>
        <w:ind w:left="720" w:hanging="720"/>
      </w:pPr>
      <w:rPr>
        <w:rFonts w:hint="default"/>
      </w:rPr>
    </w:lvl>
    <w:lvl w:ilvl="4" w:tplc="438E2326">
      <w:start w:val="1"/>
      <w:numFmt w:val="decimal"/>
      <w:lvlText w:val="%1.%2.%3.%4.%5"/>
      <w:lvlJc w:val="left"/>
      <w:pPr>
        <w:ind w:left="1080" w:hanging="1080"/>
      </w:pPr>
      <w:rPr>
        <w:rFonts w:hint="default"/>
      </w:rPr>
    </w:lvl>
    <w:lvl w:ilvl="5" w:tplc="EBAA627C">
      <w:start w:val="1"/>
      <w:numFmt w:val="decimal"/>
      <w:lvlText w:val="%1.%2.%3.%4.%5.%6"/>
      <w:lvlJc w:val="left"/>
      <w:pPr>
        <w:ind w:left="1080" w:hanging="1080"/>
      </w:pPr>
      <w:rPr>
        <w:rFonts w:hint="default"/>
      </w:rPr>
    </w:lvl>
    <w:lvl w:ilvl="6" w:tplc="CAFE1348">
      <w:start w:val="1"/>
      <w:numFmt w:val="decimal"/>
      <w:lvlText w:val="%1.%2.%3.%4.%5.%6.%7"/>
      <w:lvlJc w:val="left"/>
      <w:pPr>
        <w:ind w:left="1440" w:hanging="1440"/>
      </w:pPr>
      <w:rPr>
        <w:rFonts w:hint="default"/>
      </w:rPr>
    </w:lvl>
    <w:lvl w:ilvl="7" w:tplc="F174976E">
      <w:start w:val="1"/>
      <w:numFmt w:val="decimal"/>
      <w:lvlText w:val="%1.%2.%3.%4.%5.%6.%7.%8"/>
      <w:lvlJc w:val="left"/>
      <w:pPr>
        <w:ind w:left="1440" w:hanging="1440"/>
      </w:pPr>
      <w:rPr>
        <w:rFonts w:hint="default"/>
      </w:rPr>
    </w:lvl>
    <w:lvl w:ilvl="8" w:tplc="F62C9D4C">
      <w:start w:val="1"/>
      <w:numFmt w:val="decimal"/>
      <w:lvlText w:val="%1.%2.%3.%4.%5.%6.%7.%8.%9"/>
      <w:lvlJc w:val="left"/>
      <w:pPr>
        <w:ind w:left="1800" w:hanging="1800"/>
      </w:pPr>
      <w:rPr>
        <w:rFonts w:hint="default"/>
      </w:rPr>
    </w:lvl>
  </w:abstractNum>
  <w:abstractNum w:abstractNumId="51" w15:restartNumberingAfterBreak="0">
    <w:nsid w:val="779612FA"/>
    <w:multiLevelType w:val="hybridMultilevel"/>
    <w:tmpl w:val="4C96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5B099D"/>
    <w:multiLevelType w:val="hybridMultilevel"/>
    <w:tmpl w:val="98FCA6C2"/>
    <w:lvl w:ilvl="0" w:tplc="061C9ACE">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DE3915"/>
    <w:multiLevelType w:val="hybridMultilevel"/>
    <w:tmpl w:val="4B1CBED4"/>
    <w:lvl w:ilvl="0" w:tplc="EACC50CE">
      <w:start w:val="10"/>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BF95011"/>
    <w:multiLevelType w:val="hybridMultilevel"/>
    <w:tmpl w:val="C700CDC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867A6F"/>
    <w:multiLevelType w:val="hybridMultilevel"/>
    <w:tmpl w:val="716E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D075ADA"/>
    <w:multiLevelType w:val="hybridMultilevel"/>
    <w:tmpl w:val="722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463A70"/>
    <w:multiLevelType w:val="hybridMultilevel"/>
    <w:tmpl w:val="54BA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B66378"/>
    <w:multiLevelType w:val="hybridMultilevel"/>
    <w:tmpl w:val="673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6"/>
  </w:num>
  <w:num w:numId="4">
    <w:abstractNumId w:val="51"/>
  </w:num>
  <w:num w:numId="5">
    <w:abstractNumId w:val="14"/>
  </w:num>
  <w:num w:numId="6">
    <w:abstractNumId w:val="58"/>
  </w:num>
  <w:num w:numId="7">
    <w:abstractNumId w:val="8"/>
  </w:num>
  <w:num w:numId="8">
    <w:abstractNumId w:val="49"/>
  </w:num>
  <w:num w:numId="9">
    <w:abstractNumId w:val="56"/>
  </w:num>
  <w:num w:numId="10">
    <w:abstractNumId w:val="41"/>
  </w:num>
  <w:num w:numId="11">
    <w:abstractNumId w:val="3"/>
  </w:num>
  <w:num w:numId="12">
    <w:abstractNumId w:val="54"/>
  </w:num>
  <w:num w:numId="13">
    <w:abstractNumId w:val="25"/>
  </w:num>
  <w:num w:numId="14">
    <w:abstractNumId w:val="10"/>
  </w:num>
  <w:num w:numId="15">
    <w:abstractNumId w:val="2"/>
  </w:num>
  <w:num w:numId="16">
    <w:abstractNumId w:val="12"/>
  </w:num>
  <w:num w:numId="17">
    <w:abstractNumId w:val="13"/>
  </w:num>
  <w:num w:numId="18">
    <w:abstractNumId w:val="50"/>
  </w:num>
  <w:num w:numId="19">
    <w:abstractNumId w:val="18"/>
  </w:num>
  <w:num w:numId="20">
    <w:abstractNumId w:val="43"/>
  </w:num>
  <w:num w:numId="21">
    <w:abstractNumId w:val="6"/>
  </w:num>
  <w:num w:numId="22">
    <w:abstractNumId w:val="27"/>
  </w:num>
  <w:num w:numId="23">
    <w:abstractNumId w:val="30"/>
  </w:num>
  <w:num w:numId="24">
    <w:abstractNumId w:val="48"/>
  </w:num>
  <w:num w:numId="25">
    <w:abstractNumId w:val="46"/>
  </w:num>
  <w:num w:numId="26">
    <w:abstractNumId w:val="16"/>
  </w:num>
  <w:num w:numId="27">
    <w:abstractNumId w:val="19"/>
  </w:num>
  <w:num w:numId="28">
    <w:abstractNumId w:val="42"/>
  </w:num>
  <w:num w:numId="29">
    <w:abstractNumId w:val="17"/>
  </w:num>
  <w:num w:numId="30">
    <w:abstractNumId w:val="45"/>
  </w:num>
  <w:num w:numId="31">
    <w:abstractNumId w:val="33"/>
  </w:num>
  <w:num w:numId="32">
    <w:abstractNumId w:val="22"/>
  </w:num>
  <w:num w:numId="33">
    <w:abstractNumId w:val="11"/>
  </w:num>
  <w:num w:numId="34">
    <w:abstractNumId w:val="21"/>
  </w:num>
  <w:num w:numId="35">
    <w:abstractNumId w:val="52"/>
  </w:num>
  <w:num w:numId="36">
    <w:abstractNumId w:val="39"/>
  </w:num>
  <w:num w:numId="37">
    <w:abstractNumId w:val="31"/>
  </w:num>
  <w:num w:numId="38">
    <w:abstractNumId w:val="20"/>
  </w:num>
  <w:num w:numId="39">
    <w:abstractNumId w:val="36"/>
  </w:num>
  <w:num w:numId="40">
    <w:abstractNumId w:val="28"/>
  </w:num>
  <w:num w:numId="41">
    <w:abstractNumId w:val="23"/>
  </w:num>
  <w:num w:numId="42">
    <w:abstractNumId w:val="40"/>
  </w:num>
  <w:num w:numId="43">
    <w:abstractNumId w:val="29"/>
  </w:num>
  <w:num w:numId="44">
    <w:abstractNumId w:val="5"/>
  </w:num>
  <w:num w:numId="45">
    <w:abstractNumId w:val="24"/>
  </w:num>
  <w:num w:numId="46">
    <w:abstractNumId w:val="44"/>
  </w:num>
  <w:num w:numId="47">
    <w:abstractNumId w:val="0"/>
  </w:num>
  <w:num w:numId="48">
    <w:abstractNumId w:val="55"/>
  </w:num>
  <w:num w:numId="49">
    <w:abstractNumId w:val="35"/>
  </w:num>
  <w:num w:numId="50">
    <w:abstractNumId w:val="9"/>
  </w:num>
  <w:num w:numId="51">
    <w:abstractNumId w:val="32"/>
  </w:num>
  <w:num w:numId="52">
    <w:abstractNumId w:val="15"/>
  </w:num>
  <w:num w:numId="53">
    <w:abstractNumId w:val="47"/>
  </w:num>
  <w:num w:numId="54">
    <w:abstractNumId w:val="53"/>
  </w:num>
  <w:num w:numId="55">
    <w:abstractNumId w:val="37"/>
  </w:num>
  <w:num w:numId="56">
    <w:abstractNumId w:val="57"/>
  </w:num>
  <w:num w:numId="57">
    <w:abstractNumId w:val="4"/>
  </w:num>
  <w:num w:numId="58">
    <w:abstractNumId w:val="38"/>
  </w:num>
  <w:num w:numId="59">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75"/>
    <w:rsid w:val="0000125C"/>
    <w:rsid w:val="0000157E"/>
    <w:rsid w:val="00001A59"/>
    <w:rsid w:val="00001D40"/>
    <w:rsid w:val="0000263D"/>
    <w:rsid w:val="00002BCF"/>
    <w:rsid w:val="00002D13"/>
    <w:rsid w:val="0000375E"/>
    <w:rsid w:val="000038D5"/>
    <w:rsid w:val="00003D14"/>
    <w:rsid w:val="00004D73"/>
    <w:rsid w:val="000050BF"/>
    <w:rsid w:val="000055BD"/>
    <w:rsid w:val="00006146"/>
    <w:rsid w:val="000074E0"/>
    <w:rsid w:val="00012D98"/>
    <w:rsid w:val="00013292"/>
    <w:rsid w:val="00014EF3"/>
    <w:rsid w:val="000150FB"/>
    <w:rsid w:val="00015F3D"/>
    <w:rsid w:val="00016340"/>
    <w:rsid w:val="00016B24"/>
    <w:rsid w:val="000176BC"/>
    <w:rsid w:val="000211E9"/>
    <w:rsid w:val="00021BD1"/>
    <w:rsid w:val="00022975"/>
    <w:rsid w:val="0002297F"/>
    <w:rsid w:val="00022B29"/>
    <w:rsid w:val="00022B34"/>
    <w:rsid w:val="00022E4A"/>
    <w:rsid w:val="000244E8"/>
    <w:rsid w:val="00025D27"/>
    <w:rsid w:val="000264A6"/>
    <w:rsid w:val="00026699"/>
    <w:rsid w:val="00027BC3"/>
    <w:rsid w:val="00027D87"/>
    <w:rsid w:val="00031404"/>
    <w:rsid w:val="00031D8B"/>
    <w:rsid w:val="0003223C"/>
    <w:rsid w:val="00033700"/>
    <w:rsid w:val="00033F34"/>
    <w:rsid w:val="000366E5"/>
    <w:rsid w:val="0003767C"/>
    <w:rsid w:val="00037893"/>
    <w:rsid w:val="00037C3D"/>
    <w:rsid w:val="00040790"/>
    <w:rsid w:val="0004087A"/>
    <w:rsid w:val="00040CB4"/>
    <w:rsid w:val="00040F19"/>
    <w:rsid w:val="000411D4"/>
    <w:rsid w:val="0004341A"/>
    <w:rsid w:val="0004578F"/>
    <w:rsid w:val="00045C07"/>
    <w:rsid w:val="00045C2F"/>
    <w:rsid w:val="00046348"/>
    <w:rsid w:val="00046923"/>
    <w:rsid w:val="00046A31"/>
    <w:rsid w:val="00046C89"/>
    <w:rsid w:val="00047355"/>
    <w:rsid w:val="000510CB"/>
    <w:rsid w:val="0005132A"/>
    <w:rsid w:val="000515EF"/>
    <w:rsid w:val="00051F1A"/>
    <w:rsid w:val="00053681"/>
    <w:rsid w:val="0005459B"/>
    <w:rsid w:val="000601D8"/>
    <w:rsid w:val="00061058"/>
    <w:rsid w:val="000612D4"/>
    <w:rsid w:val="00061461"/>
    <w:rsid w:val="000625B8"/>
    <w:rsid w:val="00062C31"/>
    <w:rsid w:val="00062CA5"/>
    <w:rsid w:val="000632AA"/>
    <w:rsid w:val="00063559"/>
    <w:rsid w:val="0006462E"/>
    <w:rsid w:val="00064F13"/>
    <w:rsid w:val="0006631C"/>
    <w:rsid w:val="000672AE"/>
    <w:rsid w:val="00067430"/>
    <w:rsid w:val="00070016"/>
    <w:rsid w:val="000707C4"/>
    <w:rsid w:val="00070A17"/>
    <w:rsid w:val="00071086"/>
    <w:rsid w:val="000715AD"/>
    <w:rsid w:val="00071B7A"/>
    <w:rsid w:val="0007201E"/>
    <w:rsid w:val="0007222B"/>
    <w:rsid w:val="000723EF"/>
    <w:rsid w:val="00072C0B"/>
    <w:rsid w:val="00073523"/>
    <w:rsid w:val="00074178"/>
    <w:rsid w:val="000746EA"/>
    <w:rsid w:val="00074B93"/>
    <w:rsid w:val="000768D6"/>
    <w:rsid w:val="0007773C"/>
    <w:rsid w:val="00080303"/>
    <w:rsid w:val="00081056"/>
    <w:rsid w:val="00081FE7"/>
    <w:rsid w:val="00082E7D"/>
    <w:rsid w:val="00083EC7"/>
    <w:rsid w:val="00083FF3"/>
    <w:rsid w:val="00084017"/>
    <w:rsid w:val="00085021"/>
    <w:rsid w:val="000850E7"/>
    <w:rsid w:val="0008517C"/>
    <w:rsid w:val="000855A1"/>
    <w:rsid w:val="00085AA2"/>
    <w:rsid w:val="000863D5"/>
    <w:rsid w:val="000876B5"/>
    <w:rsid w:val="000905EA"/>
    <w:rsid w:val="00090A52"/>
    <w:rsid w:val="0009180E"/>
    <w:rsid w:val="00092374"/>
    <w:rsid w:val="000926F4"/>
    <w:rsid w:val="0009315E"/>
    <w:rsid w:val="00094B8C"/>
    <w:rsid w:val="00095535"/>
    <w:rsid w:val="00096E8D"/>
    <w:rsid w:val="00097DE4"/>
    <w:rsid w:val="000A2748"/>
    <w:rsid w:val="000A3098"/>
    <w:rsid w:val="000A4607"/>
    <w:rsid w:val="000A5AF0"/>
    <w:rsid w:val="000B1F0D"/>
    <w:rsid w:val="000B3556"/>
    <w:rsid w:val="000B498F"/>
    <w:rsid w:val="000B559F"/>
    <w:rsid w:val="000B5AF8"/>
    <w:rsid w:val="000B5B01"/>
    <w:rsid w:val="000B5DA3"/>
    <w:rsid w:val="000B5E10"/>
    <w:rsid w:val="000B689C"/>
    <w:rsid w:val="000B6A24"/>
    <w:rsid w:val="000B7148"/>
    <w:rsid w:val="000C05DE"/>
    <w:rsid w:val="000C0C80"/>
    <w:rsid w:val="000C4512"/>
    <w:rsid w:val="000C5989"/>
    <w:rsid w:val="000C76B2"/>
    <w:rsid w:val="000D08F7"/>
    <w:rsid w:val="000D1BA7"/>
    <w:rsid w:val="000D2184"/>
    <w:rsid w:val="000D2D6D"/>
    <w:rsid w:val="000D5714"/>
    <w:rsid w:val="000E05DF"/>
    <w:rsid w:val="000E0B45"/>
    <w:rsid w:val="000E0FD3"/>
    <w:rsid w:val="000E2773"/>
    <w:rsid w:val="000E34B6"/>
    <w:rsid w:val="000E3864"/>
    <w:rsid w:val="000E4AE2"/>
    <w:rsid w:val="000E5AD0"/>
    <w:rsid w:val="000E5D48"/>
    <w:rsid w:val="000E61C0"/>
    <w:rsid w:val="000E6550"/>
    <w:rsid w:val="000E6DD7"/>
    <w:rsid w:val="000E7282"/>
    <w:rsid w:val="000E75F6"/>
    <w:rsid w:val="000E7A23"/>
    <w:rsid w:val="000F0250"/>
    <w:rsid w:val="000F2994"/>
    <w:rsid w:val="000F3201"/>
    <w:rsid w:val="000F3B3C"/>
    <w:rsid w:val="000F4CF9"/>
    <w:rsid w:val="000F4E31"/>
    <w:rsid w:val="000F508D"/>
    <w:rsid w:val="000F51FD"/>
    <w:rsid w:val="000F5FB6"/>
    <w:rsid w:val="000F6055"/>
    <w:rsid w:val="000F6541"/>
    <w:rsid w:val="000F673B"/>
    <w:rsid w:val="000F6819"/>
    <w:rsid w:val="000F6FBD"/>
    <w:rsid w:val="00101DB1"/>
    <w:rsid w:val="001031B8"/>
    <w:rsid w:val="0010349B"/>
    <w:rsid w:val="001046DC"/>
    <w:rsid w:val="00107020"/>
    <w:rsid w:val="00107A2F"/>
    <w:rsid w:val="0011031B"/>
    <w:rsid w:val="00110B74"/>
    <w:rsid w:val="00110C79"/>
    <w:rsid w:val="001117B4"/>
    <w:rsid w:val="001127AF"/>
    <w:rsid w:val="00112AA9"/>
    <w:rsid w:val="00113543"/>
    <w:rsid w:val="001145DE"/>
    <w:rsid w:val="00115D78"/>
    <w:rsid w:val="00115F16"/>
    <w:rsid w:val="001163F4"/>
    <w:rsid w:val="00116DBC"/>
    <w:rsid w:val="00117661"/>
    <w:rsid w:val="00117D1F"/>
    <w:rsid w:val="00120106"/>
    <w:rsid w:val="0012205B"/>
    <w:rsid w:val="00122246"/>
    <w:rsid w:val="00122291"/>
    <w:rsid w:val="00123823"/>
    <w:rsid w:val="00123A4D"/>
    <w:rsid w:val="00124AA3"/>
    <w:rsid w:val="00124E20"/>
    <w:rsid w:val="001254F6"/>
    <w:rsid w:val="00125BDD"/>
    <w:rsid w:val="001260DE"/>
    <w:rsid w:val="001307A0"/>
    <w:rsid w:val="00130B0E"/>
    <w:rsid w:val="00130E92"/>
    <w:rsid w:val="00130F73"/>
    <w:rsid w:val="00131BEA"/>
    <w:rsid w:val="00132977"/>
    <w:rsid w:val="00132A72"/>
    <w:rsid w:val="00132C8E"/>
    <w:rsid w:val="00133C30"/>
    <w:rsid w:val="00133D72"/>
    <w:rsid w:val="001341AF"/>
    <w:rsid w:val="0013456B"/>
    <w:rsid w:val="00135D5B"/>
    <w:rsid w:val="001363EC"/>
    <w:rsid w:val="00136FB9"/>
    <w:rsid w:val="00137207"/>
    <w:rsid w:val="00137885"/>
    <w:rsid w:val="0014139E"/>
    <w:rsid w:val="00141483"/>
    <w:rsid w:val="00144292"/>
    <w:rsid w:val="00144FCA"/>
    <w:rsid w:val="00145BE8"/>
    <w:rsid w:val="001463FC"/>
    <w:rsid w:val="001501B7"/>
    <w:rsid w:val="00150F88"/>
    <w:rsid w:val="001538B2"/>
    <w:rsid w:val="00153E02"/>
    <w:rsid w:val="001554D4"/>
    <w:rsid w:val="00155A9B"/>
    <w:rsid w:val="001567C0"/>
    <w:rsid w:val="001568FD"/>
    <w:rsid w:val="00156A62"/>
    <w:rsid w:val="00157555"/>
    <w:rsid w:val="001608C7"/>
    <w:rsid w:val="00160E37"/>
    <w:rsid w:val="00165958"/>
    <w:rsid w:val="0016649F"/>
    <w:rsid w:val="001667D8"/>
    <w:rsid w:val="0016752E"/>
    <w:rsid w:val="00167E69"/>
    <w:rsid w:val="0017018E"/>
    <w:rsid w:val="001730E1"/>
    <w:rsid w:val="0017327A"/>
    <w:rsid w:val="00174072"/>
    <w:rsid w:val="00174095"/>
    <w:rsid w:val="00175BC1"/>
    <w:rsid w:val="00175F03"/>
    <w:rsid w:val="001761FB"/>
    <w:rsid w:val="00177F46"/>
    <w:rsid w:val="001814C2"/>
    <w:rsid w:val="0018198C"/>
    <w:rsid w:val="00182077"/>
    <w:rsid w:val="00183F3E"/>
    <w:rsid w:val="00184AC6"/>
    <w:rsid w:val="00185E1F"/>
    <w:rsid w:val="00185E74"/>
    <w:rsid w:val="00186566"/>
    <w:rsid w:val="001865E1"/>
    <w:rsid w:val="00186813"/>
    <w:rsid w:val="00187C59"/>
    <w:rsid w:val="00187E94"/>
    <w:rsid w:val="001900E3"/>
    <w:rsid w:val="00190505"/>
    <w:rsid w:val="001915D0"/>
    <w:rsid w:val="00192ED0"/>
    <w:rsid w:val="00193AE1"/>
    <w:rsid w:val="00193C0C"/>
    <w:rsid w:val="0019458B"/>
    <w:rsid w:val="00194C4F"/>
    <w:rsid w:val="001958F6"/>
    <w:rsid w:val="00197A53"/>
    <w:rsid w:val="001A0096"/>
    <w:rsid w:val="001A02F6"/>
    <w:rsid w:val="001A1230"/>
    <w:rsid w:val="001A16E4"/>
    <w:rsid w:val="001A1836"/>
    <w:rsid w:val="001A1B0B"/>
    <w:rsid w:val="001A216B"/>
    <w:rsid w:val="001A253D"/>
    <w:rsid w:val="001A2554"/>
    <w:rsid w:val="001A309C"/>
    <w:rsid w:val="001A3470"/>
    <w:rsid w:val="001A424C"/>
    <w:rsid w:val="001A4C76"/>
    <w:rsid w:val="001A566C"/>
    <w:rsid w:val="001A6204"/>
    <w:rsid w:val="001A7491"/>
    <w:rsid w:val="001A784A"/>
    <w:rsid w:val="001B070E"/>
    <w:rsid w:val="001B12CD"/>
    <w:rsid w:val="001B1D89"/>
    <w:rsid w:val="001B21D8"/>
    <w:rsid w:val="001B3651"/>
    <w:rsid w:val="001B3A13"/>
    <w:rsid w:val="001B54F2"/>
    <w:rsid w:val="001C1987"/>
    <w:rsid w:val="001C22A8"/>
    <w:rsid w:val="001C22F4"/>
    <w:rsid w:val="001C27C6"/>
    <w:rsid w:val="001C29F9"/>
    <w:rsid w:val="001C2EB1"/>
    <w:rsid w:val="001C3F0A"/>
    <w:rsid w:val="001C4E02"/>
    <w:rsid w:val="001C5994"/>
    <w:rsid w:val="001C5AAB"/>
    <w:rsid w:val="001C72F9"/>
    <w:rsid w:val="001C73BA"/>
    <w:rsid w:val="001D16C7"/>
    <w:rsid w:val="001D2502"/>
    <w:rsid w:val="001D48F2"/>
    <w:rsid w:val="001D60E5"/>
    <w:rsid w:val="001D6AA1"/>
    <w:rsid w:val="001D7146"/>
    <w:rsid w:val="001D7434"/>
    <w:rsid w:val="001D7FC0"/>
    <w:rsid w:val="001E104D"/>
    <w:rsid w:val="001E13B0"/>
    <w:rsid w:val="001E140C"/>
    <w:rsid w:val="001E1CAE"/>
    <w:rsid w:val="001E36C7"/>
    <w:rsid w:val="001E4DA7"/>
    <w:rsid w:val="001E52BD"/>
    <w:rsid w:val="001E68A9"/>
    <w:rsid w:val="001E6BE2"/>
    <w:rsid w:val="001F048B"/>
    <w:rsid w:val="001F27B6"/>
    <w:rsid w:val="001F32EC"/>
    <w:rsid w:val="001F404D"/>
    <w:rsid w:val="001F51AA"/>
    <w:rsid w:val="001F52B7"/>
    <w:rsid w:val="001F5435"/>
    <w:rsid w:val="001F77D6"/>
    <w:rsid w:val="0020053C"/>
    <w:rsid w:val="00201053"/>
    <w:rsid w:val="00202772"/>
    <w:rsid w:val="002033E0"/>
    <w:rsid w:val="00203A07"/>
    <w:rsid w:val="00205985"/>
    <w:rsid w:val="002062D3"/>
    <w:rsid w:val="002079BF"/>
    <w:rsid w:val="00207C6C"/>
    <w:rsid w:val="0021088C"/>
    <w:rsid w:val="0021106A"/>
    <w:rsid w:val="00212137"/>
    <w:rsid w:val="0021221D"/>
    <w:rsid w:val="00212FFF"/>
    <w:rsid w:val="002156EF"/>
    <w:rsid w:val="00215A11"/>
    <w:rsid w:val="00216389"/>
    <w:rsid w:val="00216D2A"/>
    <w:rsid w:val="00216F77"/>
    <w:rsid w:val="00222599"/>
    <w:rsid w:val="00222A2E"/>
    <w:rsid w:val="00224BF1"/>
    <w:rsid w:val="00226370"/>
    <w:rsid w:val="00226374"/>
    <w:rsid w:val="0022640B"/>
    <w:rsid w:val="002301B4"/>
    <w:rsid w:val="002314A7"/>
    <w:rsid w:val="00231FC7"/>
    <w:rsid w:val="00232C4D"/>
    <w:rsid w:val="002344F6"/>
    <w:rsid w:val="0023470D"/>
    <w:rsid w:val="00234B4D"/>
    <w:rsid w:val="00236761"/>
    <w:rsid w:val="0023725F"/>
    <w:rsid w:val="00240F52"/>
    <w:rsid w:val="00241A3D"/>
    <w:rsid w:val="002420B8"/>
    <w:rsid w:val="00244068"/>
    <w:rsid w:val="002449D4"/>
    <w:rsid w:val="00244D61"/>
    <w:rsid w:val="002451AF"/>
    <w:rsid w:val="002467AA"/>
    <w:rsid w:val="00246928"/>
    <w:rsid w:val="00247DE6"/>
    <w:rsid w:val="00250CEC"/>
    <w:rsid w:val="00252CB0"/>
    <w:rsid w:val="00252FB1"/>
    <w:rsid w:val="0025307B"/>
    <w:rsid w:val="0025323A"/>
    <w:rsid w:val="002532B1"/>
    <w:rsid w:val="00253A18"/>
    <w:rsid w:val="00254241"/>
    <w:rsid w:val="002542AC"/>
    <w:rsid w:val="002542BF"/>
    <w:rsid w:val="002547BF"/>
    <w:rsid w:val="002554C4"/>
    <w:rsid w:val="0025680E"/>
    <w:rsid w:val="00257001"/>
    <w:rsid w:val="0025722B"/>
    <w:rsid w:val="00257C15"/>
    <w:rsid w:val="00260B69"/>
    <w:rsid w:val="002627C3"/>
    <w:rsid w:val="00263C01"/>
    <w:rsid w:val="00264F25"/>
    <w:rsid w:val="0026543B"/>
    <w:rsid w:val="00265937"/>
    <w:rsid w:val="00265CD7"/>
    <w:rsid w:val="00265CFD"/>
    <w:rsid w:val="002711F4"/>
    <w:rsid w:val="0027142A"/>
    <w:rsid w:val="0027360E"/>
    <w:rsid w:val="00274408"/>
    <w:rsid w:val="002763B5"/>
    <w:rsid w:val="00281746"/>
    <w:rsid w:val="002818A8"/>
    <w:rsid w:val="00281ED1"/>
    <w:rsid w:val="00283650"/>
    <w:rsid w:val="0028434C"/>
    <w:rsid w:val="002847F7"/>
    <w:rsid w:val="002854ED"/>
    <w:rsid w:val="00285FCC"/>
    <w:rsid w:val="00286C9B"/>
    <w:rsid w:val="00286E41"/>
    <w:rsid w:val="00286E72"/>
    <w:rsid w:val="00287692"/>
    <w:rsid w:val="0028790A"/>
    <w:rsid w:val="00287E53"/>
    <w:rsid w:val="00290ED3"/>
    <w:rsid w:val="002910A2"/>
    <w:rsid w:val="002927BF"/>
    <w:rsid w:val="00293139"/>
    <w:rsid w:val="0029318E"/>
    <w:rsid w:val="002938B6"/>
    <w:rsid w:val="00294EAE"/>
    <w:rsid w:val="0029582E"/>
    <w:rsid w:val="00297D29"/>
    <w:rsid w:val="00297DAB"/>
    <w:rsid w:val="002A0327"/>
    <w:rsid w:val="002A2E6B"/>
    <w:rsid w:val="002A375F"/>
    <w:rsid w:val="002A388B"/>
    <w:rsid w:val="002A3FF7"/>
    <w:rsid w:val="002A6705"/>
    <w:rsid w:val="002A676B"/>
    <w:rsid w:val="002A7E8C"/>
    <w:rsid w:val="002A7F1E"/>
    <w:rsid w:val="002B0644"/>
    <w:rsid w:val="002B0B12"/>
    <w:rsid w:val="002B10AB"/>
    <w:rsid w:val="002B1899"/>
    <w:rsid w:val="002B21EE"/>
    <w:rsid w:val="002B21EF"/>
    <w:rsid w:val="002B2245"/>
    <w:rsid w:val="002B22E1"/>
    <w:rsid w:val="002B2B43"/>
    <w:rsid w:val="002B414B"/>
    <w:rsid w:val="002B4D7F"/>
    <w:rsid w:val="002B5256"/>
    <w:rsid w:val="002B61CD"/>
    <w:rsid w:val="002B7636"/>
    <w:rsid w:val="002C0093"/>
    <w:rsid w:val="002C02F9"/>
    <w:rsid w:val="002C1542"/>
    <w:rsid w:val="002C1DED"/>
    <w:rsid w:val="002C1E25"/>
    <w:rsid w:val="002C231A"/>
    <w:rsid w:val="002C25FF"/>
    <w:rsid w:val="002C268B"/>
    <w:rsid w:val="002C42BB"/>
    <w:rsid w:val="002C4386"/>
    <w:rsid w:val="002C46A4"/>
    <w:rsid w:val="002C4741"/>
    <w:rsid w:val="002C55F0"/>
    <w:rsid w:val="002C5AC4"/>
    <w:rsid w:val="002C6571"/>
    <w:rsid w:val="002D1025"/>
    <w:rsid w:val="002D1278"/>
    <w:rsid w:val="002D191E"/>
    <w:rsid w:val="002D253B"/>
    <w:rsid w:val="002D30D3"/>
    <w:rsid w:val="002D39B8"/>
    <w:rsid w:val="002D3D59"/>
    <w:rsid w:val="002D4817"/>
    <w:rsid w:val="002D5B9E"/>
    <w:rsid w:val="002D5BAE"/>
    <w:rsid w:val="002D5FA5"/>
    <w:rsid w:val="002D6428"/>
    <w:rsid w:val="002D7A3B"/>
    <w:rsid w:val="002E162B"/>
    <w:rsid w:val="002E1DB5"/>
    <w:rsid w:val="002E27EA"/>
    <w:rsid w:val="002E41B4"/>
    <w:rsid w:val="002E63FB"/>
    <w:rsid w:val="002F00BF"/>
    <w:rsid w:val="002F05C3"/>
    <w:rsid w:val="002F0E04"/>
    <w:rsid w:val="002F1C12"/>
    <w:rsid w:val="002F6A0D"/>
    <w:rsid w:val="002F6E47"/>
    <w:rsid w:val="00300AB2"/>
    <w:rsid w:val="00300E6E"/>
    <w:rsid w:val="003010E4"/>
    <w:rsid w:val="0030144C"/>
    <w:rsid w:val="00301BE4"/>
    <w:rsid w:val="00302EC3"/>
    <w:rsid w:val="00303CD0"/>
    <w:rsid w:val="0030482F"/>
    <w:rsid w:val="00304B54"/>
    <w:rsid w:val="00304C57"/>
    <w:rsid w:val="00306299"/>
    <w:rsid w:val="003064EC"/>
    <w:rsid w:val="00306816"/>
    <w:rsid w:val="003110A3"/>
    <w:rsid w:val="0031268C"/>
    <w:rsid w:val="003130EF"/>
    <w:rsid w:val="00314438"/>
    <w:rsid w:val="003151DE"/>
    <w:rsid w:val="003159CA"/>
    <w:rsid w:val="00315D84"/>
    <w:rsid w:val="003167AA"/>
    <w:rsid w:val="00316BDF"/>
    <w:rsid w:val="00317A11"/>
    <w:rsid w:val="003208F2"/>
    <w:rsid w:val="003210D5"/>
    <w:rsid w:val="00321BDB"/>
    <w:rsid w:val="0032289F"/>
    <w:rsid w:val="00326C08"/>
    <w:rsid w:val="00331E0B"/>
    <w:rsid w:val="003327D7"/>
    <w:rsid w:val="003337D8"/>
    <w:rsid w:val="003337F9"/>
    <w:rsid w:val="00333FD3"/>
    <w:rsid w:val="00334E32"/>
    <w:rsid w:val="00334E90"/>
    <w:rsid w:val="003404B3"/>
    <w:rsid w:val="00340A55"/>
    <w:rsid w:val="00341FC9"/>
    <w:rsid w:val="00344B4C"/>
    <w:rsid w:val="00344DB1"/>
    <w:rsid w:val="00345080"/>
    <w:rsid w:val="00345E70"/>
    <w:rsid w:val="00345E98"/>
    <w:rsid w:val="00346382"/>
    <w:rsid w:val="00347732"/>
    <w:rsid w:val="00350679"/>
    <w:rsid w:val="003517D8"/>
    <w:rsid w:val="003525F1"/>
    <w:rsid w:val="003553BF"/>
    <w:rsid w:val="00356418"/>
    <w:rsid w:val="003574C5"/>
    <w:rsid w:val="00360155"/>
    <w:rsid w:val="00362203"/>
    <w:rsid w:val="0036258A"/>
    <w:rsid w:val="0036317A"/>
    <w:rsid w:val="00363CBE"/>
    <w:rsid w:val="00364238"/>
    <w:rsid w:val="0036507A"/>
    <w:rsid w:val="0036719C"/>
    <w:rsid w:val="0036754B"/>
    <w:rsid w:val="0037004F"/>
    <w:rsid w:val="00370066"/>
    <w:rsid w:val="003703F6"/>
    <w:rsid w:val="003708FD"/>
    <w:rsid w:val="00371190"/>
    <w:rsid w:val="0037134E"/>
    <w:rsid w:val="0037141B"/>
    <w:rsid w:val="00371792"/>
    <w:rsid w:val="003737B3"/>
    <w:rsid w:val="00373926"/>
    <w:rsid w:val="0037682C"/>
    <w:rsid w:val="0038078C"/>
    <w:rsid w:val="003809ED"/>
    <w:rsid w:val="00380E8C"/>
    <w:rsid w:val="00381D2C"/>
    <w:rsid w:val="00381D82"/>
    <w:rsid w:val="00382E6A"/>
    <w:rsid w:val="003842F6"/>
    <w:rsid w:val="00384600"/>
    <w:rsid w:val="00384B0F"/>
    <w:rsid w:val="00385171"/>
    <w:rsid w:val="00386564"/>
    <w:rsid w:val="003865F2"/>
    <w:rsid w:val="00386B6A"/>
    <w:rsid w:val="00386BDA"/>
    <w:rsid w:val="00386C74"/>
    <w:rsid w:val="00386CD8"/>
    <w:rsid w:val="003903E9"/>
    <w:rsid w:val="003943D3"/>
    <w:rsid w:val="00394511"/>
    <w:rsid w:val="00394EAF"/>
    <w:rsid w:val="003950EC"/>
    <w:rsid w:val="0039619D"/>
    <w:rsid w:val="00396457"/>
    <w:rsid w:val="00396F5D"/>
    <w:rsid w:val="00396F65"/>
    <w:rsid w:val="003A0C0F"/>
    <w:rsid w:val="003A1056"/>
    <w:rsid w:val="003A1D72"/>
    <w:rsid w:val="003A3760"/>
    <w:rsid w:val="003A450F"/>
    <w:rsid w:val="003A5A7C"/>
    <w:rsid w:val="003B0B7D"/>
    <w:rsid w:val="003B0F3F"/>
    <w:rsid w:val="003B12AD"/>
    <w:rsid w:val="003B3F64"/>
    <w:rsid w:val="003B46D4"/>
    <w:rsid w:val="003B4CB2"/>
    <w:rsid w:val="003B5588"/>
    <w:rsid w:val="003B63AB"/>
    <w:rsid w:val="003B69BA"/>
    <w:rsid w:val="003B7337"/>
    <w:rsid w:val="003B7E55"/>
    <w:rsid w:val="003B7FE6"/>
    <w:rsid w:val="003C04FA"/>
    <w:rsid w:val="003C0D89"/>
    <w:rsid w:val="003C1300"/>
    <w:rsid w:val="003C2025"/>
    <w:rsid w:val="003C3AAE"/>
    <w:rsid w:val="003C3BD7"/>
    <w:rsid w:val="003C41EB"/>
    <w:rsid w:val="003C5054"/>
    <w:rsid w:val="003C733E"/>
    <w:rsid w:val="003C734B"/>
    <w:rsid w:val="003C782F"/>
    <w:rsid w:val="003C78D5"/>
    <w:rsid w:val="003C7E8C"/>
    <w:rsid w:val="003D0165"/>
    <w:rsid w:val="003D22B3"/>
    <w:rsid w:val="003D26D8"/>
    <w:rsid w:val="003D53D3"/>
    <w:rsid w:val="003D6A4E"/>
    <w:rsid w:val="003D6BE5"/>
    <w:rsid w:val="003D7770"/>
    <w:rsid w:val="003D79C1"/>
    <w:rsid w:val="003E07A4"/>
    <w:rsid w:val="003E1BD2"/>
    <w:rsid w:val="003E2A9D"/>
    <w:rsid w:val="003E35BF"/>
    <w:rsid w:val="003E3F02"/>
    <w:rsid w:val="003E4731"/>
    <w:rsid w:val="003E6E81"/>
    <w:rsid w:val="003F0035"/>
    <w:rsid w:val="003F35F5"/>
    <w:rsid w:val="003F3CF2"/>
    <w:rsid w:val="003F457C"/>
    <w:rsid w:val="003F597A"/>
    <w:rsid w:val="003F5E01"/>
    <w:rsid w:val="003F6119"/>
    <w:rsid w:val="003F6B9A"/>
    <w:rsid w:val="0040031A"/>
    <w:rsid w:val="00400B32"/>
    <w:rsid w:val="00402699"/>
    <w:rsid w:val="00403299"/>
    <w:rsid w:val="0040407F"/>
    <w:rsid w:val="004049F8"/>
    <w:rsid w:val="00405EAE"/>
    <w:rsid w:val="00406004"/>
    <w:rsid w:val="00406431"/>
    <w:rsid w:val="004079E2"/>
    <w:rsid w:val="0041137B"/>
    <w:rsid w:val="00411F27"/>
    <w:rsid w:val="004123DB"/>
    <w:rsid w:val="0041300D"/>
    <w:rsid w:val="0041471F"/>
    <w:rsid w:val="0041536B"/>
    <w:rsid w:val="00415A36"/>
    <w:rsid w:val="004167BD"/>
    <w:rsid w:val="004179CB"/>
    <w:rsid w:val="0042030F"/>
    <w:rsid w:val="00420552"/>
    <w:rsid w:val="004213CA"/>
    <w:rsid w:val="00421B9B"/>
    <w:rsid w:val="00421F7D"/>
    <w:rsid w:val="00422020"/>
    <w:rsid w:val="00422197"/>
    <w:rsid w:val="00423BC2"/>
    <w:rsid w:val="0042456B"/>
    <w:rsid w:val="00424606"/>
    <w:rsid w:val="0042476F"/>
    <w:rsid w:val="00424A1A"/>
    <w:rsid w:val="00426173"/>
    <w:rsid w:val="004263BB"/>
    <w:rsid w:val="00426FA6"/>
    <w:rsid w:val="0042790A"/>
    <w:rsid w:val="00430492"/>
    <w:rsid w:val="00430982"/>
    <w:rsid w:val="00432513"/>
    <w:rsid w:val="00432C41"/>
    <w:rsid w:val="004351CA"/>
    <w:rsid w:val="004405BC"/>
    <w:rsid w:val="00440791"/>
    <w:rsid w:val="00440A5A"/>
    <w:rsid w:val="00440A8F"/>
    <w:rsid w:val="00442F93"/>
    <w:rsid w:val="00443521"/>
    <w:rsid w:val="004440B5"/>
    <w:rsid w:val="00444A7C"/>
    <w:rsid w:val="004470EC"/>
    <w:rsid w:val="004503C6"/>
    <w:rsid w:val="00450808"/>
    <w:rsid w:val="00452662"/>
    <w:rsid w:val="004527E3"/>
    <w:rsid w:val="00453443"/>
    <w:rsid w:val="00453710"/>
    <w:rsid w:val="004557F7"/>
    <w:rsid w:val="00455B3D"/>
    <w:rsid w:val="00456051"/>
    <w:rsid w:val="00456FEC"/>
    <w:rsid w:val="004570D0"/>
    <w:rsid w:val="004578AA"/>
    <w:rsid w:val="0046037A"/>
    <w:rsid w:val="00460BC2"/>
    <w:rsid w:val="00461EE8"/>
    <w:rsid w:val="00462F15"/>
    <w:rsid w:val="00463C13"/>
    <w:rsid w:val="00464A4A"/>
    <w:rsid w:val="00464F24"/>
    <w:rsid w:val="0046741C"/>
    <w:rsid w:val="004713E8"/>
    <w:rsid w:val="00471789"/>
    <w:rsid w:val="00471C93"/>
    <w:rsid w:val="00471F53"/>
    <w:rsid w:val="0047279F"/>
    <w:rsid w:val="00473812"/>
    <w:rsid w:val="00473E38"/>
    <w:rsid w:val="004741E9"/>
    <w:rsid w:val="00474D3E"/>
    <w:rsid w:val="004758CE"/>
    <w:rsid w:val="0047642A"/>
    <w:rsid w:val="00476A4B"/>
    <w:rsid w:val="00476EFA"/>
    <w:rsid w:val="00477448"/>
    <w:rsid w:val="004824DB"/>
    <w:rsid w:val="004830C8"/>
    <w:rsid w:val="00484AE2"/>
    <w:rsid w:val="00484E30"/>
    <w:rsid w:val="00485438"/>
    <w:rsid w:val="0048602D"/>
    <w:rsid w:val="00486AAF"/>
    <w:rsid w:val="0048715D"/>
    <w:rsid w:val="004907AA"/>
    <w:rsid w:val="0049081C"/>
    <w:rsid w:val="004914C6"/>
    <w:rsid w:val="004916C8"/>
    <w:rsid w:val="004920D0"/>
    <w:rsid w:val="00493A85"/>
    <w:rsid w:val="0049441A"/>
    <w:rsid w:val="0049510C"/>
    <w:rsid w:val="00496832"/>
    <w:rsid w:val="0049738C"/>
    <w:rsid w:val="004A138A"/>
    <w:rsid w:val="004A2028"/>
    <w:rsid w:val="004A2409"/>
    <w:rsid w:val="004A4343"/>
    <w:rsid w:val="004A4EA5"/>
    <w:rsid w:val="004A6208"/>
    <w:rsid w:val="004A6B03"/>
    <w:rsid w:val="004A70CD"/>
    <w:rsid w:val="004B03EA"/>
    <w:rsid w:val="004B066D"/>
    <w:rsid w:val="004B3FC1"/>
    <w:rsid w:val="004B5926"/>
    <w:rsid w:val="004B5CAB"/>
    <w:rsid w:val="004B5E63"/>
    <w:rsid w:val="004B65B9"/>
    <w:rsid w:val="004B6AB8"/>
    <w:rsid w:val="004B7C07"/>
    <w:rsid w:val="004C1226"/>
    <w:rsid w:val="004C39FA"/>
    <w:rsid w:val="004C46CD"/>
    <w:rsid w:val="004C4EB3"/>
    <w:rsid w:val="004C59DC"/>
    <w:rsid w:val="004C5C05"/>
    <w:rsid w:val="004C6370"/>
    <w:rsid w:val="004C6C54"/>
    <w:rsid w:val="004C7042"/>
    <w:rsid w:val="004C7353"/>
    <w:rsid w:val="004C7727"/>
    <w:rsid w:val="004C7DC6"/>
    <w:rsid w:val="004C7FF3"/>
    <w:rsid w:val="004D0884"/>
    <w:rsid w:val="004D0BA2"/>
    <w:rsid w:val="004D1C6A"/>
    <w:rsid w:val="004D1D9B"/>
    <w:rsid w:val="004D258A"/>
    <w:rsid w:val="004D3106"/>
    <w:rsid w:val="004D40C5"/>
    <w:rsid w:val="004D55B3"/>
    <w:rsid w:val="004D5C22"/>
    <w:rsid w:val="004D648E"/>
    <w:rsid w:val="004D66BB"/>
    <w:rsid w:val="004D7824"/>
    <w:rsid w:val="004E1045"/>
    <w:rsid w:val="004E161D"/>
    <w:rsid w:val="004E37F7"/>
    <w:rsid w:val="004E43CA"/>
    <w:rsid w:val="004E45ED"/>
    <w:rsid w:val="004E462C"/>
    <w:rsid w:val="004E4630"/>
    <w:rsid w:val="004E4E48"/>
    <w:rsid w:val="004E585B"/>
    <w:rsid w:val="004E5A30"/>
    <w:rsid w:val="004E6179"/>
    <w:rsid w:val="004E65C5"/>
    <w:rsid w:val="004E7838"/>
    <w:rsid w:val="004E7AAC"/>
    <w:rsid w:val="004F0049"/>
    <w:rsid w:val="004F102C"/>
    <w:rsid w:val="004F1B46"/>
    <w:rsid w:val="004F4073"/>
    <w:rsid w:val="004F4CE6"/>
    <w:rsid w:val="004F4DF2"/>
    <w:rsid w:val="004F5191"/>
    <w:rsid w:val="004F593E"/>
    <w:rsid w:val="004F5B19"/>
    <w:rsid w:val="004F6EEF"/>
    <w:rsid w:val="004F713B"/>
    <w:rsid w:val="00500862"/>
    <w:rsid w:val="00500BFB"/>
    <w:rsid w:val="00502AF8"/>
    <w:rsid w:val="00502BF4"/>
    <w:rsid w:val="0050447E"/>
    <w:rsid w:val="005060D2"/>
    <w:rsid w:val="005062B0"/>
    <w:rsid w:val="005066F0"/>
    <w:rsid w:val="00506B43"/>
    <w:rsid w:val="005073F5"/>
    <w:rsid w:val="0050776B"/>
    <w:rsid w:val="005077A4"/>
    <w:rsid w:val="005100A6"/>
    <w:rsid w:val="0051056F"/>
    <w:rsid w:val="00510A78"/>
    <w:rsid w:val="00510EAA"/>
    <w:rsid w:val="0051156C"/>
    <w:rsid w:val="0051166D"/>
    <w:rsid w:val="005122D4"/>
    <w:rsid w:val="00512F04"/>
    <w:rsid w:val="00513786"/>
    <w:rsid w:val="00514060"/>
    <w:rsid w:val="00515898"/>
    <w:rsid w:val="00515B3C"/>
    <w:rsid w:val="005162DE"/>
    <w:rsid w:val="005168F2"/>
    <w:rsid w:val="00517F2E"/>
    <w:rsid w:val="005207F1"/>
    <w:rsid w:val="00520DB7"/>
    <w:rsid w:val="00523016"/>
    <w:rsid w:val="00523017"/>
    <w:rsid w:val="00523F26"/>
    <w:rsid w:val="00526AEC"/>
    <w:rsid w:val="00526B2F"/>
    <w:rsid w:val="00527981"/>
    <w:rsid w:val="00527B80"/>
    <w:rsid w:val="005330D5"/>
    <w:rsid w:val="00533AC0"/>
    <w:rsid w:val="00534408"/>
    <w:rsid w:val="0053529A"/>
    <w:rsid w:val="005363A2"/>
    <w:rsid w:val="00536F2F"/>
    <w:rsid w:val="005412AF"/>
    <w:rsid w:val="00543827"/>
    <w:rsid w:val="00545795"/>
    <w:rsid w:val="00545E0C"/>
    <w:rsid w:val="00546465"/>
    <w:rsid w:val="00546CBD"/>
    <w:rsid w:val="00546EAB"/>
    <w:rsid w:val="00547A59"/>
    <w:rsid w:val="005513A7"/>
    <w:rsid w:val="00553CCB"/>
    <w:rsid w:val="005548B3"/>
    <w:rsid w:val="00554C30"/>
    <w:rsid w:val="005554F6"/>
    <w:rsid w:val="00555BB4"/>
    <w:rsid w:val="00556D44"/>
    <w:rsid w:val="00556FDA"/>
    <w:rsid w:val="00557711"/>
    <w:rsid w:val="00557715"/>
    <w:rsid w:val="00560DAC"/>
    <w:rsid w:val="005612C3"/>
    <w:rsid w:val="00562DB4"/>
    <w:rsid w:val="00562F79"/>
    <w:rsid w:val="00565152"/>
    <w:rsid w:val="00565ACA"/>
    <w:rsid w:val="00567CBC"/>
    <w:rsid w:val="00570102"/>
    <w:rsid w:val="00570F6A"/>
    <w:rsid w:val="0057256B"/>
    <w:rsid w:val="00573611"/>
    <w:rsid w:val="00573C41"/>
    <w:rsid w:val="005748D0"/>
    <w:rsid w:val="0057537A"/>
    <w:rsid w:val="00577CA2"/>
    <w:rsid w:val="00581652"/>
    <w:rsid w:val="00581FB2"/>
    <w:rsid w:val="00582BBE"/>
    <w:rsid w:val="00583CE9"/>
    <w:rsid w:val="00585C75"/>
    <w:rsid w:val="00585D0D"/>
    <w:rsid w:val="00585E8A"/>
    <w:rsid w:val="0059089A"/>
    <w:rsid w:val="00591554"/>
    <w:rsid w:val="0059237C"/>
    <w:rsid w:val="00593606"/>
    <w:rsid w:val="00593E13"/>
    <w:rsid w:val="00594490"/>
    <w:rsid w:val="00594CF7"/>
    <w:rsid w:val="00595347"/>
    <w:rsid w:val="00595682"/>
    <w:rsid w:val="00595975"/>
    <w:rsid w:val="005967A1"/>
    <w:rsid w:val="005973AF"/>
    <w:rsid w:val="005974FC"/>
    <w:rsid w:val="005A0E95"/>
    <w:rsid w:val="005A10D3"/>
    <w:rsid w:val="005A2A4C"/>
    <w:rsid w:val="005A377A"/>
    <w:rsid w:val="005A39A3"/>
    <w:rsid w:val="005A3A26"/>
    <w:rsid w:val="005A3DBB"/>
    <w:rsid w:val="005A7640"/>
    <w:rsid w:val="005B03A3"/>
    <w:rsid w:val="005B09F5"/>
    <w:rsid w:val="005B1B05"/>
    <w:rsid w:val="005B1B65"/>
    <w:rsid w:val="005B262C"/>
    <w:rsid w:val="005B50E6"/>
    <w:rsid w:val="005B5AC4"/>
    <w:rsid w:val="005B65EC"/>
    <w:rsid w:val="005B6C34"/>
    <w:rsid w:val="005B6E83"/>
    <w:rsid w:val="005B7586"/>
    <w:rsid w:val="005B7E7D"/>
    <w:rsid w:val="005C0192"/>
    <w:rsid w:val="005C06F4"/>
    <w:rsid w:val="005C31A9"/>
    <w:rsid w:val="005C56A1"/>
    <w:rsid w:val="005C6BB2"/>
    <w:rsid w:val="005D073D"/>
    <w:rsid w:val="005D29BC"/>
    <w:rsid w:val="005D3FDB"/>
    <w:rsid w:val="005D484A"/>
    <w:rsid w:val="005D6700"/>
    <w:rsid w:val="005D77BA"/>
    <w:rsid w:val="005E0685"/>
    <w:rsid w:val="005E1CDF"/>
    <w:rsid w:val="005E27EF"/>
    <w:rsid w:val="005E2B89"/>
    <w:rsid w:val="005E3203"/>
    <w:rsid w:val="005E3BD8"/>
    <w:rsid w:val="005E3EFF"/>
    <w:rsid w:val="005E4A2E"/>
    <w:rsid w:val="005E50B3"/>
    <w:rsid w:val="005E5252"/>
    <w:rsid w:val="005E5D93"/>
    <w:rsid w:val="005E6290"/>
    <w:rsid w:val="005E7361"/>
    <w:rsid w:val="005E7C76"/>
    <w:rsid w:val="005E7F48"/>
    <w:rsid w:val="005F01A2"/>
    <w:rsid w:val="005F07F0"/>
    <w:rsid w:val="005F0CBD"/>
    <w:rsid w:val="005F259F"/>
    <w:rsid w:val="005F2D8D"/>
    <w:rsid w:val="005F34F0"/>
    <w:rsid w:val="005F6192"/>
    <w:rsid w:val="005F7946"/>
    <w:rsid w:val="0060001F"/>
    <w:rsid w:val="00600F2B"/>
    <w:rsid w:val="00602E9E"/>
    <w:rsid w:val="006033D9"/>
    <w:rsid w:val="00603402"/>
    <w:rsid w:val="00604943"/>
    <w:rsid w:val="00604C4D"/>
    <w:rsid w:val="006055EB"/>
    <w:rsid w:val="006074C3"/>
    <w:rsid w:val="00610C92"/>
    <w:rsid w:val="00611039"/>
    <w:rsid w:val="006117B9"/>
    <w:rsid w:val="006117CE"/>
    <w:rsid w:val="00611FD0"/>
    <w:rsid w:val="00613413"/>
    <w:rsid w:val="00614115"/>
    <w:rsid w:val="006151C0"/>
    <w:rsid w:val="006158E3"/>
    <w:rsid w:val="00616327"/>
    <w:rsid w:val="00616CE4"/>
    <w:rsid w:val="00617C31"/>
    <w:rsid w:val="006207D6"/>
    <w:rsid w:val="00621FEB"/>
    <w:rsid w:val="00622A1B"/>
    <w:rsid w:val="00622BE0"/>
    <w:rsid w:val="006239BA"/>
    <w:rsid w:val="00623DBC"/>
    <w:rsid w:val="00624F21"/>
    <w:rsid w:val="00625A5B"/>
    <w:rsid w:val="00626644"/>
    <w:rsid w:val="00627A83"/>
    <w:rsid w:val="00630A84"/>
    <w:rsid w:val="00631692"/>
    <w:rsid w:val="00632637"/>
    <w:rsid w:val="00633295"/>
    <w:rsid w:val="0063356D"/>
    <w:rsid w:val="00633FCE"/>
    <w:rsid w:val="00634073"/>
    <w:rsid w:val="00635FDD"/>
    <w:rsid w:val="00636055"/>
    <w:rsid w:val="006365EB"/>
    <w:rsid w:val="00637BCA"/>
    <w:rsid w:val="00640601"/>
    <w:rsid w:val="00640DC7"/>
    <w:rsid w:val="00641871"/>
    <w:rsid w:val="0064191E"/>
    <w:rsid w:val="00642C95"/>
    <w:rsid w:val="0064399F"/>
    <w:rsid w:val="00645351"/>
    <w:rsid w:val="00645E2C"/>
    <w:rsid w:val="0064673C"/>
    <w:rsid w:val="006475C7"/>
    <w:rsid w:val="00651C89"/>
    <w:rsid w:val="00652EEB"/>
    <w:rsid w:val="00653742"/>
    <w:rsid w:val="00655037"/>
    <w:rsid w:val="0065561E"/>
    <w:rsid w:val="00655A90"/>
    <w:rsid w:val="00656B58"/>
    <w:rsid w:val="0065728B"/>
    <w:rsid w:val="0065793B"/>
    <w:rsid w:val="00657D3D"/>
    <w:rsid w:val="00661880"/>
    <w:rsid w:val="00661ED4"/>
    <w:rsid w:val="00663451"/>
    <w:rsid w:val="00663DFE"/>
    <w:rsid w:val="0066400A"/>
    <w:rsid w:val="006652AB"/>
    <w:rsid w:val="006664D9"/>
    <w:rsid w:val="00666DB3"/>
    <w:rsid w:val="00667A7B"/>
    <w:rsid w:val="00670A43"/>
    <w:rsid w:val="00671DC2"/>
    <w:rsid w:val="00671EE3"/>
    <w:rsid w:val="00673942"/>
    <w:rsid w:val="006754DD"/>
    <w:rsid w:val="006755FC"/>
    <w:rsid w:val="00676101"/>
    <w:rsid w:val="006761AC"/>
    <w:rsid w:val="00677FB9"/>
    <w:rsid w:val="00680F85"/>
    <w:rsid w:val="00680F94"/>
    <w:rsid w:val="00682134"/>
    <w:rsid w:val="0068296E"/>
    <w:rsid w:val="00684BC8"/>
    <w:rsid w:val="00685E61"/>
    <w:rsid w:val="00686247"/>
    <w:rsid w:val="006862E5"/>
    <w:rsid w:val="00686901"/>
    <w:rsid w:val="00686B94"/>
    <w:rsid w:val="00687D3A"/>
    <w:rsid w:val="00687E8B"/>
    <w:rsid w:val="00687FD9"/>
    <w:rsid w:val="006902CF"/>
    <w:rsid w:val="00690523"/>
    <w:rsid w:val="00693AF1"/>
    <w:rsid w:val="00694BE1"/>
    <w:rsid w:val="00694BE7"/>
    <w:rsid w:val="006952CE"/>
    <w:rsid w:val="006960B5"/>
    <w:rsid w:val="006964FC"/>
    <w:rsid w:val="00696ADD"/>
    <w:rsid w:val="00697299"/>
    <w:rsid w:val="00697CB0"/>
    <w:rsid w:val="006A154C"/>
    <w:rsid w:val="006A1C68"/>
    <w:rsid w:val="006A1C6A"/>
    <w:rsid w:val="006A22E9"/>
    <w:rsid w:val="006A2F1E"/>
    <w:rsid w:val="006A302E"/>
    <w:rsid w:val="006A4C77"/>
    <w:rsid w:val="006A62F7"/>
    <w:rsid w:val="006B0521"/>
    <w:rsid w:val="006B084F"/>
    <w:rsid w:val="006B0DF3"/>
    <w:rsid w:val="006B2699"/>
    <w:rsid w:val="006B295B"/>
    <w:rsid w:val="006B2AB3"/>
    <w:rsid w:val="006B2CA1"/>
    <w:rsid w:val="006B2E66"/>
    <w:rsid w:val="006B305C"/>
    <w:rsid w:val="006B498B"/>
    <w:rsid w:val="006B4B4A"/>
    <w:rsid w:val="006B6DA3"/>
    <w:rsid w:val="006B719C"/>
    <w:rsid w:val="006B72DB"/>
    <w:rsid w:val="006C024C"/>
    <w:rsid w:val="006C0391"/>
    <w:rsid w:val="006C0674"/>
    <w:rsid w:val="006C0C6A"/>
    <w:rsid w:val="006C12AA"/>
    <w:rsid w:val="006C4BA8"/>
    <w:rsid w:val="006C6F5C"/>
    <w:rsid w:val="006C7DF5"/>
    <w:rsid w:val="006D0B0D"/>
    <w:rsid w:val="006D11CB"/>
    <w:rsid w:val="006D18D4"/>
    <w:rsid w:val="006D19B0"/>
    <w:rsid w:val="006D43E2"/>
    <w:rsid w:val="006D44BA"/>
    <w:rsid w:val="006D532D"/>
    <w:rsid w:val="006D5569"/>
    <w:rsid w:val="006D5B6A"/>
    <w:rsid w:val="006D6413"/>
    <w:rsid w:val="006D74CE"/>
    <w:rsid w:val="006D7E60"/>
    <w:rsid w:val="006E07D2"/>
    <w:rsid w:val="006E11C0"/>
    <w:rsid w:val="006E1322"/>
    <w:rsid w:val="006E14E2"/>
    <w:rsid w:val="006E1B0D"/>
    <w:rsid w:val="006E27FC"/>
    <w:rsid w:val="006E48EC"/>
    <w:rsid w:val="006E4DD7"/>
    <w:rsid w:val="006E54E7"/>
    <w:rsid w:val="006E567F"/>
    <w:rsid w:val="006E6679"/>
    <w:rsid w:val="006E69BE"/>
    <w:rsid w:val="006E6C92"/>
    <w:rsid w:val="006F0B8F"/>
    <w:rsid w:val="006F187C"/>
    <w:rsid w:val="006F222D"/>
    <w:rsid w:val="006F2BA6"/>
    <w:rsid w:val="006F46D1"/>
    <w:rsid w:val="006F5585"/>
    <w:rsid w:val="006F56D4"/>
    <w:rsid w:val="006F5A2D"/>
    <w:rsid w:val="006F63B5"/>
    <w:rsid w:val="006F72D8"/>
    <w:rsid w:val="00700257"/>
    <w:rsid w:val="0070059A"/>
    <w:rsid w:val="007014D5"/>
    <w:rsid w:val="007017AA"/>
    <w:rsid w:val="00701BE8"/>
    <w:rsid w:val="00702526"/>
    <w:rsid w:val="00702DF2"/>
    <w:rsid w:val="007051EF"/>
    <w:rsid w:val="007056AB"/>
    <w:rsid w:val="00706F89"/>
    <w:rsid w:val="00707963"/>
    <w:rsid w:val="007124C5"/>
    <w:rsid w:val="007129FB"/>
    <w:rsid w:val="00712EF7"/>
    <w:rsid w:val="00713D91"/>
    <w:rsid w:val="00713DDA"/>
    <w:rsid w:val="00713EBC"/>
    <w:rsid w:val="007159B8"/>
    <w:rsid w:val="00715F1A"/>
    <w:rsid w:val="0071634B"/>
    <w:rsid w:val="00716650"/>
    <w:rsid w:val="00717157"/>
    <w:rsid w:val="0071768A"/>
    <w:rsid w:val="00717B27"/>
    <w:rsid w:val="00717C1A"/>
    <w:rsid w:val="007208E0"/>
    <w:rsid w:val="00720F5E"/>
    <w:rsid w:val="00721540"/>
    <w:rsid w:val="00721AA6"/>
    <w:rsid w:val="00721D79"/>
    <w:rsid w:val="007231F8"/>
    <w:rsid w:val="00723AFE"/>
    <w:rsid w:val="00723D1A"/>
    <w:rsid w:val="0072601B"/>
    <w:rsid w:val="00726F00"/>
    <w:rsid w:val="00727B00"/>
    <w:rsid w:val="00730399"/>
    <w:rsid w:val="00730786"/>
    <w:rsid w:val="00730BCA"/>
    <w:rsid w:val="00730F94"/>
    <w:rsid w:val="00731C1E"/>
    <w:rsid w:val="0073296C"/>
    <w:rsid w:val="00732CF8"/>
    <w:rsid w:val="00733024"/>
    <w:rsid w:val="007331F7"/>
    <w:rsid w:val="00733790"/>
    <w:rsid w:val="00734526"/>
    <w:rsid w:val="007353B0"/>
    <w:rsid w:val="00735C0A"/>
    <w:rsid w:val="007377E0"/>
    <w:rsid w:val="00737A5F"/>
    <w:rsid w:val="00740133"/>
    <w:rsid w:val="007408B3"/>
    <w:rsid w:val="0074150C"/>
    <w:rsid w:val="00742A3A"/>
    <w:rsid w:val="00742C8B"/>
    <w:rsid w:val="00742E87"/>
    <w:rsid w:val="00743EB0"/>
    <w:rsid w:val="00744669"/>
    <w:rsid w:val="007455CA"/>
    <w:rsid w:val="0074661D"/>
    <w:rsid w:val="00746B1E"/>
    <w:rsid w:val="00746EBE"/>
    <w:rsid w:val="007476EF"/>
    <w:rsid w:val="007502D3"/>
    <w:rsid w:val="00750DAB"/>
    <w:rsid w:val="00750F64"/>
    <w:rsid w:val="00752E1D"/>
    <w:rsid w:val="007530C2"/>
    <w:rsid w:val="00753F60"/>
    <w:rsid w:val="0075569E"/>
    <w:rsid w:val="00755C76"/>
    <w:rsid w:val="007566D1"/>
    <w:rsid w:val="00757550"/>
    <w:rsid w:val="00757970"/>
    <w:rsid w:val="00757B08"/>
    <w:rsid w:val="007603DE"/>
    <w:rsid w:val="00760B3E"/>
    <w:rsid w:val="00760DBC"/>
    <w:rsid w:val="007618E2"/>
    <w:rsid w:val="00761CD9"/>
    <w:rsid w:val="00762C56"/>
    <w:rsid w:val="00766BC1"/>
    <w:rsid w:val="00767892"/>
    <w:rsid w:val="007678A7"/>
    <w:rsid w:val="00767F53"/>
    <w:rsid w:val="00770397"/>
    <w:rsid w:val="007709CB"/>
    <w:rsid w:val="00771AB7"/>
    <w:rsid w:val="00772268"/>
    <w:rsid w:val="007723AA"/>
    <w:rsid w:val="007729A0"/>
    <w:rsid w:val="00772C14"/>
    <w:rsid w:val="0077381B"/>
    <w:rsid w:val="00773E3A"/>
    <w:rsid w:val="00774EAB"/>
    <w:rsid w:val="00774EC5"/>
    <w:rsid w:val="00775937"/>
    <w:rsid w:val="00776484"/>
    <w:rsid w:val="007765D8"/>
    <w:rsid w:val="00776672"/>
    <w:rsid w:val="007777DC"/>
    <w:rsid w:val="00780BEE"/>
    <w:rsid w:val="007811B5"/>
    <w:rsid w:val="007825F6"/>
    <w:rsid w:val="00782A1C"/>
    <w:rsid w:val="00790964"/>
    <w:rsid w:val="00790BF4"/>
    <w:rsid w:val="00791C8B"/>
    <w:rsid w:val="00792F1E"/>
    <w:rsid w:val="007939F9"/>
    <w:rsid w:val="0079560A"/>
    <w:rsid w:val="007969C8"/>
    <w:rsid w:val="00797270"/>
    <w:rsid w:val="00797D82"/>
    <w:rsid w:val="007A01E0"/>
    <w:rsid w:val="007A1513"/>
    <w:rsid w:val="007A36C0"/>
    <w:rsid w:val="007A60D3"/>
    <w:rsid w:val="007B0BA5"/>
    <w:rsid w:val="007B0C05"/>
    <w:rsid w:val="007B2037"/>
    <w:rsid w:val="007B2277"/>
    <w:rsid w:val="007B288A"/>
    <w:rsid w:val="007B2C9E"/>
    <w:rsid w:val="007B34E0"/>
    <w:rsid w:val="007B41E8"/>
    <w:rsid w:val="007B4BB7"/>
    <w:rsid w:val="007B6292"/>
    <w:rsid w:val="007B76A6"/>
    <w:rsid w:val="007B7C40"/>
    <w:rsid w:val="007C054E"/>
    <w:rsid w:val="007C0DEA"/>
    <w:rsid w:val="007C11F7"/>
    <w:rsid w:val="007C2F9C"/>
    <w:rsid w:val="007C326C"/>
    <w:rsid w:val="007C3920"/>
    <w:rsid w:val="007C42DD"/>
    <w:rsid w:val="007C5714"/>
    <w:rsid w:val="007C60F2"/>
    <w:rsid w:val="007C68BB"/>
    <w:rsid w:val="007C6E3F"/>
    <w:rsid w:val="007C6E46"/>
    <w:rsid w:val="007C7B59"/>
    <w:rsid w:val="007D0848"/>
    <w:rsid w:val="007D0966"/>
    <w:rsid w:val="007D304E"/>
    <w:rsid w:val="007D3090"/>
    <w:rsid w:val="007D54E8"/>
    <w:rsid w:val="007D673D"/>
    <w:rsid w:val="007D7B15"/>
    <w:rsid w:val="007D7E87"/>
    <w:rsid w:val="007E1397"/>
    <w:rsid w:val="007E27E8"/>
    <w:rsid w:val="007E4ED2"/>
    <w:rsid w:val="007E57E0"/>
    <w:rsid w:val="007E61C9"/>
    <w:rsid w:val="007E63CC"/>
    <w:rsid w:val="007E6836"/>
    <w:rsid w:val="007E7765"/>
    <w:rsid w:val="007F01B0"/>
    <w:rsid w:val="007F1291"/>
    <w:rsid w:val="007F21BC"/>
    <w:rsid w:val="007F287C"/>
    <w:rsid w:val="007F2F76"/>
    <w:rsid w:val="007F34D8"/>
    <w:rsid w:val="007F361C"/>
    <w:rsid w:val="007F377C"/>
    <w:rsid w:val="007F4047"/>
    <w:rsid w:val="007F4281"/>
    <w:rsid w:val="007F4ABC"/>
    <w:rsid w:val="007F4DD5"/>
    <w:rsid w:val="007F6CFF"/>
    <w:rsid w:val="007F6F6F"/>
    <w:rsid w:val="007F7113"/>
    <w:rsid w:val="007F7920"/>
    <w:rsid w:val="007F7DF8"/>
    <w:rsid w:val="00801618"/>
    <w:rsid w:val="00801F6D"/>
    <w:rsid w:val="008029F1"/>
    <w:rsid w:val="00802BCF"/>
    <w:rsid w:val="00802F4B"/>
    <w:rsid w:val="0080328E"/>
    <w:rsid w:val="00803626"/>
    <w:rsid w:val="00804037"/>
    <w:rsid w:val="00804CFD"/>
    <w:rsid w:val="00804D5B"/>
    <w:rsid w:val="0080528D"/>
    <w:rsid w:val="00806445"/>
    <w:rsid w:val="0080670A"/>
    <w:rsid w:val="00806CCB"/>
    <w:rsid w:val="0081070F"/>
    <w:rsid w:val="00810EBD"/>
    <w:rsid w:val="00811B35"/>
    <w:rsid w:val="00812613"/>
    <w:rsid w:val="008159DB"/>
    <w:rsid w:val="0081642E"/>
    <w:rsid w:val="008168A5"/>
    <w:rsid w:val="0081715B"/>
    <w:rsid w:val="00817889"/>
    <w:rsid w:val="008209B6"/>
    <w:rsid w:val="00820D58"/>
    <w:rsid w:val="008220F4"/>
    <w:rsid w:val="008228CF"/>
    <w:rsid w:val="00822E42"/>
    <w:rsid w:val="008233CA"/>
    <w:rsid w:val="008246CB"/>
    <w:rsid w:val="00824A8D"/>
    <w:rsid w:val="008254FD"/>
    <w:rsid w:val="008270F3"/>
    <w:rsid w:val="0083058F"/>
    <w:rsid w:val="00830F89"/>
    <w:rsid w:val="0083114A"/>
    <w:rsid w:val="00831621"/>
    <w:rsid w:val="00832644"/>
    <w:rsid w:val="008347C9"/>
    <w:rsid w:val="00834F93"/>
    <w:rsid w:val="00836174"/>
    <w:rsid w:val="00836B46"/>
    <w:rsid w:val="00836D70"/>
    <w:rsid w:val="00840CB6"/>
    <w:rsid w:val="00841B34"/>
    <w:rsid w:val="00841EF8"/>
    <w:rsid w:val="008420AE"/>
    <w:rsid w:val="00843B4D"/>
    <w:rsid w:val="0084539B"/>
    <w:rsid w:val="0084640E"/>
    <w:rsid w:val="0084643D"/>
    <w:rsid w:val="0084678D"/>
    <w:rsid w:val="0084727D"/>
    <w:rsid w:val="008476F6"/>
    <w:rsid w:val="00850030"/>
    <w:rsid w:val="00850601"/>
    <w:rsid w:val="00850662"/>
    <w:rsid w:val="008513B9"/>
    <w:rsid w:val="00854089"/>
    <w:rsid w:val="00854253"/>
    <w:rsid w:val="0085435B"/>
    <w:rsid w:val="008550F1"/>
    <w:rsid w:val="008553F2"/>
    <w:rsid w:val="00855510"/>
    <w:rsid w:val="00855926"/>
    <w:rsid w:val="00855F38"/>
    <w:rsid w:val="008567AC"/>
    <w:rsid w:val="00857027"/>
    <w:rsid w:val="0085708F"/>
    <w:rsid w:val="00857C88"/>
    <w:rsid w:val="00860322"/>
    <w:rsid w:val="0086042B"/>
    <w:rsid w:val="008612AA"/>
    <w:rsid w:val="008617EA"/>
    <w:rsid w:val="00861809"/>
    <w:rsid w:val="00861A67"/>
    <w:rsid w:val="00861BB5"/>
    <w:rsid w:val="00863425"/>
    <w:rsid w:val="00863C38"/>
    <w:rsid w:val="00863FD0"/>
    <w:rsid w:val="00866E24"/>
    <w:rsid w:val="0086746B"/>
    <w:rsid w:val="00867E42"/>
    <w:rsid w:val="008701AB"/>
    <w:rsid w:val="00871317"/>
    <w:rsid w:val="00871511"/>
    <w:rsid w:val="008729BC"/>
    <w:rsid w:val="00872D8E"/>
    <w:rsid w:val="008730CA"/>
    <w:rsid w:val="008735D9"/>
    <w:rsid w:val="008739BC"/>
    <w:rsid w:val="00873C71"/>
    <w:rsid w:val="00875962"/>
    <w:rsid w:val="00875FBE"/>
    <w:rsid w:val="00875FCD"/>
    <w:rsid w:val="00876369"/>
    <w:rsid w:val="008763F2"/>
    <w:rsid w:val="00876444"/>
    <w:rsid w:val="00877D7D"/>
    <w:rsid w:val="008800FE"/>
    <w:rsid w:val="00880C01"/>
    <w:rsid w:val="00882BC0"/>
    <w:rsid w:val="008843A1"/>
    <w:rsid w:val="008847F0"/>
    <w:rsid w:val="00884E08"/>
    <w:rsid w:val="00885050"/>
    <w:rsid w:val="008851E0"/>
    <w:rsid w:val="00886B9F"/>
    <w:rsid w:val="008877F6"/>
    <w:rsid w:val="0089002D"/>
    <w:rsid w:val="00890F79"/>
    <w:rsid w:val="008916E4"/>
    <w:rsid w:val="00891A04"/>
    <w:rsid w:val="0089241A"/>
    <w:rsid w:val="00894232"/>
    <w:rsid w:val="008942D2"/>
    <w:rsid w:val="00895C69"/>
    <w:rsid w:val="00897F29"/>
    <w:rsid w:val="00897FDD"/>
    <w:rsid w:val="008A0EE9"/>
    <w:rsid w:val="008A0F11"/>
    <w:rsid w:val="008A1D75"/>
    <w:rsid w:val="008A3A72"/>
    <w:rsid w:val="008A4771"/>
    <w:rsid w:val="008A50D7"/>
    <w:rsid w:val="008A5452"/>
    <w:rsid w:val="008A5DA7"/>
    <w:rsid w:val="008A68E1"/>
    <w:rsid w:val="008A6CCB"/>
    <w:rsid w:val="008A736B"/>
    <w:rsid w:val="008A73A1"/>
    <w:rsid w:val="008B00C6"/>
    <w:rsid w:val="008B1E06"/>
    <w:rsid w:val="008B1E7D"/>
    <w:rsid w:val="008B2649"/>
    <w:rsid w:val="008B2E00"/>
    <w:rsid w:val="008B36DA"/>
    <w:rsid w:val="008B4801"/>
    <w:rsid w:val="008B54C0"/>
    <w:rsid w:val="008C256C"/>
    <w:rsid w:val="008C2CF4"/>
    <w:rsid w:val="008C310C"/>
    <w:rsid w:val="008C3D12"/>
    <w:rsid w:val="008C5DD8"/>
    <w:rsid w:val="008C7922"/>
    <w:rsid w:val="008D034F"/>
    <w:rsid w:val="008D0609"/>
    <w:rsid w:val="008D1CA9"/>
    <w:rsid w:val="008D241B"/>
    <w:rsid w:val="008D3C41"/>
    <w:rsid w:val="008D3FEB"/>
    <w:rsid w:val="008D49B7"/>
    <w:rsid w:val="008D4C7A"/>
    <w:rsid w:val="008D6B11"/>
    <w:rsid w:val="008E0295"/>
    <w:rsid w:val="008E0C24"/>
    <w:rsid w:val="008E0C38"/>
    <w:rsid w:val="008E0DC1"/>
    <w:rsid w:val="008E1244"/>
    <w:rsid w:val="008E1686"/>
    <w:rsid w:val="008E2956"/>
    <w:rsid w:val="008E364C"/>
    <w:rsid w:val="008E7B67"/>
    <w:rsid w:val="008F0692"/>
    <w:rsid w:val="008F071B"/>
    <w:rsid w:val="008F092D"/>
    <w:rsid w:val="008F25C5"/>
    <w:rsid w:val="008F2B33"/>
    <w:rsid w:val="008F2CEE"/>
    <w:rsid w:val="008F3303"/>
    <w:rsid w:val="008F39D4"/>
    <w:rsid w:val="008F5360"/>
    <w:rsid w:val="008F7745"/>
    <w:rsid w:val="008F7DA7"/>
    <w:rsid w:val="008F7E85"/>
    <w:rsid w:val="008F7FCE"/>
    <w:rsid w:val="009023C8"/>
    <w:rsid w:val="00902498"/>
    <w:rsid w:val="009032D8"/>
    <w:rsid w:val="00903BCC"/>
    <w:rsid w:val="009046DA"/>
    <w:rsid w:val="0090481A"/>
    <w:rsid w:val="009050CC"/>
    <w:rsid w:val="00905719"/>
    <w:rsid w:val="00905844"/>
    <w:rsid w:val="009064AE"/>
    <w:rsid w:val="00906C2C"/>
    <w:rsid w:val="009105FF"/>
    <w:rsid w:val="00910B8A"/>
    <w:rsid w:val="0091219F"/>
    <w:rsid w:val="00912390"/>
    <w:rsid w:val="0091273D"/>
    <w:rsid w:val="00912CD4"/>
    <w:rsid w:val="00913DEC"/>
    <w:rsid w:val="00914702"/>
    <w:rsid w:val="0091591B"/>
    <w:rsid w:val="009165FB"/>
    <w:rsid w:val="00916900"/>
    <w:rsid w:val="0091709A"/>
    <w:rsid w:val="00917F3C"/>
    <w:rsid w:val="0092188E"/>
    <w:rsid w:val="00923018"/>
    <w:rsid w:val="0092356B"/>
    <w:rsid w:val="0092453E"/>
    <w:rsid w:val="0092483E"/>
    <w:rsid w:val="00924C23"/>
    <w:rsid w:val="00924F49"/>
    <w:rsid w:val="00925A28"/>
    <w:rsid w:val="00925A50"/>
    <w:rsid w:val="00925B67"/>
    <w:rsid w:val="00925DFD"/>
    <w:rsid w:val="00927836"/>
    <w:rsid w:val="0093036E"/>
    <w:rsid w:val="00930B44"/>
    <w:rsid w:val="0093118F"/>
    <w:rsid w:val="00932DAA"/>
    <w:rsid w:val="009349A4"/>
    <w:rsid w:val="0093505C"/>
    <w:rsid w:val="0093509B"/>
    <w:rsid w:val="009350C5"/>
    <w:rsid w:val="00936435"/>
    <w:rsid w:val="009369D7"/>
    <w:rsid w:val="00936A21"/>
    <w:rsid w:val="009409D1"/>
    <w:rsid w:val="009410DD"/>
    <w:rsid w:val="00941517"/>
    <w:rsid w:val="009415F3"/>
    <w:rsid w:val="009445DB"/>
    <w:rsid w:val="00944EDC"/>
    <w:rsid w:val="00945BF7"/>
    <w:rsid w:val="00945DA5"/>
    <w:rsid w:val="00946C8D"/>
    <w:rsid w:val="0094703B"/>
    <w:rsid w:val="00950425"/>
    <w:rsid w:val="00950FF4"/>
    <w:rsid w:val="00953AD9"/>
    <w:rsid w:val="00954AB8"/>
    <w:rsid w:val="00954F7A"/>
    <w:rsid w:val="00955D5B"/>
    <w:rsid w:val="00956409"/>
    <w:rsid w:val="00957B15"/>
    <w:rsid w:val="00957D81"/>
    <w:rsid w:val="0096077B"/>
    <w:rsid w:val="0096153B"/>
    <w:rsid w:val="00963DF2"/>
    <w:rsid w:val="0096440C"/>
    <w:rsid w:val="009644B9"/>
    <w:rsid w:val="00965038"/>
    <w:rsid w:val="00965807"/>
    <w:rsid w:val="009658CC"/>
    <w:rsid w:val="00966B6D"/>
    <w:rsid w:val="0096754C"/>
    <w:rsid w:val="00967BE9"/>
    <w:rsid w:val="00971100"/>
    <w:rsid w:val="00972532"/>
    <w:rsid w:val="009736BC"/>
    <w:rsid w:val="00974764"/>
    <w:rsid w:val="00976B44"/>
    <w:rsid w:val="009806C4"/>
    <w:rsid w:val="00980A32"/>
    <w:rsid w:val="00981264"/>
    <w:rsid w:val="00983839"/>
    <w:rsid w:val="00983BB4"/>
    <w:rsid w:val="00990AA5"/>
    <w:rsid w:val="00990DB8"/>
    <w:rsid w:val="00992557"/>
    <w:rsid w:val="0099299C"/>
    <w:rsid w:val="00992CD4"/>
    <w:rsid w:val="009930F3"/>
    <w:rsid w:val="00993298"/>
    <w:rsid w:val="00993367"/>
    <w:rsid w:val="009934F1"/>
    <w:rsid w:val="00993CC0"/>
    <w:rsid w:val="00994922"/>
    <w:rsid w:val="00995038"/>
    <w:rsid w:val="00995BC5"/>
    <w:rsid w:val="00996331"/>
    <w:rsid w:val="0099789B"/>
    <w:rsid w:val="009A0D38"/>
    <w:rsid w:val="009A1018"/>
    <w:rsid w:val="009A2F0A"/>
    <w:rsid w:val="009A48F0"/>
    <w:rsid w:val="009A7D58"/>
    <w:rsid w:val="009B02A6"/>
    <w:rsid w:val="009B1513"/>
    <w:rsid w:val="009B2E74"/>
    <w:rsid w:val="009B31DB"/>
    <w:rsid w:val="009B3544"/>
    <w:rsid w:val="009B35E6"/>
    <w:rsid w:val="009B60AC"/>
    <w:rsid w:val="009C0727"/>
    <w:rsid w:val="009C0BE4"/>
    <w:rsid w:val="009C1635"/>
    <w:rsid w:val="009C2A4A"/>
    <w:rsid w:val="009C3BCA"/>
    <w:rsid w:val="009C3D05"/>
    <w:rsid w:val="009C3E79"/>
    <w:rsid w:val="009C41CD"/>
    <w:rsid w:val="009C47D5"/>
    <w:rsid w:val="009C56CE"/>
    <w:rsid w:val="009C75DF"/>
    <w:rsid w:val="009D00C4"/>
    <w:rsid w:val="009D1164"/>
    <w:rsid w:val="009D268F"/>
    <w:rsid w:val="009D2EEE"/>
    <w:rsid w:val="009D35D6"/>
    <w:rsid w:val="009D3893"/>
    <w:rsid w:val="009D3FC5"/>
    <w:rsid w:val="009D40F7"/>
    <w:rsid w:val="009D62AB"/>
    <w:rsid w:val="009D79FB"/>
    <w:rsid w:val="009E0F8F"/>
    <w:rsid w:val="009E17DA"/>
    <w:rsid w:val="009E1BD3"/>
    <w:rsid w:val="009E2D53"/>
    <w:rsid w:val="009E3045"/>
    <w:rsid w:val="009E3427"/>
    <w:rsid w:val="009E410E"/>
    <w:rsid w:val="009E501C"/>
    <w:rsid w:val="009E64E7"/>
    <w:rsid w:val="009E7993"/>
    <w:rsid w:val="009F01EB"/>
    <w:rsid w:val="009F0591"/>
    <w:rsid w:val="009F1370"/>
    <w:rsid w:val="009F15D9"/>
    <w:rsid w:val="009F3737"/>
    <w:rsid w:val="009F3F56"/>
    <w:rsid w:val="009F612B"/>
    <w:rsid w:val="009F74E6"/>
    <w:rsid w:val="009F7E49"/>
    <w:rsid w:val="00A0052C"/>
    <w:rsid w:val="00A00986"/>
    <w:rsid w:val="00A00E17"/>
    <w:rsid w:val="00A01184"/>
    <w:rsid w:val="00A0123A"/>
    <w:rsid w:val="00A0202B"/>
    <w:rsid w:val="00A028B9"/>
    <w:rsid w:val="00A02EA5"/>
    <w:rsid w:val="00A02FEC"/>
    <w:rsid w:val="00A07277"/>
    <w:rsid w:val="00A07311"/>
    <w:rsid w:val="00A110C7"/>
    <w:rsid w:val="00A11D11"/>
    <w:rsid w:val="00A122A8"/>
    <w:rsid w:val="00A1241E"/>
    <w:rsid w:val="00A1443A"/>
    <w:rsid w:val="00A16812"/>
    <w:rsid w:val="00A16814"/>
    <w:rsid w:val="00A17BD3"/>
    <w:rsid w:val="00A2026E"/>
    <w:rsid w:val="00A20F41"/>
    <w:rsid w:val="00A214EB"/>
    <w:rsid w:val="00A21CEC"/>
    <w:rsid w:val="00A21DB5"/>
    <w:rsid w:val="00A2244B"/>
    <w:rsid w:val="00A224F9"/>
    <w:rsid w:val="00A23143"/>
    <w:rsid w:val="00A2392C"/>
    <w:rsid w:val="00A23EF2"/>
    <w:rsid w:val="00A25707"/>
    <w:rsid w:val="00A25CF1"/>
    <w:rsid w:val="00A26C1C"/>
    <w:rsid w:val="00A2782F"/>
    <w:rsid w:val="00A27AE1"/>
    <w:rsid w:val="00A312F2"/>
    <w:rsid w:val="00A3185F"/>
    <w:rsid w:val="00A326EF"/>
    <w:rsid w:val="00A33490"/>
    <w:rsid w:val="00A354CB"/>
    <w:rsid w:val="00A366DB"/>
    <w:rsid w:val="00A36C1C"/>
    <w:rsid w:val="00A37C18"/>
    <w:rsid w:val="00A37CA1"/>
    <w:rsid w:val="00A4004F"/>
    <w:rsid w:val="00A4107C"/>
    <w:rsid w:val="00A418E6"/>
    <w:rsid w:val="00A41A41"/>
    <w:rsid w:val="00A41D8F"/>
    <w:rsid w:val="00A42204"/>
    <w:rsid w:val="00A430A0"/>
    <w:rsid w:val="00A43A09"/>
    <w:rsid w:val="00A44A68"/>
    <w:rsid w:val="00A45510"/>
    <w:rsid w:val="00A46697"/>
    <w:rsid w:val="00A47106"/>
    <w:rsid w:val="00A509FC"/>
    <w:rsid w:val="00A513D7"/>
    <w:rsid w:val="00A514AA"/>
    <w:rsid w:val="00A520FD"/>
    <w:rsid w:val="00A526C7"/>
    <w:rsid w:val="00A529ED"/>
    <w:rsid w:val="00A52B61"/>
    <w:rsid w:val="00A533BA"/>
    <w:rsid w:val="00A53BE0"/>
    <w:rsid w:val="00A53C8A"/>
    <w:rsid w:val="00A5414B"/>
    <w:rsid w:val="00A54463"/>
    <w:rsid w:val="00A56B74"/>
    <w:rsid w:val="00A56CCE"/>
    <w:rsid w:val="00A56D30"/>
    <w:rsid w:val="00A614A1"/>
    <w:rsid w:val="00A61ECD"/>
    <w:rsid w:val="00A6386C"/>
    <w:rsid w:val="00A64599"/>
    <w:rsid w:val="00A674B6"/>
    <w:rsid w:val="00A67652"/>
    <w:rsid w:val="00A67912"/>
    <w:rsid w:val="00A67D5B"/>
    <w:rsid w:val="00A703F4"/>
    <w:rsid w:val="00A719AE"/>
    <w:rsid w:val="00A71C81"/>
    <w:rsid w:val="00A73F27"/>
    <w:rsid w:val="00A73FFC"/>
    <w:rsid w:val="00A74753"/>
    <w:rsid w:val="00A75227"/>
    <w:rsid w:val="00A75AF5"/>
    <w:rsid w:val="00A76395"/>
    <w:rsid w:val="00A76D26"/>
    <w:rsid w:val="00A80895"/>
    <w:rsid w:val="00A81362"/>
    <w:rsid w:val="00A8189A"/>
    <w:rsid w:val="00A81C58"/>
    <w:rsid w:val="00A8216A"/>
    <w:rsid w:val="00A8398F"/>
    <w:rsid w:val="00A84CE3"/>
    <w:rsid w:val="00A84F98"/>
    <w:rsid w:val="00A85739"/>
    <w:rsid w:val="00A86499"/>
    <w:rsid w:val="00A86FBF"/>
    <w:rsid w:val="00A872E5"/>
    <w:rsid w:val="00A879A5"/>
    <w:rsid w:val="00A91009"/>
    <w:rsid w:val="00A910A7"/>
    <w:rsid w:val="00A910EA"/>
    <w:rsid w:val="00A93B01"/>
    <w:rsid w:val="00A94318"/>
    <w:rsid w:val="00A94CCD"/>
    <w:rsid w:val="00A97302"/>
    <w:rsid w:val="00A97EBA"/>
    <w:rsid w:val="00AA0D1B"/>
    <w:rsid w:val="00AA2132"/>
    <w:rsid w:val="00AA337B"/>
    <w:rsid w:val="00AA37EA"/>
    <w:rsid w:val="00AA5C03"/>
    <w:rsid w:val="00AA6253"/>
    <w:rsid w:val="00AA63C1"/>
    <w:rsid w:val="00AA6954"/>
    <w:rsid w:val="00AA70C2"/>
    <w:rsid w:val="00AA7B51"/>
    <w:rsid w:val="00AB0F20"/>
    <w:rsid w:val="00AB19C5"/>
    <w:rsid w:val="00AB316B"/>
    <w:rsid w:val="00AB363A"/>
    <w:rsid w:val="00AB4ACC"/>
    <w:rsid w:val="00AB56A3"/>
    <w:rsid w:val="00AB574D"/>
    <w:rsid w:val="00AB6D4B"/>
    <w:rsid w:val="00AB753D"/>
    <w:rsid w:val="00AC090A"/>
    <w:rsid w:val="00AC0B45"/>
    <w:rsid w:val="00AC1573"/>
    <w:rsid w:val="00AC177B"/>
    <w:rsid w:val="00AC1809"/>
    <w:rsid w:val="00AC1F00"/>
    <w:rsid w:val="00AC2B1E"/>
    <w:rsid w:val="00AC371D"/>
    <w:rsid w:val="00AC4EFD"/>
    <w:rsid w:val="00AC5679"/>
    <w:rsid w:val="00AC621C"/>
    <w:rsid w:val="00AC6F0C"/>
    <w:rsid w:val="00AC7688"/>
    <w:rsid w:val="00AC7EE6"/>
    <w:rsid w:val="00AD0212"/>
    <w:rsid w:val="00AD097A"/>
    <w:rsid w:val="00AD0AAD"/>
    <w:rsid w:val="00AD43D1"/>
    <w:rsid w:val="00AD4C6E"/>
    <w:rsid w:val="00AD5347"/>
    <w:rsid w:val="00AD5A46"/>
    <w:rsid w:val="00AD73DD"/>
    <w:rsid w:val="00AD7F29"/>
    <w:rsid w:val="00AD7F95"/>
    <w:rsid w:val="00AE0FB4"/>
    <w:rsid w:val="00AE2726"/>
    <w:rsid w:val="00AE32AB"/>
    <w:rsid w:val="00AE361A"/>
    <w:rsid w:val="00AE4084"/>
    <w:rsid w:val="00AE4791"/>
    <w:rsid w:val="00AE5E02"/>
    <w:rsid w:val="00AE606C"/>
    <w:rsid w:val="00AF0357"/>
    <w:rsid w:val="00AF111A"/>
    <w:rsid w:val="00AF1656"/>
    <w:rsid w:val="00AF1BB7"/>
    <w:rsid w:val="00AF281F"/>
    <w:rsid w:val="00AF3C48"/>
    <w:rsid w:val="00AF4F17"/>
    <w:rsid w:val="00AF5DC0"/>
    <w:rsid w:val="00AF67DE"/>
    <w:rsid w:val="00AF6EB5"/>
    <w:rsid w:val="00AF7049"/>
    <w:rsid w:val="00AF7159"/>
    <w:rsid w:val="00B00805"/>
    <w:rsid w:val="00B0125F"/>
    <w:rsid w:val="00B01B2B"/>
    <w:rsid w:val="00B03174"/>
    <w:rsid w:val="00B03200"/>
    <w:rsid w:val="00B03292"/>
    <w:rsid w:val="00B043E6"/>
    <w:rsid w:val="00B04412"/>
    <w:rsid w:val="00B05265"/>
    <w:rsid w:val="00B072C6"/>
    <w:rsid w:val="00B074AD"/>
    <w:rsid w:val="00B07F70"/>
    <w:rsid w:val="00B10A10"/>
    <w:rsid w:val="00B10D75"/>
    <w:rsid w:val="00B11C6C"/>
    <w:rsid w:val="00B11D3D"/>
    <w:rsid w:val="00B133C2"/>
    <w:rsid w:val="00B13564"/>
    <w:rsid w:val="00B13697"/>
    <w:rsid w:val="00B136A3"/>
    <w:rsid w:val="00B14067"/>
    <w:rsid w:val="00B15234"/>
    <w:rsid w:val="00B173F4"/>
    <w:rsid w:val="00B1745D"/>
    <w:rsid w:val="00B2097D"/>
    <w:rsid w:val="00B20FCF"/>
    <w:rsid w:val="00B219EA"/>
    <w:rsid w:val="00B22008"/>
    <w:rsid w:val="00B220BF"/>
    <w:rsid w:val="00B2227A"/>
    <w:rsid w:val="00B229EB"/>
    <w:rsid w:val="00B2385A"/>
    <w:rsid w:val="00B23886"/>
    <w:rsid w:val="00B24158"/>
    <w:rsid w:val="00B24605"/>
    <w:rsid w:val="00B25972"/>
    <w:rsid w:val="00B25A4A"/>
    <w:rsid w:val="00B2722A"/>
    <w:rsid w:val="00B27369"/>
    <w:rsid w:val="00B27BD9"/>
    <w:rsid w:val="00B31C28"/>
    <w:rsid w:val="00B32644"/>
    <w:rsid w:val="00B33BF0"/>
    <w:rsid w:val="00B34EE6"/>
    <w:rsid w:val="00B360B8"/>
    <w:rsid w:val="00B3637D"/>
    <w:rsid w:val="00B37E66"/>
    <w:rsid w:val="00B41082"/>
    <w:rsid w:val="00B4117F"/>
    <w:rsid w:val="00B41B15"/>
    <w:rsid w:val="00B437E3"/>
    <w:rsid w:val="00B43C9D"/>
    <w:rsid w:val="00B448CB"/>
    <w:rsid w:val="00B466DF"/>
    <w:rsid w:val="00B46739"/>
    <w:rsid w:val="00B4742E"/>
    <w:rsid w:val="00B47ADA"/>
    <w:rsid w:val="00B47E19"/>
    <w:rsid w:val="00B511D5"/>
    <w:rsid w:val="00B521AD"/>
    <w:rsid w:val="00B53246"/>
    <w:rsid w:val="00B53601"/>
    <w:rsid w:val="00B538B4"/>
    <w:rsid w:val="00B53B44"/>
    <w:rsid w:val="00B53E31"/>
    <w:rsid w:val="00B568D1"/>
    <w:rsid w:val="00B57E6A"/>
    <w:rsid w:val="00B606EA"/>
    <w:rsid w:val="00B61A5A"/>
    <w:rsid w:val="00B62330"/>
    <w:rsid w:val="00B6378C"/>
    <w:rsid w:val="00B63DDD"/>
    <w:rsid w:val="00B6408B"/>
    <w:rsid w:val="00B64645"/>
    <w:rsid w:val="00B64AA3"/>
    <w:rsid w:val="00B64E88"/>
    <w:rsid w:val="00B65427"/>
    <w:rsid w:val="00B65744"/>
    <w:rsid w:val="00B66AEB"/>
    <w:rsid w:val="00B66FB2"/>
    <w:rsid w:val="00B70D12"/>
    <w:rsid w:val="00B70E17"/>
    <w:rsid w:val="00B71ED0"/>
    <w:rsid w:val="00B75EFB"/>
    <w:rsid w:val="00B76C89"/>
    <w:rsid w:val="00B76EED"/>
    <w:rsid w:val="00B77E9B"/>
    <w:rsid w:val="00B801B5"/>
    <w:rsid w:val="00B81579"/>
    <w:rsid w:val="00B832D9"/>
    <w:rsid w:val="00B83945"/>
    <w:rsid w:val="00B842D3"/>
    <w:rsid w:val="00B84989"/>
    <w:rsid w:val="00B84F3F"/>
    <w:rsid w:val="00B855A4"/>
    <w:rsid w:val="00B9140B"/>
    <w:rsid w:val="00B91CF2"/>
    <w:rsid w:val="00B92C52"/>
    <w:rsid w:val="00B9417E"/>
    <w:rsid w:val="00B94E86"/>
    <w:rsid w:val="00B94F4A"/>
    <w:rsid w:val="00B963FA"/>
    <w:rsid w:val="00B975B6"/>
    <w:rsid w:val="00B97FDE"/>
    <w:rsid w:val="00BA06AF"/>
    <w:rsid w:val="00BA2BDB"/>
    <w:rsid w:val="00BA35D8"/>
    <w:rsid w:val="00BA4D00"/>
    <w:rsid w:val="00BA70C8"/>
    <w:rsid w:val="00BA7CA1"/>
    <w:rsid w:val="00BB0FE5"/>
    <w:rsid w:val="00BB210E"/>
    <w:rsid w:val="00BB2B33"/>
    <w:rsid w:val="00BB4A62"/>
    <w:rsid w:val="00BB4DBD"/>
    <w:rsid w:val="00BB5701"/>
    <w:rsid w:val="00BB5F17"/>
    <w:rsid w:val="00BB7BEF"/>
    <w:rsid w:val="00BC141C"/>
    <w:rsid w:val="00BC1511"/>
    <w:rsid w:val="00BC160F"/>
    <w:rsid w:val="00BC1976"/>
    <w:rsid w:val="00BC2AF9"/>
    <w:rsid w:val="00BC3BD2"/>
    <w:rsid w:val="00BC4543"/>
    <w:rsid w:val="00BC4C59"/>
    <w:rsid w:val="00BC555A"/>
    <w:rsid w:val="00BC559D"/>
    <w:rsid w:val="00BC5938"/>
    <w:rsid w:val="00BC6686"/>
    <w:rsid w:val="00BC68F6"/>
    <w:rsid w:val="00BC76E9"/>
    <w:rsid w:val="00BD0691"/>
    <w:rsid w:val="00BD0898"/>
    <w:rsid w:val="00BD0C50"/>
    <w:rsid w:val="00BD3E5E"/>
    <w:rsid w:val="00BD594F"/>
    <w:rsid w:val="00BD5D53"/>
    <w:rsid w:val="00BD77F3"/>
    <w:rsid w:val="00BD7F66"/>
    <w:rsid w:val="00BE24D3"/>
    <w:rsid w:val="00BE288A"/>
    <w:rsid w:val="00BE3005"/>
    <w:rsid w:val="00BE3B9B"/>
    <w:rsid w:val="00BE4FBE"/>
    <w:rsid w:val="00BE518F"/>
    <w:rsid w:val="00BF042E"/>
    <w:rsid w:val="00BF04B6"/>
    <w:rsid w:val="00BF0748"/>
    <w:rsid w:val="00BF0A88"/>
    <w:rsid w:val="00BF0CD3"/>
    <w:rsid w:val="00BF19A8"/>
    <w:rsid w:val="00BF1FDC"/>
    <w:rsid w:val="00BF3438"/>
    <w:rsid w:val="00BF3800"/>
    <w:rsid w:val="00BF3F68"/>
    <w:rsid w:val="00BF47F5"/>
    <w:rsid w:val="00BF4DDE"/>
    <w:rsid w:val="00BF4F87"/>
    <w:rsid w:val="00BF6468"/>
    <w:rsid w:val="00BF7837"/>
    <w:rsid w:val="00C00401"/>
    <w:rsid w:val="00C033DC"/>
    <w:rsid w:val="00C038B2"/>
    <w:rsid w:val="00C03AE3"/>
    <w:rsid w:val="00C042A0"/>
    <w:rsid w:val="00C050CA"/>
    <w:rsid w:val="00C058D1"/>
    <w:rsid w:val="00C06F48"/>
    <w:rsid w:val="00C0794E"/>
    <w:rsid w:val="00C10579"/>
    <w:rsid w:val="00C1110A"/>
    <w:rsid w:val="00C1166F"/>
    <w:rsid w:val="00C12168"/>
    <w:rsid w:val="00C1334E"/>
    <w:rsid w:val="00C134C0"/>
    <w:rsid w:val="00C14BBA"/>
    <w:rsid w:val="00C15F10"/>
    <w:rsid w:val="00C21648"/>
    <w:rsid w:val="00C22760"/>
    <w:rsid w:val="00C22AFF"/>
    <w:rsid w:val="00C23A01"/>
    <w:rsid w:val="00C2404C"/>
    <w:rsid w:val="00C24867"/>
    <w:rsid w:val="00C25253"/>
    <w:rsid w:val="00C254DF"/>
    <w:rsid w:val="00C2609C"/>
    <w:rsid w:val="00C26BF2"/>
    <w:rsid w:val="00C26DD3"/>
    <w:rsid w:val="00C27627"/>
    <w:rsid w:val="00C27E7D"/>
    <w:rsid w:val="00C27EC6"/>
    <w:rsid w:val="00C31468"/>
    <w:rsid w:val="00C322AE"/>
    <w:rsid w:val="00C32A3B"/>
    <w:rsid w:val="00C3355F"/>
    <w:rsid w:val="00C348B5"/>
    <w:rsid w:val="00C3584E"/>
    <w:rsid w:val="00C359B6"/>
    <w:rsid w:val="00C376D8"/>
    <w:rsid w:val="00C40B2E"/>
    <w:rsid w:val="00C42248"/>
    <w:rsid w:val="00C42C6E"/>
    <w:rsid w:val="00C42DE6"/>
    <w:rsid w:val="00C44140"/>
    <w:rsid w:val="00C45A8C"/>
    <w:rsid w:val="00C4647D"/>
    <w:rsid w:val="00C46F12"/>
    <w:rsid w:val="00C50182"/>
    <w:rsid w:val="00C509EE"/>
    <w:rsid w:val="00C52C59"/>
    <w:rsid w:val="00C52CCD"/>
    <w:rsid w:val="00C5311A"/>
    <w:rsid w:val="00C54049"/>
    <w:rsid w:val="00C5489E"/>
    <w:rsid w:val="00C54E94"/>
    <w:rsid w:val="00C56D32"/>
    <w:rsid w:val="00C6004A"/>
    <w:rsid w:val="00C61389"/>
    <w:rsid w:val="00C617E6"/>
    <w:rsid w:val="00C61AAD"/>
    <w:rsid w:val="00C6205D"/>
    <w:rsid w:val="00C626DF"/>
    <w:rsid w:val="00C62713"/>
    <w:rsid w:val="00C631B2"/>
    <w:rsid w:val="00C631E2"/>
    <w:rsid w:val="00C63A3F"/>
    <w:rsid w:val="00C64D80"/>
    <w:rsid w:val="00C65B91"/>
    <w:rsid w:val="00C664DE"/>
    <w:rsid w:val="00C675BE"/>
    <w:rsid w:val="00C71073"/>
    <w:rsid w:val="00C72953"/>
    <w:rsid w:val="00C74367"/>
    <w:rsid w:val="00C757A4"/>
    <w:rsid w:val="00C779D5"/>
    <w:rsid w:val="00C80164"/>
    <w:rsid w:val="00C80408"/>
    <w:rsid w:val="00C80F06"/>
    <w:rsid w:val="00C81A19"/>
    <w:rsid w:val="00C84BD0"/>
    <w:rsid w:val="00C859F4"/>
    <w:rsid w:val="00C85A0C"/>
    <w:rsid w:val="00C864FD"/>
    <w:rsid w:val="00C87C78"/>
    <w:rsid w:val="00C90524"/>
    <w:rsid w:val="00C910D5"/>
    <w:rsid w:val="00C9132F"/>
    <w:rsid w:val="00C9363D"/>
    <w:rsid w:val="00C94FB1"/>
    <w:rsid w:val="00C9685E"/>
    <w:rsid w:val="00C96A0A"/>
    <w:rsid w:val="00C96C42"/>
    <w:rsid w:val="00C97D3D"/>
    <w:rsid w:val="00CA064A"/>
    <w:rsid w:val="00CA0D96"/>
    <w:rsid w:val="00CA1589"/>
    <w:rsid w:val="00CA1B33"/>
    <w:rsid w:val="00CA3234"/>
    <w:rsid w:val="00CA3D45"/>
    <w:rsid w:val="00CA4066"/>
    <w:rsid w:val="00CA4243"/>
    <w:rsid w:val="00CA54D4"/>
    <w:rsid w:val="00CA5627"/>
    <w:rsid w:val="00CA5F29"/>
    <w:rsid w:val="00CA6A4C"/>
    <w:rsid w:val="00CB073E"/>
    <w:rsid w:val="00CB0CAD"/>
    <w:rsid w:val="00CB115F"/>
    <w:rsid w:val="00CB11D0"/>
    <w:rsid w:val="00CB1490"/>
    <w:rsid w:val="00CB30BB"/>
    <w:rsid w:val="00CB33E2"/>
    <w:rsid w:val="00CB3A1E"/>
    <w:rsid w:val="00CB3F49"/>
    <w:rsid w:val="00CB4972"/>
    <w:rsid w:val="00CB4AFD"/>
    <w:rsid w:val="00CB5012"/>
    <w:rsid w:val="00CB5B69"/>
    <w:rsid w:val="00CB5BB1"/>
    <w:rsid w:val="00CB76B6"/>
    <w:rsid w:val="00CB77AB"/>
    <w:rsid w:val="00CB7BFE"/>
    <w:rsid w:val="00CC0455"/>
    <w:rsid w:val="00CC1904"/>
    <w:rsid w:val="00CC2AA0"/>
    <w:rsid w:val="00CC2AB7"/>
    <w:rsid w:val="00CC2D39"/>
    <w:rsid w:val="00CC33C9"/>
    <w:rsid w:val="00CC3F07"/>
    <w:rsid w:val="00CC410D"/>
    <w:rsid w:val="00CC61C4"/>
    <w:rsid w:val="00CC6C1F"/>
    <w:rsid w:val="00CC71D3"/>
    <w:rsid w:val="00CC748C"/>
    <w:rsid w:val="00CC77EC"/>
    <w:rsid w:val="00CC7CB3"/>
    <w:rsid w:val="00CD12C8"/>
    <w:rsid w:val="00CD13E4"/>
    <w:rsid w:val="00CD1712"/>
    <w:rsid w:val="00CD191D"/>
    <w:rsid w:val="00CD1A90"/>
    <w:rsid w:val="00CD24B2"/>
    <w:rsid w:val="00CD335A"/>
    <w:rsid w:val="00CD3F72"/>
    <w:rsid w:val="00CD5509"/>
    <w:rsid w:val="00CD65C3"/>
    <w:rsid w:val="00CD6E9C"/>
    <w:rsid w:val="00CD7419"/>
    <w:rsid w:val="00CE0374"/>
    <w:rsid w:val="00CE0B69"/>
    <w:rsid w:val="00CE1211"/>
    <w:rsid w:val="00CE2652"/>
    <w:rsid w:val="00CE4079"/>
    <w:rsid w:val="00CE53EE"/>
    <w:rsid w:val="00CE5444"/>
    <w:rsid w:val="00CE66B9"/>
    <w:rsid w:val="00CE7CC0"/>
    <w:rsid w:val="00CE7D47"/>
    <w:rsid w:val="00CF102B"/>
    <w:rsid w:val="00CF3D90"/>
    <w:rsid w:val="00CF582B"/>
    <w:rsid w:val="00CF5CB6"/>
    <w:rsid w:val="00CF5F50"/>
    <w:rsid w:val="00CF7742"/>
    <w:rsid w:val="00CF7972"/>
    <w:rsid w:val="00CF7985"/>
    <w:rsid w:val="00CF7AC2"/>
    <w:rsid w:val="00D01515"/>
    <w:rsid w:val="00D0155D"/>
    <w:rsid w:val="00D01B38"/>
    <w:rsid w:val="00D0306E"/>
    <w:rsid w:val="00D0335A"/>
    <w:rsid w:val="00D041FE"/>
    <w:rsid w:val="00D067DB"/>
    <w:rsid w:val="00D06E64"/>
    <w:rsid w:val="00D0768D"/>
    <w:rsid w:val="00D07946"/>
    <w:rsid w:val="00D10233"/>
    <w:rsid w:val="00D112E5"/>
    <w:rsid w:val="00D11A68"/>
    <w:rsid w:val="00D13F46"/>
    <w:rsid w:val="00D14723"/>
    <w:rsid w:val="00D162FA"/>
    <w:rsid w:val="00D16640"/>
    <w:rsid w:val="00D16D0C"/>
    <w:rsid w:val="00D17D31"/>
    <w:rsid w:val="00D206B8"/>
    <w:rsid w:val="00D21B61"/>
    <w:rsid w:val="00D22412"/>
    <w:rsid w:val="00D226E6"/>
    <w:rsid w:val="00D22983"/>
    <w:rsid w:val="00D22FE5"/>
    <w:rsid w:val="00D235D1"/>
    <w:rsid w:val="00D23883"/>
    <w:rsid w:val="00D2446B"/>
    <w:rsid w:val="00D2511B"/>
    <w:rsid w:val="00D256D0"/>
    <w:rsid w:val="00D26FF5"/>
    <w:rsid w:val="00D270DB"/>
    <w:rsid w:val="00D27512"/>
    <w:rsid w:val="00D2769E"/>
    <w:rsid w:val="00D3084D"/>
    <w:rsid w:val="00D31448"/>
    <w:rsid w:val="00D31BA2"/>
    <w:rsid w:val="00D33810"/>
    <w:rsid w:val="00D33A60"/>
    <w:rsid w:val="00D34047"/>
    <w:rsid w:val="00D3439D"/>
    <w:rsid w:val="00D3582B"/>
    <w:rsid w:val="00D358B2"/>
    <w:rsid w:val="00D35E29"/>
    <w:rsid w:val="00D36DB1"/>
    <w:rsid w:val="00D41861"/>
    <w:rsid w:val="00D41E97"/>
    <w:rsid w:val="00D43C8C"/>
    <w:rsid w:val="00D43CBA"/>
    <w:rsid w:val="00D4410E"/>
    <w:rsid w:val="00D451B5"/>
    <w:rsid w:val="00D45967"/>
    <w:rsid w:val="00D472EE"/>
    <w:rsid w:val="00D50644"/>
    <w:rsid w:val="00D507A0"/>
    <w:rsid w:val="00D51665"/>
    <w:rsid w:val="00D5199E"/>
    <w:rsid w:val="00D52865"/>
    <w:rsid w:val="00D52912"/>
    <w:rsid w:val="00D52A4C"/>
    <w:rsid w:val="00D5354E"/>
    <w:rsid w:val="00D5366D"/>
    <w:rsid w:val="00D5436B"/>
    <w:rsid w:val="00D54C26"/>
    <w:rsid w:val="00D55B06"/>
    <w:rsid w:val="00D568C0"/>
    <w:rsid w:val="00D56983"/>
    <w:rsid w:val="00D56F99"/>
    <w:rsid w:val="00D57887"/>
    <w:rsid w:val="00D57C2F"/>
    <w:rsid w:val="00D57F44"/>
    <w:rsid w:val="00D6002A"/>
    <w:rsid w:val="00D6051D"/>
    <w:rsid w:val="00D6073B"/>
    <w:rsid w:val="00D6181B"/>
    <w:rsid w:val="00D61F32"/>
    <w:rsid w:val="00D62C4F"/>
    <w:rsid w:val="00D62CBB"/>
    <w:rsid w:val="00D6333B"/>
    <w:rsid w:val="00D643FF"/>
    <w:rsid w:val="00D647B6"/>
    <w:rsid w:val="00D6520A"/>
    <w:rsid w:val="00D658A7"/>
    <w:rsid w:val="00D658AA"/>
    <w:rsid w:val="00D659F2"/>
    <w:rsid w:val="00D67963"/>
    <w:rsid w:val="00D70222"/>
    <w:rsid w:val="00D707A5"/>
    <w:rsid w:val="00D70B8A"/>
    <w:rsid w:val="00D7303B"/>
    <w:rsid w:val="00D7367A"/>
    <w:rsid w:val="00D7371E"/>
    <w:rsid w:val="00D73A8E"/>
    <w:rsid w:val="00D74282"/>
    <w:rsid w:val="00D74AE4"/>
    <w:rsid w:val="00D7530E"/>
    <w:rsid w:val="00D764A6"/>
    <w:rsid w:val="00D76A76"/>
    <w:rsid w:val="00D76BCA"/>
    <w:rsid w:val="00D77D24"/>
    <w:rsid w:val="00D8195A"/>
    <w:rsid w:val="00D81B0C"/>
    <w:rsid w:val="00D81FA4"/>
    <w:rsid w:val="00D84FE3"/>
    <w:rsid w:val="00D8593D"/>
    <w:rsid w:val="00D8628C"/>
    <w:rsid w:val="00D87084"/>
    <w:rsid w:val="00D876F9"/>
    <w:rsid w:val="00D90096"/>
    <w:rsid w:val="00D9024B"/>
    <w:rsid w:val="00D90AD2"/>
    <w:rsid w:val="00D91494"/>
    <w:rsid w:val="00D9352A"/>
    <w:rsid w:val="00D938B1"/>
    <w:rsid w:val="00D94AE9"/>
    <w:rsid w:val="00D953EE"/>
    <w:rsid w:val="00D95F97"/>
    <w:rsid w:val="00D972D3"/>
    <w:rsid w:val="00DA06F2"/>
    <w:rsid w:val="00DA13C5"/>
    <w:rsid w:val="00DA1F0C"/>
    <w:rsid w:val="00DA21D1"/>
    <w:rsid w:val="00DA2890"/>
    <w:rsid w:val="00DA447B"/>
    <w:rsid w:val="00DA4AAC"/>
    <w:rsid w:val="00DA59A5"/>
    <w:rsid w:val="00DA6685"/>
    <w:rsid w:val="00DA71C1"/>
    <w:rsid w:val="00DB12AC"/>
    <w:rsid w:val="00DB4403"/>
    <w:rsid w:val="00DB49E2"/>
    <w:rsid w:val="00DB5883"/>
    <w:rsid w:val="00DC0B3F"/>
    <w:rsid w:val="00DC0F90"/>
    <w:rsid w:val="00DC133C"/>
    <w:rsid w:val="00DC13D2"/>
    <w:rsid w:val="00DC172A"/>
    <w:rsid w:val="00DC2240"/>
    <w:rsid w:val="00DC3100"/>
    <w:rsid w:val="00DC38ED"/>
    <w:rsid w:val="00DC5679"/>
    <w:rsid w:val="00DC5789"/>
    <w:rsid w:val="00DC62C1"/>
    <w:rsid w:val="00DC6C62"/>
    <w:rsid w:val="00DC7C19"/>
    <w:rsid w:val="00DD0868"/>
    <w:rsid w:val="00DD13D5"/>
    <w:rsid w:val="00DD193B"/>
    <w:rsid w:val="00DD3806"/>
    <w:rsid w:val="00DD473B"/>
    <w:rsid w:val="00DD50CC"/>
    <w:rsid w:val="00DD60CE"/>
    <w:rsid w:val="00DD75FC"/>
    <w:rsid w:val="00DD788D"/>
    <w:rsid w:val="00DE0C71"/>
    <w:rsid w:val="00DE1DF3"/>
    <w:rsid w:val="00DE27F6"/>
    <w:rsid w:val="00DE34CE"/>
    <w:rsid w:val="00DE386D"/>
    <w:rsid w:val="00DE3FD8"/>
    <w:rsid w:val="00DE4C09"/>
    <w:rsid w:val="00DE5936"/>
    <w:rsid w:val="00DE5CEB"/>
    <w:rsid w:val="00DF043C"/>
    <w:rsid w:val="00DF1371"/>
    <w:rsid w:val="00DF29E0"/>
    <w:rsid w:val="00DF30DB"/>
    <w:rsid w:val="00DF4154"/>
    <w:rsid w:val="00DF47F0"/>
    <w:rsid w:val="00DF646D"/>
    <w:rsid w:val="00DF7E3D"/>
    <w:rsid w:val="00E01755"/>
    <w:rsid w:val="00E01B73"/>
    <w:rsid w:val="00E050D8"/>
    <w:rsid w:val="00E05396"/>
    <w:rsid w:val="00E05BDD"/>
    <w:rsid w:val="00E07456"/>
    <w:rsid w:val="00E10828"/>
    <w:rsid w:val="00E10A88"/>
    <w:rsid w:val="00E10C97"/>
    <w:rsid w:val="00E10D9F"/>
    <w:rsid w:val="00E11C0F"/>
    <w:rsid w:val="00E11CC9"/>
    <w:rsid w:val="00E15091"/>
    <w:rsid w:val="00E15357"/>
    <w:rsid w:val="00E16610"/>
    <w:rsid w:val="00E1701D"/>
    <w:rsid w:val="00E20110"/>
    <w:rsid w:val="00E20CB9"/>
    <w:rsid w:val="00E225B0"/>
    <w:rsid w:val="00E23356"/>
    <w:rsid w:val="00E23E33"/>
    <w:rsid w:val="00E24F04"/>
    <w:rsid w:val="00E24F21"/>
    <w:rsid w:val="00E26CB1"/>
    <w:rsid w:val="00E26EFF"/>
    <w:rsid w:val="00E279D1"/>
    <w:rsid w:val="00E27D92"/>
    <w:rsid w:val="00E30A46"/>
    <w:rsid w:val="00E3148E"/>
    <w:rsid w:val="00E320CC"/>
    <w:rsid w:val="00E32412"/>
    <w:rsid w:val="00E3266A"/>
    <w:rsid w:val="00E326AF"/>
    <w:rsid w:val="00E326E9"/>
    <w:rsid w:val="00E328DD"/>
    <w:rsid w:val="00E32E77"/>
    <w:rsid w:val="00E33735"/>
    <w:rsid w:val="00E33A75"/>
    <w:rsid w:val="00E33CE5"/>
    <w:rsid w:val="00E348F5"/>
    <w:rsid w:val="00E34C35"/>
    <w:rsid w:val="00E34D59"/>
    <w:rsid w:val="00E3709E"/>
    <w:rsid w:val="00E409E4"/>
    <w:rsid w:val="00E40C95"/>
    <w:rsid w:val="00E40CA5"/>
    <w:rsid w:val="00E41137"/>
    <w:rsid w:val="00E415CF"/>
    <w:rsid w:val="00E41EDD"/>
    <w:rsid w:val="00E4324A"/>
    <w:rsid w:val="00E43BA1"/>
    <w:rsid w:val="00E43CFB"/>
    <w:rsid w:val="00E44F9C"/>
    <w:rsid w:val="00E45857"/>
    <w:rsid w:val="00E45999"/>
    <w:rsid w:val="00E46199"/>
    <w:rsid w:val="00E46BF0"/>
    <w:rsid w:val="00E476EF"/>
    <w:rsid w:val="00E517E9"/>
    <w:rsid w:val="00E54C3C"/>
    <w:rsid w:val="00E54E89"/>
    <w:rsid w:val="00E5554B"/>
    <w:rsid w:val="00E555D3"/>
    <w:rsid w:val="00E55AB6"/>
    <w:rsid w:val="00E57D48"/>
    <w:rsid w:val="00E60074"/>
    <w:rsid w:val="00E6017B"/>
    <w:rsid w:val="00E630F7"/>
    <w:rsid w:val="00E63989"/>
    <w:rsid w:val="00E64030"/>
    <w:rsid w:val="00E640FE"/>
    <w:rsid w:val="00E66455"/>
    <w:rsid w:val="00E66777"/>
    <w:rsid w:val="00E667EF"/>
    <w:rsid w:val="00E67B14"/>
    <w:rsid w:val="00E703F6"/>
    <w:rsid w:val="00E707CF"/>
    <w:rsid w:val="00E70931"/>
    <w:rsid w:val="00E723CD"/>
    <w:rsid w:val="00E72884"/>
    <w:rsid w:val="00E7292B"/>
    <w:rsid w:val="00E7305A"/>
    <w:rsid w:val="00E73430"/>
    <w:rsid w:val="00E744C8"/>
    <w:rsid w:val="00E74939"/>
    <w:rsid w:val="00E76020"/>
    <w:rsid w:val="00E761E4"/>
    <w:rsid w:val="00E7629D"/>
    <w:rsid w:val="00E76FCF"/>
    <w:rsid w:val="00E775E4"/>
    <w:rsid w:val="00E80163"/>
    <w:rsid w:val="00E802DD"/>
    <w:rsid w:val="00E8043C"/>
    <w:rsid w:val="00E809B5"/>
    <w:rsid w:val="00E80B61"/>
    <w:rsid w:val="00E81EFF"/>
    <w:rsid w:val="00E8353B"/>
    <w:rsid w:val="00E83855"/>
    <w:rsid w:val="00E83D32"/>
    <w:rsid w:val="00E852F6"/>
    <w:rsid w:val="00E8637F"/>
    <w:rsid w:val="00E86991"/>
    <w:rsid w:val="00E86CFB"/>
    <w:rsid w:val="00E874AF"/>
    <w:rsid w:val="00E90087"/>
    <w:rsid w:val="00E917C4"/>
    <w:rsid w:val="00E921BE"/>
    <w:rsid w:val="00E92FE4"/>
    <w:rsid w:val="00E932E6"/>
    <w:rsid w:val="00E95C3F"/>
    <w:rsid w:val="00E96C29"/>
    <w:rsid w:val="00E97638"/>
    <w:rsid w:val="00EA08E9"/>
    <w:rsid w:val="00EA2D29"/>
    <w:rsid w:val="00EA302F"/>
    <w:rsid w:val="00EA403F"/>
    <w:rsid w:val="00EA4455"/>
    <w:rsid w:val="00EA512F"/>
    <w:rsid w:val="00EA55A9"/>
    <w:rsid w:val="00EA5F2A"/>
    <w:rsid w:val="00EA6643"/>
    <w:rsid w:val="00EA70EF"/>
    <w:rsid w:val="00EA753F"/>
    <w:rsid w:val="00EA7BBE"/>
    <w:rsid w:val="00EB077D"/>
    <w:rsid w:val="00EB10AB"/>
    <w:rsid w:val="00EB1930"/>
    <w:rsid w:val="00EB226D"/>
    <w:rsid w:val="00EB2876"/>
    <w:rsid w:val="00EB2D0B"/>
    <w:rsid w:val="00EB2F18"/>
    <w:rsid w:val="00EB3782"/>
    <w:rsid w:val="00EB48CB"/>
    <w:rsid w:val="00EB4E0C"/>
    <w:rsid w:val="00EB4E78"/>
    <w:rsid w:val="00EB5A28"/>
    <w:rsid w:val="00EB5C6C"/>
    <w:rsid w:val="00EB62BB"/>
    <w:rsid w:val="00EB674E"/>
    <w:rsid w:val="00EB6887"/>
    <w:rsid w:val="00EB6EBD"/>
    <w:rsid w:val="00EB7032"/>
    <w:rsid w:val="00EB76F4"/>
    <w:rsid w:val="00EC023F"/>
    <w:rsid w:val="00EC0BE8"/>
    <w:rsid w:val="00EC165C"/>
    <w:rsid w:val="00EC3E2C"/>
    <w:rsid w:val="00EC538B"/>
    <w:rsid w:val="00EC5B3F"/>
    <w:rsid w:val="00EC68D8"/>
    <w:rsid w:val="00EC7157"/>
    <w:rsid w:val="00ED0D78"/>
    <w:rsid w:val="00ED0F84"/>
    <w:rsid w:val="00ED14AD"/>
    <w:rsid w:val="00ED184E"/>
    <w:rsid w:val="00ED4103"/>
    <w:rsid w:val="00ED49FE"/>
    <w:rsid w:val="00ED4F3D"/>
    <w:rsid w:val="00ED5244"/>
    <w:rsid w:val="00ED6363"/>
    <w:rsid w:val="00EE0109"/>
    <w:rsid w:val="00EE11E5"/>
    <w:rsid w:val="00EE25A7"/>
    <w:rsid w:val="00EE2B02"/>
    <w:rsid w:val="00EE3CDD"/>
    <w:rsid w:val="00EE4CE2"/>
    <w:rsid w:val="00EE5566"/>
    <w:rsid w:val="00EE65FB"/>
    <w:rsid w:val="00EF0224"/>
    <w:rsid w:val="00EF15D1"/>
    <w:rsid w:val="00EF17DE"/>
    <w:rsid w:val="00EF32BC"/>
    <w:rsid w:val="00EF41FA"/>
    <w:rsid w:val="00EF43A9"/>
    <w:rsid w:val="00EF6600"/>
    <w:rsid w:val="00EF6CF8"/>
    <w:rsid w:val="00EF77FA"/>
    <w:rsid w:val="00EF7C8B"/>
    <w:rsid w:val="00F0065B"/>
    <w:rsid w:val="00F00C69"/>
    <w:rsid w:val="00F0296E"/>
    <w:rsid w:val="00F04DDF"/>
    <w:rsid w:val="00F06423"/>
    <w:rsid w:val="00F07971"/>
    <w:rsid w:val="00F07A87"/>
    <w:rsid w:val="00F07B17"/>
    <w:rsid w:val="00F11229"/>
    <w:rsid w:val="00F1129C"/>
    <w:rsid w:val="00F12F6D"/>
    <w:rsid w:val="00F135DD"/>
    <w:rsid w:val="00F13A25"/>
    <w:rsid w:val="00F14545"/>
    <w:rsid w:val="00F14A0E"/>
    <w:rsid w:val="00F1772D"/>
    <w:rsid w:val="00F17D85"/>
    <w:rsid w:val="00F203B6"/>
    <w:rsid w:val="00F20C9B"/>
    <w:rsid w:val="00F21099"/>
    <w:rsid w:val="00F225FA"/>
    <w:rsid w:val="00F25385"/>
    <w:rsid w:val="00F26719"/>
    <w:rsid w:val="00F26726"/>
    <w:rsid w:val="00F27E32"/>
    <w:rsid w:val="00F30B94"/>
    <w:rsid w:val="00F30FD8"/>
    <w:rsid w:val="00F311D6"/>
    <w:rsid w:val="00F33348"/>
    <w:rsid w:val="00F36599"/>
    <w:rsid w:val="00F36953"/>
    <w:rsid w:val="00F37883"/>
    <w:rsid w:val="00F37930"/>
    <w:rsid w:val="00F37D84"/>
    <w:rsid w:val="00F4098E"/>
    <w:rsid w:val="00F40F2C"/>
    <w:rsid w:val="00F42D95"/>
    <w:rsid w:val="00F4335F"/>
    <w:rsid w:val="00F4463E"/>
    <w:rsid w:val="00F44678"/>
    <w:rsid w:val="00F44A20"/>
    <w:rsid w:val="00F44CBA"/>
    <w:rsid w:val="00F46919"/>
    <w:rsid w:val="00F47178"/>
    <w:rsid w:val="00F50C94"/>
    <w:rsid w:val="00F51A6E"/>
    <w:rsid w:val="00F522A1"/>
    <w:rsid w:val="00F52772"/>
    <w:rsid w:val="00F52D26"/>
    <w:rsid w:val="00F53F07"/>
    <w:rsid w:val="00F54874"/>
    <w:rsid w:val="00F55207"/>
    <w:rsid w:val="00F56E81"/>
    <w:rsid w:val="00F5724D"/>
    <w:rsid w:val="00F57551"/>
    <w:rsid w:val="00F57E6C"/>
    <w:rsid w:val="00F608C5"/>
    <w:rsid w:val="00F60A42"/>
    <w:rsid w:val="00F618A8"/>
    <w:rsid w:val="00F61E46"/>
    <w:rsid w:val="00F61F5C"/>
    <w:rsid w:val="00F6223F"/>
    <w:rsid w:val="00F62272"/>
    <w:rsid w:val="00F6353F"/>
    <w:rsid w:val="00F644D5"/>
    <w:rsid w:val="00F651E0"/>
    <w:rsid w:val="00F658D9"/>
    <w:rsid w:val="00F65929"/>
    <w:rsid w:val="00F66863"/>
    <w:rsid w:val="00F6793A"/>
    <w:rsid w:val="00F67B5A"/>
    <w:rsid w:val="00F70907"/>
    <w:rsid w:val="00F71559"/>
    <w:rsid w:val="00F73742"/>
    <w:rsid w:val="00F741DE"/>
    <w:rsid w:val="00F74C01"/>
    <w:rsid w:val="00F759C6"/>
    <w:rsid w:val="00F760BE"/>
    <w:rsid w:val="00F7676A"/>
    <w:rsid w:val="00F76BF8"/>
    <w:rsid w:val="00F819A1"/>
    <w:rsid w:val="00F81D2A"/>
    <w:rsid w:val="00F82FCE"/>
    <w:rsid w:val="00F840E5"/>
    <w:rsid w:val="00F840EB"/>
    <w:rsid w:val="00F8440D"/>
    <w:rsid w:val="00F84760"/>
    <w:rsid w:val="00F84CA6"/>
    <w:rsid w:val="00F852A8"/>
    <w:rsid w:val="00F86784"/>
    <w:rsid w:val="00F86DD2"/>
    <w:rsid w:val="00F87890"/>
    <w:rsid w:val="00F8794E"/>
    <w:rsid w:val="00F87956"/>
    <w:rsid w:val="00F90C66"/>
    <w:rsid w:val="00F910C3"/>
    <w:rsid w:val="00F91563"/>
    <w:rsid w:val="00F9172D"/>
    <w:rsid w:val="00F924D6"/>
    <w:rsid w:val="00F927DE"/>
    <w:rsid w:val="00F9383F"/>
    <w:rsid w:val="00F93882"/>
    <w:rsid w:val="00F93EF8"/>
    <w:rsid w:val="00F9408D"/>
    <w:rsid w:val="00F94302"/>
    <w:rsid w:val="00F94E18"/>
    <w:rsid w:val="00F95418"/>
    <w:rsid w:val="00F95DF7"/>
    <w:rsid w:val="00F95F8C"/>
    <w:rsid w:val="00F96687"/>
    <w:rsid w:val="00F96D9D"/>
    <w:rsid w:val="00F972D2"/>
    <w:rsid w:val="00FA04C5"/>
    <w:rsid w:val="00FA09EB"/>
    <w:rsid w:val="00FA24AE"/>
    <w:rsid w:val="00FA3E86"/>
    <w:rsid w:val="00FA455A"/>
    <w:rsid w:val="00FA5904"/>
    <w:rsid w:val="00FA5A01"/>
    <w:rsid w:val="00FA6B3C"/>
    <w:rsid w:val="00FA7380"/>
    <w:rsid w:val="00FA75B8"/>
    <w:rsid w:val="00FB0761"/>
    <w:rsid w:val="00FB080A"/>
    <w:rsid w:val="00FB1C44"/>
    <w:rsid w:val="00FB362B"/>
    <w:rsid w:val="00FB49EF"/>
    <w:rsid w:val="00FB5CFA"/>
    <w:rsid w:val="00FB65B8"/>
    <w:rsid w:val="00FC0392"/>
    <w:rsid w:val="00FC16A1"/>
    <w:rsid w:val="00FC18DE"/>
    <w:rsid w:val="00FC1BC3"/>
    <w:rsid w:val="00FC1E6D"/>
    <w:rsid w:val="00FC209C"/>
    <w:rsid w:val="00FC2375"/>
    <w:rsid w:val="00FC375F"/>
    <w:rsid w:val="00FC377E"/>
    <w:rsid w:val="00FC3790"/>
    <w:rsid w:val="00FC3D61"/>
    <w:rsid w:val="00FC4E40"/>
    <w:rsid w:val="00FC53D5"/>
    <w:rsid w:val="00FC5680"/>
    <w:rsid w:val="00FC5BA7"/>
    <w:rsid w:val="00FC67B4"/>
    <w:rsid w:val="00FC708D"/>
    <w:rsid w:val="00FD09B9"/>
    <w:rsid w:val="00FD1E90"/>
    <w:rsid w:val="00FD2C1F"/>
    <w:rsid w:val="00FD364C"/>
    <w:rsid w:val="00FD5B55"/>
    <w:rsid w:val="00FD7067"/>
    <w:rsid w:val="00FD730D"/>
    <w:rsid w:val="00FE029F"/>
    <w:rsid w:val="00FE0BC7"/>
    <w:rsid w:val="00FE0C5E"/>
    <w:rsid w:val="00FE0D4E"/>
    <w:rsid w:val="00FE0EC1"/>
    <w:rsid w:val="00FE1062"/>
    <w:rsid w:val="00FE557C"/>
    <w:rsid w:val="00FE59DD"/>
    <w:rsid w:val="00FE5D8E"/>
    <w:rsid w:val="00FE62D9"/>
    <w:rsid w:val="00FE708B"/>
    <w:rsid w:val="00FE7E18"/>
    <w:rsid w:val="00FF05C3"/>
    <w:rsid w:val="00FF0C7B"/>
    <w:rsid w:val="00FF333A"/>
    <w:rsid w:val="00FF4177"/>
    <w:rsid w:val="00FF6341"/>
    <w:rsid w:val="00FF6867"/>
    <w:rsid w:val="00FF6C2A"/>
    <w:rsid w:val="00FF789F"/>
    <w:rsid w:val="00FF7D2B"/>
    <w:rsid w:val="00FF7DDA"/>
    <w:rsid w:val="0586C8B0"/>
    <w:rsid w:val="17E8C856"/>
    <w:rsid w:val="1BF307CF"/>
    <w:rsid w:val="202B629F"/>
    <w:rsid w:val="25F514A8"/>
    <w:rsid w:val="3800F950"/>
    <w:rsid w:val="503F515D"/>
    <w:rsid w:val="65049554"/>
    <w:rsid w:val="69DAE183"/>
    <w:rsid w:val="74A7BB4F"/>
    <w:rsid w:val="78DEA4E6"/>
    <w:rsid w:val="79081B1F"/>
    <w:rsid w:val="79D1D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D2CF"/>
  <w15:chartTrackingRefBased/>
  <w15:docId w15:val="{6E09B6A8-74FE-437F-9B32-7EF20B2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DC"/>
    <w:rPr>
      <w:rFonts w:ascii="Arial" w:hAnsi="Arial"/>
      <w:sz w:val="28"/>
    </w:rPr>
  </w:style>
  <w:style w:type="paragraph" w:styleId="Heading1">
    <w:name w:val="heading 1"/>
    <w:basedOn w:val="Normal"/>
    <w:next w:val="Normal"/>
    <w:link w:val="Heading1Char"/>
    <w:uiPriority w:val="9"/>
    <w:qFormat/>
    <w:rsid w:val="00C033DC"/>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C033DC"/>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qFormat/>
    <w:rsid w:val="00C033DC"/>
    <w:pPr>
      <w:spacing w:before="100" w:beforeAutospacing="1" w:after="100" w:afterAutospacing="1" w:line="240" w:lineRule="auto"/>
      <w:outlineLvl w:val="2"/>
    </w:pPr>
    <w:rPr>
      <w:rFonts w:eastAsia="Times New Roman" w:cs="Times New Roman"/>
      <w:b/>
      <w:bCs/>
      <w:sz w:val="32"/>
      <w:szCs w:val="27"/>
      <w:lang w:eastAsia="en-GB"/>
    </w:rPr>
  </w:style>
  <w:style w:type="paragraph" w:styleId="Heading4">
    <w:name w:val="heading 4"/>
    <w:basedOn w:val="Normal"/>
    <w:next w:val="Normal"/>
    <w:link w:val="Heading4Char"/>
    <w:uiPriority w:val="9"/>
    <w:unhideWhenUsed/>
    <w:qFormat/>
    <w:rsid w:val="00F622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75"/>
    <w:rPr>
      <w:color w:val="0563C1" w:themeColor="hyperlink"/>
      <w:u w:val="single"/>
    </w:rPr>
  </w:style>
  <w:style w:type="character" w:customStyle="1" w:styleId="UnresolvedMention1">
    <w:name w:val="Unresolved Mention1"/>
    <w:basedOn w:val="DefaultParagraphFont"/>
    <w:uiPriority w:val="99"/>
    <w:semiHidden/>
    <w:unhideWhenUsed/>
    <w:rsid w:val="00595975"/>
    <w:rPr>
      <w:color w:val="605E5C"/>
      <w:shd w:val="clear" w:color="auto" w:fill="E1DFDD"/>
    </w:rPr>
  </w:style>
  <w:style w:type="paragraph" w:styleId="ListParagraph">
    <w:name w:val="List Paragraph"/>
    <w:basedOn w:val="Normal"/>
    <w:uiPriority w:val="34"/>
    <w:qFormat/>
    <w:rsid w:val="00FF05C3"/>
    <w:pPr>
      <w:ind w:left="720"/>
      <w:contextualSpacing/>
    </w:pPr>
  </w:style>
  <w:style w:type="character" w:styleId="PlaceholderText">
    <w:name w:val="Placeholder Text"/>
    <w:basedOn w:val="DefaultParagraphFont"/>
    <w:uiPriority w:val="99"/>
    <w:semiHidden/>
    <w:rsid w:val="00B136A3"/>
    <w:rPr>
      <w:color w:val="808080"/>
    </w:rPr>
  </w:style>
  <w:style w:type="character" w:styleId="FollowedHyperlink">
    <w:name w:val="FollowedHyperlink"/>
    <w:basedOn w:val="DefaultParagraphFont"/>
    <w:uiPriority w:val="99"/>
    <w:semiHidden/>
    <w:unhideWhenUsed/>
    <w:rsid w:val="00E3266A"/>
    <w:rPr>
      <w:color w:val="954F72" w:themeColor="followedHyperlink"/>
      <w:u w:val="single"/>
    </w:rPr>
  </w:style>
  <w:style w:type="character" w:styleId="CommentReference">
    <w:name w:val="annotation reference"/>
    <w:basedOn w:val="DefaultParagraphFont"/>
    <w:uiPriority w:val="99"/>
    <w:semiHidden/>
    <w:unhideWhenUsed/>
    <w:rsid w:val="00E3266A"/>
    <w:rPr>
      <w:sz w:val="16"/>
      <w:szCs w:val="16"/>
    </w:rPr>
  </w:style>
  <w:style w:type="paragraph" w:styleId="CommentText">
    <w:name w:val="annotation text"/>
    <w:basedOn w:val="Normal"/>
    <w:link w:val="CommentTextChar"/>
    <w:uiPriority w:val="99"/>
    <w:semiHidden/>
    <w:unhideWhenUsed/>
    <w:rsid w:val="00E3266A"/>
    <w:pPr>
      <w:spacing w:line="240" w:lineRule="auto"/>
    </w:pPr>
    <w:rPr>
      <w:sz w:val="20"/>
      <w:szCs w:val="20"/>
    </w:rPr>
  </w:style>
  <w:style w:type="character" w:customStyle="1" w:styleId="CommentTextChar">
    <w:name w:val="Comment Text Char"/>
    <w:basedOn w:val="DefaultParagraphFont"/>
    <w:link w:val="CommentText"/>
    <w:uiPriority w:val="99"/>
    <w:semiHidden/>
    <w:rsid w:val="00E3266A"/>
    <w:rPr>
      <w:sz w:val="20"/>
      <w:szCs w:val="20"/>
    </w:rPr>
  </w:style>
  <w:style w:type="paragraph" w:styleId="CommentSubject">
    <w:name w:val="annotation subject"/>
    <w:basedOn w:val="CommentText"/>
    <w:next w:val="CommentText"/>
    <w:link w:val="CommentSubjectChar"/>
    <w:uiPriority w:val="99"/>
    <w:semiHidden/>
    <w:unhideWhenUsed/>
    <w:rsid w:val="00E3266A"/>
    <w:rPr>
      <w:b/>
      <w:bCs/>
    </w:rPr>
  </w:style>
  <w:style w:type="character" w:customStyle="1" w:styleId="CommentSubjectChar">
    <w:name w:val="Comment Subject Char"/>
    <w:basedOn w:val="CommentTextChar"/>
    <w:link w:val="CommentSubject"/>
    <w:uiPriority w:val="99"/>
    <w:semiHidden/>
    <w:rsid w:val="00E3266A"/>
    <w:rPr>
      <w:b/>
      <w:bCs/>
      <w:sz w:val="20"/>
      <w:szCs w:val="20"/>
    </w:rPr>
  </w:style>
  <w:style w:type="paragraph" w:styleId="BalloonText">
    <w:name w:val="Balloon Text"/>
    <w:basedOn w:val="Normal"/>
    <w:link w:val="BalloonTextChar"/>
    <w:uiPriority w:val="99"/>
    <w:semiHidden/>
    <w:unhideWhenUsed/>
    <w:rsid w:val="00E32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6A"/>
    <w:rPr>
      <w:rFonts w:ascii="Segoe UI" w:hAnsi="Segoe UI" w:cs="Segoe UI"/>
      <w:sz w:val="18"/>
      <w:szCs w:val="18"/>
    </w:rPr>
  </w:style>
  <w:style w:type="paragraph" w:styleId="NormalWeb">
    <w:name w:val="Normal (Web)"/>
    <w:basedOn w:val="Normal"/>
    <w:uiPriority w:val="99"/>
    <w:unhideWhenUsed/>
    <w:rsid w:val="00185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033DC"/>
    <w:rPr>
      <w:rFonts w:ascii="Arial" w:eastAsia="Times New Roman" w:hAnsi="Arial" w:cs="Times New Roman"/>
      <w:b/>
      <w:bCs/>
      <w:sz w:val="32"/>
      <w:szCs w:val="27"/>
      <w:lang w:eastAsia="en-GB"/>
    </w:rPr>
  </w:style>
  <w:style w:type="character" w:customStyle="1" w:styleId="Heading1Char">
    <w:name w:val="Heading 1 Char"/>
    <w:basedOn w:val="DefaultParagraphFont"/>
    <w:link w:val="Heading1"/>
    <w:uiPriority w:val="9"/>
    <w:rsid w:val="00C033DC"/>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C033DC"/>
    <w:rPr>
      <w:rFonts w:ascii="Arial" w:eastAsiaTheme="majorEastAsia" w:hAnsi="Arial" w:cstheme="majorBidi"/>
      <w:b/>
      <w:sz w:val="36"/>
      <w:szCs w:val="26"/>
    </w:rPr>
  </w:style>
  <w:style w:type="paragraph" w:styleId="Header">
    <w:name w:val="header"/>
    <w:basedOn w:val="Normal"/>
    <w:link w:val="HeaderChar"/>
    <w:uiPriority w:val="99"/>
    <w:unhideWhenUsed/>
    <w:rsid w:val="00F26726"/>
    <w:pPr>
      <w:tabs>
        <w:tab w:val="center" w:pos="4320"/>
        <w:tab w:val="right" w:pos="8640"/>
      </w:tabs>
      <w:spacing w:after="120" w:line="240" w:lineRule="auto"/>
      <w:ind w:left="-284"/>
    </w:pPr>
    <w:rPr>
      <w:rFonts w:ascii="Helvetica" w:eastAsiaTheme="minorEastAsia" w:hAnsi="Helvetica"/>
      <w:szCs w:val="24"/>
    </w:rPr>
  </w:style>
  <w:style w:type="character" w:customStyle="1" w:styleId="HeaderChar">
    <w:name w:val="Header Char"/>
    <w:basedOn w:val="DefaultParagraphFont"/>
    <w:link w:val="Header"/>
    <w:uiPriority w:val="99"/>
    <w:rsid w:val="00F26726"/>
    <w:rPr>
      <w:rFonts w:ascii="Helvetica" w:eastAsiaTheme="minorEastAsia" w:hAnsi="Helvetica"/>
      <w:szCs w:val="24"/>
    </w:rPr>
  </w:style>
  <w:style w:type="table" w:styleId="TableGrid">
    <w:name w:val="Table Grid"/>
    <w:basedOn w:val="TableNormal"/>
    <w:uiPriority w:val="59"/>
    <w:rsid w:val="00F2672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F26726"/>
    <w:pPr>
      <w:spacing w:after="0" w:line="240" w:lineRule="auto"/>
    </w:pPr>
    <w:rPr>
      <w:rFonts w:ascii="Helvetica" w:eastAsiaTheme="minorEastAsia" w:hAnsi="Helvetica"/>
      <w:szCs w:val="24"/>
    </w:rPr>
  </w:style>
  <w:style w:type="paragraph" w:styleId="Footer">
    <w:name w:val="footer"/>
    <w:basedOn w:val="Normal"/>
    <w:link w:val="FooterChar"/>
    <w:uiPriority w:val="99"/>
    <w:unhideWhenUsed/>
    <w:rsid w:val="00F2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726"/>
  </w:style>
  <w:style w:type="character" w:styleId="UnresolvedMention">
    <w:name w:val="Unresolved Mention"/>
    <w:basedOn w:val="DefaultParagraphFont"/>
    <w:uiPriority w:val="99"/>
    <w:semiHidden/>
    <w:unhideWhenUsed/>
    <w:rsid w:val="003E4731"/>
    <w:rPr>
      <w:color w:val="605E5C"/>
      <w:shd w:val="clear" w:color="auto" w:fill="E1DFDD"/>
    </w:rPr>
  </w:style>
  <w:style w:type="paragraph" w:customStyle="1" w:styleId="xxmsonormal">
    <w:name w:val="x_x_msonormal"/>
    <w:basedOn w:val="Normal"/>
    <w:uiPriority w:val="99"/>
    <w:semiHidden/>
    <w:rsid w:val="00AE4084"/>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631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692"/>
    <w:rPr>
      <w:sz w:val="20"/>
      <w:szCs w:val="20"/>
    </w:rPr>
  </w:style>
  <w:style w:type="character" w:styleId="FootnoteReference">
    <w:name w:val="footnote reference"/>
    <w:basedOn w:val="DefaultParagraphFont"/>
    <w:uiPriority w:val="99"/>
    <w:semiHidden/>
    <w:unhideWhenUsed/>
    <w:rsid w:val="00631692"/>
    <w:rPr>
      <w:vertAlign w:val="superscript"/>
    </w:rPr>
  </w:style>
  <w:style w:type="character" w:customStyle="1" w:styleId="Heading4Char">
    <w:name w:val="Heading 4 Char"/>
    <w:basedOn w:val="DefaultParagraphFont"/>
    <w:link w:val="Heading4"/>
    <w:uiPriority w:val="9"/>
    <w:rsid w:val="00F62272"/>
    <w:rPr>
      <w:rFonts w:asciiTheme="majorHAnsi" w:eastAsiaTheme="majorEastAsia" w:hAnsiTheme="majorHAnsi" w:cstheme="majorBidi"/>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5499">
      <w:bodyDiv w:val="1"/>
      <w:marLeft w:val="0"/>
      <w:marRight w:val="0"/>
      <w:marTop w:val="0"/>
      <w:marBottom w:val="0"/>
      <w:divBdr>
        <w:top w:val="none" w:sz="0" w:space="0" w:color="auto"/>
        <w:left w:val="none" w:sz="0" w:space="0" w:color="auto"/>
        <w:bottom w:val="none" w:sz="0" w:space="0" w:color="auto"/>
        <w:right w:val="none" w:sz="0" w:space="0" w:color="auto"/>
      </w:divBdr>
    </w:div>
    <w:div w:id="278606819">
      <w:bodyDiv w:val="1"/>
      <w:marLeft w:val="0"/>
      <w:marRight w:val="0"/>
      <w:marTop w:val="0"/>
      <w:marBottom w:val="0"/>
      <w:divBdr>
        <w:top w:val="none" w:sz="0" w:space="0" w:color="auto"/>
        <w:left w:val="none" w:sz="0" w:space="0" w:color="auto"/>
        <w:bottom w:val="none" w:sz="0" w:space="0" w:color="auto"/>
        <w:right w:val="none" w:sz="0" w:space="0" w:color="auto"/>
      </w:divBdr>
    </w:div>
    <w:div w:id="323777978">
      <w:bodyDiv w:val="1"/>
      <w:marLeft w:val="0"/>
      <w:marRight w:val="0"/>
      <w:marTop w:val="0"/>
      <w:marBottom w:val="0"/>
      <w:divBdr>
        <w:top w:val="none" w:sz="0" w:space="0" w:color="auto"/>
        <w:left w:val="none" w:sz="0" w:space="0" w:color="auto"/>
        <w:bottom w:val="none" w:sz="0" w:space="0" w:color="auto"/>
        <w:right w:val="none" w:sz="0" w:space="0" w:color="auto"/>
      </w:divBdr>
    </w:div>
    <w:div w:id="346636131">
      <w:bodyDiv w:val="1"/>
      <w:marLeft w:val="0"/>
      <w:marRight w:val="0"/>
      <w:marTop w:val="0"/>
      <w:marBottom w:val="0"/>
      <w:divBdr>
        <w:top w:val="none" w:sz="0" w:space="0" w:color="auto"/>
        <w:left w:val="none" w:sz="0" w:space="0" w:color="auto"/>
        <w:bottom w:val="none" w:sz="0" w:space="0" w:color="auto"/>
        <w:right w:val="none" w:sz="0" w:space="0" w:color="auto"/>
      </w:divBdr>
    </w:div>
    <w:div w:id="526875622">
      <w:bodyDiv w:val="1"/>
      <w:marLeft w:val="0"/>
      <w:marRight w:val="0"/>
      <w:marTop w:val="0"/>
      <w:marBottom w:val="0"/>
      <w:divBdr>
        <w:top w:val="none" w:sz="0" w:space="0" w:color="auto"/>
        <w:left w:val="none" w:sz="0" w:space="0" w:color="auto"/>
        <w:bottom w:val="none" w:sz="0" w:space="0" w:color="auto"/>
        <w:right w:val="none" w:sz="0" w:space="0" w:color="auto"/>
      </w:divBdr>
    </w:div>
    <w:div w:id="587034841">
      <w:bodyDiv w:val="1"/>
      <w:marLeft w:val="0"/>
      <w:marRight w:val="0"/>
      <w:marTop w:val="0"/>
      <w:marBottom w:val="0"/>
      <w:divBdr>
        <w:top w:val="none" w:sz="0" w:space="0" w:color="auto"/>
        <w:left w:val="none" w:sz="0" w:space="0" w:color="auto"/>
        <w:bottom w:val="none" w:sz="0" w:space="0" w:color="auto"/>
        <w:right w:val="none" w:sz="0" w:space="0" w:color="auto"/>
      </w:divBdr>
    </w:div>
    <w:div w:id="597979331">
      <w:bodyDiv w:val="1"/>
      <w:marLeft w:val="0"/>
      <w:marRight w:val="0"/>
      <w:marTop w:val="0"/>
      <w:marBottom w:val="0"/>
      <w:divBdr>
        <w:top w:val="none" w:sz="0" w:space="0" w:color="auto"/>
        <w:left w:val="none" w:sz="0" w:space="0" w:color="auto"/>
        <w:bottom w:val="none" w:sz="0" w:space="0" w:color="auto"/>
        <w:right w:val="none" w:sz="0" w:space="0" w:color="auto"/>
      </w:divBdr>
    </w:div>
    <w:div w:id="625698679">
      <w:bodyDiv w:val="1"/>
      <w:marLeft w:val="0"/>
      <w:marRight w:val="0"/>
      <w:marTop w:val="0"/>
      <w:marBottom w:val="0"/>
      <w:divBdr>
        <w:top w:val="none" w:sz="0" w:space="0" w:color="auto"/>
        <w:left w:val="none" w:sz="0" w:space="0" w:color="auto"/>
        <w:bottom w:val="none" w:sz="0" w:space="0" w:color="auto"/>
        <w:right w:val="none" w:sz="0" w:space="0" w:color="auto"/>
      </w:divBdr>
    </w:div>
    <w:div w:id="642083319">
      <w:bodyDiv w:val="1"/>
      <w:marLeft w:val="0"/>
      <w:marRight w:val="0"/>
      <w:marTop w:val="0"/>
      <w:marBottom w:val="0"/>
      <w:divBdr>
        <w:top w:val="none" w:sz="0" w:space="0" w:color="auto"/>
        <w:left w:val="none" w:sz="0" w:space="0" w:color="auto"/>
        <w:bottom w:val="none" w:sz="0" w:space="0" w:color="auto"/>
        <w:right w:val="none" w:sz="0" w:space="0" w:color="auto"/>
      </w:divBdr>
    </w:div>
    <w:div w:id="706292405">
      <w:bodyDiv w:val="1"/>
      <w:marLeft w:val="0"/>
      <w:marRight w:val="0"/>
      <w:marTop w:val="0"/>
      <w:marBottom w:val="0"/>
      <w:divBdr>
        <w:top w:val="none" w:sz="0" w:space="0" w:color="auto"/>
        <w:left w:val="none" w:sz="0" w:space="0" w:color="auto"/>
        <w:bottom w:val="none" w:sz="0" w:space="0" w:color="auto"/>
        <w:right w:val="none" w:sz="0" w:space="0" w:color="auto"/>
      </w:divBdr>
    </w:div>
    <w:div w:id="721175087">
      <w:bodyDiv w:val="1"/>
      <w:marLeft w:val="0"/>
      <w:marRight w:val="0"/>
      <w:marTop w:val="0"/>
      <w:marBottom w:val="0"/>
      <w:divBdr>
        <w:top w:val="none" w:sz="0" w:space="0" w:color="auto"/>
        <w:left w:val="none" w:sz="0" w:space="0" w:color="auto"/>
        <w:bottom w:val="none" w:sz="0" w:space="0" w:color="auto"/>
        <w:right w:val="none" w:sz="0" w:space="0" w:color="auto"/>
      </w:divBdr>
      <w:divsChild>
        <w:div w:id="788161641">
          <w:marLeft w:val="0"/>
          <w:marRight w:val="0"/>
          <w:marTop w:val="0"/>
          <w:marBottom w:val="0"/>
          <w:divBdr>
            <w:top w:val="none" w:sz="0" w:space="0" w:color="auto"/>
            <w:left w:val="none" w:sz="0" w:space="0" w:color="auto"/>
            <w:bottom w:val="none" w:sz="0" w:space="0" w:color="auto"/>
            <w:right w:val="none" w:sz="0" w:space="0" w:color="auto"/>
          </w:divBdr>
          <w:divsChild>
            <w:div w:id="209076887">
              <w:marLeft w:val="0"/>
              <w:marRight w:val="0"/>
              <w:marTop w:val="0"/>
              <w:marBottom w:val="0"/>
              <w:divBdr>
                <w:top w:val="none" w:sz="0" w:space="0" w:color="auto"/>
                <w:left w:val="none" w:sz="0" w:space="0" w:color="auto"/>
                <w:bottom w:val="none" w:sz="0" w:space="0" w:color="auto"/>
                <w:right w:val="none" w:sz="0" w:space="0" w:color="auto"/>
              </w:divBdr>
              <w:divsChild>
                <w:div w:id="1762674109">
                  <w:marLeft w:val="0"/>
                  <w:marRight w:val="0"/>
                  <w:marTop w:val="0"/>
                  <w:marBottom w:val="0"/>
                  <w:divBdr>
                    <w:top w:val="none" w:sz="0" w:space="0" w:color="auto"/>
                    <w:left w:val="none" w:sz="0" w:space="0" w:color="auto"/>
                    <w:bottom w:val="none" w:sz="0" w:space="0" w:color="auto"/>
                    <w:right w:val="none" w:sz="0" w:space="0" w:color="auto"/>
                  </w:divBdr>
                  <w:divsChild>
                    <w:div w:id="225456714">
                      <w:marLeft w:val="0"/>
                      <w:marRight w:val="0"/>
                      <w:marTop w:val="0"/>
                      <w:marBottom w:val="0"/>
                      <w:divBdr>
                        <w:top w:val="none" w:sz="0" w:space="0" w:color="auto"/>
                        <w:left w:val="none" w:sz="0" w:space="0" w:color="auto"/>
                        <w:bottom w:val="none" w:sz="0" w:space="0" w:color="auto"/>
                        <w:right w:val="none" w:sz="0" w:space="0" w:color="auto"/>
                      </w:divBdr>
                      <w:divsChild>
                        <w:div w:id="1381713525">
                          <w:marLeft w:val="0"/>
                          <w:marRight w:val="0"/>
                          <w:marTop w:val="0"/>
                          <w:marBottom w:val="0"/>
                          <w:divBdr>
                            <w:top w:val="none" w:sz="0" w:space="0" w:color="auto"/>
                            <w:left w:val="none" w:sz="0" w:space="0" w:color="auto"/>
                            <w:bottom w:val="none" w:sz="0" w:space="0" w:color="auto"/>
                            <w:right w:val="none" w:sz="0" w:space="0" w:color="auto"/>
                          </w:divBdr>
                          <w:divsChild>
                            <w:div w:id="1312443199">
                              <w:marLeft w:val="0"/>
                              <w:marRight w:val="0"/>
                              <w:marTop w:val="0"/>
                              <w:marBottom w:val="0"/>
                              <w:divBdr>
                                <w:top w:val="none" w:sz="0" w:space="0" w:color="auto"/>
                                <w:left w:val="none" w:sz="0" w:space="0" w:color="auto"/>
                                <w:bottom w:val="none" w:sz="0" w:space="0" w:color="auto"/>
                                <w:right w:val="none" w:sz="0" w:space="0" w:color="auto"/>
                              </w:divBdr>
                              <w:divsChild>
                                <w:div w:id="18685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605511">
      <w:bodyDiv w:val="1"/>
      <w:marLeft w:val="0"/>
      <w:marRight w:val="0"/>
      <w:marTop w:val="0"/>
      <w:marBottom w:val="0"/>
      <w:divBdr>
        <w:top w:val="none" w:sz="0" w:space="0" w:color="auto"/>
        <w:left w:val="none" w:sz="0" w:space="0" w:color="auto"/>
        <w:bottom w:val="none" w:sz="0" w:space="0" w:color="auto"/>
        <w:right w:val="none" w:sz="0" w:space="0" w:color="auto"/>
      </w:divBdr>
    </w:div>
    <w:div w:id="791483906">
      <w:bodyDiv w:val="1"/>
      <w:marLeft w:val="0"/>
      <w:marRight w:val="0"/>
      <w:marTop w:val="0"/>
      <w:marBottom w:val="0"/>
      <w:divBdr>
        <w:top w:val="none" w:sz="0" w:space="0" w:color="auto"/>
        <w:left w:val="none" w:sz="0" w:space="0" w:color="auto"/>
        <w:bottom w:val="none" w:sz="0" w:space="0" w:color="auto"/>
        <w:right w:val="none" w:sz="0" w:space="0" w:color="auto"/>
      </w:divBdr>
    </w:div>
    <w:div w:id="819611965">
      <w:bodyDiv w:val="1"/>
      <w:marLeft w:val="0"/>
      <w:marRight w:val="0"/>
      <w:marTop w:val="0"/>
      <w:marBottom w:val="0"/>
      <w:divBdr>
        <w:top w:val="none" w:sz="0" w:space="0" w:color="auto"/>
        <w:left w:val="none" w:sz="0" w:space="0" w:color="auto"/>
        <w:bottom w:val="none" w:sz="0" w:space="0" w:color="auto"/>
        <w:right w:val="none" w:sz="0" w:space="0" w:color="auto"/>
      </w:divBdr>
    </w:div>
    <w:div w:id="862478268">
      <w:bodyDiv w:val="1"/>
      <w:marLeft w:val="0"/>
      <w:marRight w:val="0"/>
      <w:marTop w:val="0"/>
      <w:marBottom w:val="0"/>
      <w:divBdr>
        <w:top w:val="none" w:sz="0" w:space="0" w:color="auto"/>
        <w:left w:val="none" w:sz="0" w:space="0" w:color="auto"/>
        <w:bottom w:val="none" w:sz="0" w:space="0" w:color="auto"/>
        <w:right w:val="none" w:sz="0" w:space="0" w:color="auto"/>
      </w:divBdr>
    </w:div>
    <w:div w:id="925765941">
      <w:bodyDiv w:val="1"/>
      <w:marLeft w:val="0"/>
      <w:marRight w:val="0"/>
      <w:marTop w:val="0"/>
      <w:marBottom w:val="0"/>
      <w:divBdr>
        <w:top w:val="none" w:sz="0" w:space="0" w:color="auto"/>
        <w:left w:val="none" w:sz="0" w:space="0" w:color="auto"/>
        <w:bottom w:val="none" w:sz="0" w:space="0" w:color="auto"/>
        <w:right w:val="none" w:sz="0" w:space="0" w:color="auto"/>
      </w:divBdr>
    </w:div>
    <w:div w:id="963317753">
      <w:bodyDiv w:val="1"/>
      <w:marLeft w:val="0"/>
      <w:marRight w:val="0"/>
      <w:marTop w:val="0"/>
      <w:marBottom w:val="0"/>
      <w:divBdr>
        <w:top w:val="none" w:sz="0" w:space="0" w:color="auto"/>
        <w:left w:val="none" w:sz="0" w:space="0" w:color="auto"/>
        <w:bottom w:val="none" w:sz="0" w:space="0" w:color="auto"/>
        <w:right w:val="none" w:sz="0" w:space="0" w:color="auto"/>
      </w:divBdr>
    </w:div>
    <w:div w:id="978804745">
      <w:bodyDiv w:val="1"/>
      <w:marLeft w:val="0"/>
      <w:marRight w:val="0"/>
      <w:marTop w:val="0"/>
      <w:marBottom w:val="0"/>
      <w:divBdr>
        <w:top w:val="none" w:sz="0" w:space="0" w:color="auto"/>
        <w:left w:val="none" w:sz="0" w:space="0" w:color="auto"/>
        <w:bottom w:val="none" w:sz="0" w:space="0" w:color="auto"/>
        <w:right w:val="none" w:sz="0" w:space="0" w:color="auto"/>
      </w:divBdr>
    </w:div>
    <w:div w:id="1097867242">
      <w:bodyDiv w:val="1"/>
      <w:marLeft w:val="0"/>
      <w:marRight w:val="0"/>
      <w:marTop w:val="0"/>
      <w:marBottom w:val="0"/>
      <w:divBdr>
        <w:top w:val="none" w:sz="0" w:space="0" w:color="auto"/>
        <w:left w:val="none" w:sz="0" w:space="0" w:color="auto"/>
        <w:bottom w:val="none" w:sz="0" w:space="0" w:color="auto"/>
        <w:right w:val="none" w:sz="0" w:space="0" w:color="auto"/>
      </w:divBdr>
    </w:div>
    <w:div w:id="1164467095">
      <w:bodyDiv w:val="1"/>
      <w:marLeft w:val="0"/>
      <w:marRight w:val="0"/>
      <w:marTop w:val="0"/>
      <w:marBottom w:val="0"/>
      <w:divBdr>
        <w:top w:val="none" w:sz="0" w:space="0" w:color="auto"/>
        <w:left w:val="none" w:sz="0" w:space="0" w:color="auto"/>
        <w:bottom w:val="none" w:sz="0" w:space="0" w:color="auto"/>
        <w:right w:val="none" w:sz="0" w:space="0" w:color="auto"/>
      </w:divBdr>
    </w:div>
    <w:div w:id="1207722705">
      <w:bodyDiv w:val="1"/>
      <w:marLeft w:val="0"/>
      <w:marRight w:val="0"/>
      <w:marTop w:val="0"/>
      <w:marBottom w:val="0"/>
      <w:divBdr>
        <w:top w:val="none" w:sz="0" w:space="0" w:color="auto"/>
        <w:left w:val="none" w:sz="0" w:space="0" w:color="auto"/>
        <w:bottom w:val="none" w:sz="0" w:space="0" w:color="auto"/>
        <w:right w:val="none" w:sz="0" w:space="0" w:color="auto"/>
      </w:divBdr>
    </w:div>
    <w:div w:id="1210723511">
      <w:bodyDiv w:val="1"/>
      <w:marLeft w:val="0"/>
      <w:marRight w:val="0"/>
      <w:marTop w:val="0"/>
      <w:marBottom w:val="0"/>
      <w:divBdr>
        <w:top w:val="none" w:sz="0" w:space="0" w:color="auto"/>
        <w:left w:val="none" w:sz="0" w:space="0" w:color="auto"/>
        <w:bottom w:val="none" w:sz="0" w:space="0" w:color="auto"/>
        <w:right w:val="none" w:sz="0" w:space="0" w:color="auto"/>
      </w:divBdr>
    </w:div>
    <w:div w:id="1261256697">
      <w:bodyDiv w:val="1"/>
      <w:marLeft w:val="0"/>
      <w:marRight w:val="0"/>
      <w:marTop w:val="0"/>
      <w:marBottom w:val="0"/>
      <w:divBdr>
        <w:top w:val="none" w:sz="0" w:space="0" w:color="auto"/>
        <w:left w:val="none" w:sz="0" w:space="0" w:color="auto"/>
        <w:bottom w:val="none" w:sz="0" w:space="0" w:color="auto"/>
        <w:right w:val="none" w:sz="0" w:space="0" w:color="auto"/>
      </w:divBdr>
    </w:div>
    <w:div w:id="1343507252">
      <w:bodyDiv w:val="1"/>
      <w:marLeft w:val="0"/>
      <w:marRight w:val="0"/>
      <w:marTop w:val="0"/>
      <w:marBottom w:val="0"/>
      <w:divBdr>
        <w:top w:val="none" w:sz="0" w:space="0" w:color="auto"/>
        <w:left w:val="none" w:sz="0" w:space="0" w:color="auto"/>
        <w:bottom w:val="none" w:sz="0" w:space="0" w:color="auto"/>
        <w:right w:val="none" w:sz="0" w:space="0" w:color="auto"/>
      </w:divBdr>
    </w:div>
    <w:div w:id="1389379990">
      <w:bodyDiv w:val="1"/>
      <w:marLeft w:val="0"/>
      <w:marRight w:val="0"/>
      <w:marTop w:val="0"/>
      <w:marBottom w:val="0"/>
      <w:divBdr>
        <w:top w:val="none" w:sz="0" w:space="0" w:color="auto"/>
        <w:left w:val="none" w:sz="0" w:space="0" w:color="auto"/>
        <w:bottom w:val="none" w:sz="0" w:space="0" w:color="auto"/>
        <w:right w:val="none" w:sz="0" w:space="0" w:color="auto"/>
      </w:divBdr>
    </w:div>
    <w:div w:id="1515608321">
      <w:bodyDiv w:val="1"/>
      <w:marLeft w:val="0"/>
      <w:marRight w:val="0"/>
      <w:marTop w:val="0"/>
      <w:marBottom w:val="0"/>
      <w:divBdr>
        <w:top w:val="none" w:sz="0" w:space="0" w:color="auto"/>
        <w:left w:val="none" w:sz="0" w:space="0" w:color="auto"/>
        <w:bottom w:val="none" w:sz="0" w:space="0" w:color="auto"/>
        <w:right w:val="none" w:sz="0" w:space="0" w:color="auto"/>
      </w:divBdr>
    </w:div>
    <w:div w:id="1924803542">
      <w:bodyDiv w:val="1"/>
      <w:marLeft w:val="0"/>
      <w:marRight w:val="0"/>
      <w:marTop w:val="0"/>
      <w:marBottom w:val="0"/>
      <w:divBdr>
        <w:top w:val="none" w:sz="0" w:space="0" w:color="auto"/>
        <w:left w:val="none" w:sz="0" w:space="0" w:color="auto"/>
        <w:bottom w:val="none" w:sz="0" w:space="0" w:color="auto"/>
        <w:right w:val="none" w:sz="0" w:space="0" w:color="auto"/>
      </w:divBdr>
    </w:div>
    <w:div w:id="2055424072">
      <w:bodyDiv w:val="1"/>
      <w:marLeft w:val="0"/>
      <w:marRight w:val="0"/>
      <w:marTop w:val="0"/>
      <w:marBottom w:val="0"/>
      <w:divBdr>
        <w:top w:val="none" w:sz="0" w:space="0" w:color="auto"/>
        <w:left w:val="none" w:sz="0" w:space="0" w:color="auto"/>
        <w:bottom w:val="none" w:sz="0" w:space="0" w:color="auto"/>
        <w:right w:val="none" w:sz="0" w:space="0" w:color="auto"/>
      </w:divBdr>
    </w:div>
    <w:div w:id="2069457781">
      <w:bodyDiv w:val="1"/>
      <w:marLeft w:val="0"/>
      <w:marRight w:val="0"/>
      <w:marTop w:val="0"/>
      <w:marBottom w:val="0"/>
      <w:divBdr>
        <w:top w:val="none" w:sz="0" w:space="0" w:color="auto"/>
        <w:left w:val="none" w:sz="0" w:space="0" w:color="auto"/>
        <w:bottom w:val="none" w:sz="0" w:space="0" w:color="auto"/>
        <w:right w:val="none" w:sz="0" w:space="0" w:color="auto"/>
      </w:divBdr>
    </w:div>
    <w:div w:id="2070768338">
      <w:bodyDiv w:val="1"/>
      <w:marLeft w:val="0"/>
      <w:marRight w:val="0"/>
      <w:marTop w:val="0"/>
      <w:marBottom w:val="0"/>
      <w:divBdr>
        <w:top w:val="none" w:sz="0" w:space="0" w:color="auto"/>
        <w:left w:val="none" w:sz="0" w:space="0" w:color="auto"/>
        <w:bottom w:val="none" w:sz="0" w:space="0" w:color="auto"/>
        <w:right w:val="none" w:sz="0" w:space="0" w:color="auto"/>
      </w:divBdr>
    </w:div>
    <w:div w:id="2115132721">
      <w:bodyDiv w:val="1"/>
      <w:marLeft w:val="0"/>
      <w:marRight w:val="0"/>
      <w:marTop w:val="0"/>
      <w:marBottom w:val="0"/>
      <w:divBdr>
        <w:top w:val="none" w:sz="0" w:space="0" w:color="auto"/>
        <w:left w:val="none" w:sz="0" w:space="0" w:color="auto"/>
        <w:bottom w:val="none" w:sz="0" w:space="0" w:color="auto"/>
        <w:right w:val="none" w:sz="0" w:space="0" w:color="auto"/>
      </w:divBdr>
    </w:div>
    <w:div w:id="21287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ronavirus-covid-19-guidance-on-phased-return-of-sport-and-recreation/return-to-recreational-team-sport-framework" TargetMode="External"/><Relationship Id="rId117" Type="http://schemas.openxmlformats.org/officeDocument/2006/relationships/theme" Target="theme/theme1.xml"/><Relationship Id="rId21" Type="http://schemas.openxmlformats.org/officeDocument/2006/relationships/hyperlink" Target="https://www.rnib.org.uk/sites/default/files/Sighted-guiding-%28England%29-v1.0.docx" TargetMode="External"/><Relationship Id="rId42" Type="http://schemas.openxmlformats.org/officeDocument/2006/relationships/hyperlink" Target="https://www.gov.uk/guidance/maintaining-records-of-staff-customers-and-visitors-to-support-nhs-test-and-trace" TargetMode="External"/><Relationship Id="rId47" Type="http://schemas.openxmlformats.org/officeDocument/2006/relationships/hyperlink" Target="http://goalballuk.com/the-sport/equipment/" TargetMode="External"/><Relationship Id="rId63" Type="http://schemas.openxmlformats.org/officeDocument/2006/relationships/hyperlink" Target="mailto:Covid@goalballuk.com" TargetMode="External"/><Relationship Id="rId68" Type="http://schemas.openxmlformats.org/officeDocument/2006/relationships/hyperlink" Target="https://www.hse.gov.uk/simple-health-safety/risk/more-detail-on-managing-risk.htm" TargetMode="External"/><Relationship Id="rId84" Type="http://schemas.openxmlformats.org/officeDocument/2006/relationships/hyperlink" Target="https://forms.office.com/Pages/ResponsePage.aspx?id=_4i_34Y7vESCxLjNNVsxk6hWfC5vKL9PgMulWCo_p0ZUMjNZVFBBMDlWRkw5N1NJUzBJWFpRUjBKTi4u" TargetMode="External"/><Relationship Id="rId89" Type="http://schemas.openxmlformats.org/officeDocument/2006/relationships/hyperlink" Target="https://www.gov.uk/government/publications/coronavirus-covid-19-guidance-on-phased-return-of-sport-and-recreation/return-to-recreational-team-sport-framework" TargetMode="External"/><Relationship Id="rId112" Type="http://schemas.openxmlformats.org/officeDocument/2006/relationships/hyperlink" Target="https://www.newitts.com/playm8-squeeze-whistle" TargetMode="External"/><Relationship Id="rId16" Type="http://schemas.openxmlformats.org/officeDocument/2006/relationships/hyperlink" Target="mailto:Covid@goalballuk.com" TargetMode="External"/><Relationship Id="rId107" Type="http://schemas.openxmlformats.org/officeDocument/2006/relationships/hyperlink" Target="http://www.activityalliance.org.uk/how-we-help/resources/reopening-activity" TargetMode="External"/><Relationship Id="rId11" Type="http://schemas.openxmlformats.org/officeDocument/2006/relationships/image" Target="media/image1.png"/><Relationship Id="rId32" Type="http://schemas.openxmlformats.org/officeDocument/2006/relationships/hyperlink" Target="mailto:Covid@goalballuk.com" TargetMode="External"/><Relationship Id="rId37" Type="http://schemas.openxmlformats.org/officeDocument/2006/relationships/hyperlink" Target="mailto:Covid@goalballuk.com" TargetMode="External"/><Relationship Id="rId53" Type="http://schemas.openxmlformats.org/officeDocument/2006/relationships/hyperlink" Target="https://www.nhs.uk/conditions/coronavirus-covid-19/symptoms/" TargetMode="External"/><Relationship Id="rId58" Type="http://schemas.openxmlformats.org/officeDocument/2006/relationships/hyperlink" Target="http://goalballuk.com/the-sport/r2p/" TargetMode="External"/><Relationship Id="rId74" Type="http://schemas.openxmlformats.org/officeDocument/2006/relationships/hyperlink" Target="https://www.tesco.com/groceries/en-GB/products/264843462" TargetMode="External"/><Relationship Id="rId79" Type="http://schemas.openxmlformats.org/officeDocument/2006/relationships/hyperlink" Target="https://www.amazon.co.uk/Professional-Microfiber-Cleaning-Reusable-Washable/dp/B08B7X54W3/ref=sr_1_77?dchild=1&amp;keywords=floor%2Bmop%2Bheads&amp;qid=1601292570&amp;sr=8-77&amp;th=1" TargetMode="External"/><Relationship Id="rId102" Type="http://schemas.openxmlformats.org/officeDocument/2006/relationships/hyperlink" Target="http://www.wcb-ccd.org.uk/coronavirus_PHW.php" TargetMode="External"/><Relationship Id="rId5" Type="http://schemas.openxmlformats.org/officeDocument/2006/relationships/numbering" Target="numbering.xml"/><Relationship Id="rId9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95" Type="http://schemas.openxmlformats.org/officeDocument/2006/relationships/hyperlink" Target="https://www.nhs.uk/conditions/coronavirus-covid-19/symptoms/" TargetMode="External"/><Relationship Id="rId22" Type="http://schemas.openxmlformats.org/officeDocument/2006/relationships/hyperlink" Target="https://www.rnib.org.uk/sites/default/files/Social%20Distancing%20Guidance%20if%20you%20are%20blind%20or%20partially%20sighted_0.docx" TargetMode="External"/><Relationship Id="rId27"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4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8" Type="http://schemas.openxmlformats.org/officeDocument/2006/relationships/hyperlink" Target="https://www.newitts.com/playm8-squeeze-whistle?sku=IT042186&amp;gclid=EAIaIQobChMI2Pb7nbSp6gIVhbHtCh3OegYrEAQYAyABEgLj4PD_BwE." TargetMode="External"/><Relationship Id="rId64" Type="http://schemas.openxmlformats.org/officeDocument/2006/relationships/footer" Target="footer1.xml"/><Relationship Id="rId69" Type="http://schemas.openxmlformats.org/officeDocument/2006/relationships/hyperlink" Target="https://www.gov.uk/government/publications/coronavirus-covid-19-guidance-on-phased-return-of-sport-and-recreation" TargetMode="External"/><Relationship Id="rId113" Type="http://schemas.openxmlformats.org/officeDocument/2006/relationships/hyperlink" Target="http://goalballuk.com/the-sport/equipment/"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5" Type="http://schemas.openxmlformats.org/officeDocument/2006/relationships/hyperlink" Target="https://www.gov.uk/government/publications/staying-alert-and-safe-social-distancing" TargetMode="External"/><Relationship Id="rId12" Type="http://schemas.openxmlformats.org/officeDocument/2006/relationships/hyperlink" Target="http://goalballuk.com/the-sport/r2p/" TargetMode="External"/><Relationship Id="rId17" Type="http://schemas.openxmlformats.org/officeDocument/2006/relationships/hyperlink" Target="https://www.gov.uk/government/publications/staying-alert-and-safe-social-distancing" TargetMode="External"/><Relationship Id="rId33" Type="http://schemas.openxmlformats.org/officeDocument/2006/relationships/hyperlink" Target="https://learn.sportenglandclubmatters.com/pluginfile.php/31274/mod_resource/content/4/Club%20Matters%20-%20Understanding%20Your%20People%20SO.pdf" TargetMode="External"/><Relationship Id="rId38" Type="http://schemas.openxmlformats.org/officeDocument/2006/relationships/hyperlink" Target="https://forms.office.com/Pages/ResponsePage.aspx?id=_4i_34Y7vESCxLjNNVsxk6hWfC5vKL9PgMulWCo_p0ZUMjNZVFBBMDlWRkw5N1NJUzBJWFpRUjBKTi4u" TargetMode="External"/><Relationship Id="rId59" Type="http://schemas.openxmlformats.org/officeDocument/2006/relationships/hyperlink" Target="https://www.gov.uk/government/collections/local-restrictions-areas-with-an-outbreak-of-coronavirus-covid-19" TargetMode="External"/><Relationship Id="rId103" Type="http://schemas.openxmlformats.org/officeDocument/2006/relationships/hyperlink" Target="https://www.sightadvicefaq.org.uk/coronavirus-information/Getting-out-and-about/guiding-CV" TargetMode="External"/><Relationship Id="rId108" Type="http://schemas.openxmlformats.org/officeDocument/2006/relationships/hyperlink" Target="https://www.metroblindsport.org/wp-content/uploads/2020/07/Best-Practice-Sport-Leisure-Guidelines.pdf" TargetMode="External"/><Relationship Id="rId54" Type="http://schemas.openxmlformats.org/officeDocument/2006/relationships/hyperlink" Target="https://www.nhs.uk/conditions/coronavirus-covid-19/testing-and-tracing/get-an-antigen-test-to-check-if-you-have-coronavirus/" TargetMode="External"/><Relationship Id="rId70" Type="http://schemas.openxmlformats.org/officeDocument/2006/relationships/image" Target="media/image2.png"/><Relationship Id="rId75" Type="http://schemas.openxmlformats.org/officeDocument/2006/relationships/hyperlink" Target="https://reynardhealth.co.uk/products/surface-cleaning/reynard-70-isopropyl-alcohol-disinfection-spray-750ml/" TargetMode="External"/><Relationship Id="rId9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6" Type="http://schemas.openxmlformats.org/officeDocument/2006/relationships/hyperlink" Target="https://www.nhs.uk/conditions/coronavirus-covid-19/testing-and-tracing/get-an-antigen-test-to-check-if-you-have-coronaviru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scot/publications/coronavirus-covid-19-guidance-for-those-providing-guide-support/" TargetMode="External"/><Relationship Id="rId28" Type="http://schemas.openxmlformats.org/officeDocument/2006/relationships/hyperlink" Target="https://www.gov.uk/guidance/working-safely-during-coronavirus-covid-19/restaurants-offering-takeaway-or-delivery" TargetMode="External"/><Relationship Id="rId49" Type="http://schemas.openxmlformats.org/officeDocument/2006/relationships/hyperlink" Target="https://forms.office.com/Pages/ResponsePage.aspx?id=_4i_34Y7vESCxLjNNVsxk6hWfC5vKL9PgMulWCo_p0ZUMjNZVFBBMDlWRkw5N1NJUzBJWFpRUjBKTi4u" TargetMode="External"/><Relationship Id="rId114" Type="http://schemas.openxmlformats.org/officeDocument/2006/relationships/hyperlink" Target="http://www.goalballuk.com" TargetMode="External"/><Relationship Id="rId10" Type="http://schemas.openxmlformats.org/officeDocument/2006/relationships/endnotes" Target="endnotes.xml"/><Relationship Id="rId31" Type="http://schemas.openxmlformats.org/officeDocument/2006/relationships/hyperlink" Target="https://www.metroblindsport.org/wp-content/uploads/2020/07/Best-Practice-Sport-Leisure-Guidelines.pdf" TargetMode="External"/><Relationship Id="rId44" Type="http://schemas.openxmlformats.org/officeDocument/2006/relationships/hyperlink" Target="https://www.nhs.uk/conditions/coronavirus-covid-19/symptoms/" TargetMode="External"/><Relationship Id="rId52" Type="http://schemas.openxmlformats.org/officeDocument/2006/relationships/hyperlink" Target="https://www.fbtsports.co.uk/category/goalball-uk" TargetMode="External"/><Relationship Id="rId60" Type="http://schemas.openxmlformats.org/officeDocument/2006/relationships/hyperlink" Target="https://prozone.futurefit.co.uk/goalball-uk/plans/1005" TargetMode="External"/><Relationship Id="rId65" Type="http://schemas.openxmlformats.org/officeDocument/2006/relationships/hyperlink" Target="mailto:Covid@goalballuk.com" TargetMode="External"/><Relationship Id="rId73" Type="http://schemas.openxmlformats.org/officeDocument/2006/relationships/hyperlink" Target="https://www.fbtsports.co.uk/product-details/wipes-pack-50" TargetMode="External"/><Relationship Id="rId78" Type="http://schemas.openxmlformats.org/officeDocument/2006/relationships/hyperlink" Target="https://www.amazon.co.uk/gp/product/B08C4YZYJ4/ref=ox_sc_act_title_1?smid=A2Z294N04RYYOC&amp;psc=1" TargetMode="External"/><Relationship Id="rId81" Type="http://schemas.openxmlformats.org/officeDocument/2006/relationships/hyperlink" Target="mailto:Covid@goalballuk.com" TargetMode="External"/><Relationship Id="rId86" Type="http://schemas.openxmlformats.org/officeDocument/2006/relationships/hyperlink" Target="https://www.nidirect.gov.uk/articles/coronavirus-covid-19-regulations-guidance-and-what-they-mean-you" TargetMode="External"/><Relationship Id="rId94" Type="http://schemas.openxmlformats.org/officeDocument/2006/relationships/hyperlink" Target="https://www.gov.uk/government/publications/covid-19-decontamination-in-non-healthcare-settings/covid-19-decontamination-in-non-healthcare-settings" TargetMode="External"/><Relationship Id="rId99" Type="http://schemas.openxmlformats.org/officeDocument/2006/relationships/hyperlink" Target="https://www.rnib.org.uk/sites/default/files/Sighted-guiding-%28England%29-v1.0.docx" TargetMode="External"/><Relationship Id="rId101" Type="http://schemas.openxmlformats.org/officeDocument/2006/relationships/hyperlink" Target="https://www.gov.scot/publications/coronavirus-covid-19-guidance-for-those-providing-guide-sup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ovid@goalballuk.com" TargetMode="External"/><Relationship Id="rId18" Type="http://schemas.openxmlformats.org/officeDocument/2006/relationships/hyperlink" Target="https://www.nidirect.gov.uk/articles/coronavirus-covid-19-regulations-guidance-and-what-they-mean-you" TargetMode="External"/><Relationship Id="rId39" Type="http://schemas.openxmlformats.org/officeDocument/2006/relationships/hyperlink" Target="mailto:Covid@goalballuk.com" TargetMode="External"/><Relationship Id="rId109" Type="http://schemas.openxmlformats.org/officeDocument/2006/relationships/hyperlink" Target="https://www.fbtsports.co.uk/category/goalball-uk" TargetMode="External"/><Relationship Id="rId34" Type="http://schemas.openxmlformats.org/officeDocument/2006/relationships/hyperlink" Target="https://www.cimspa.co.uk/" TargetMode="External"/><Relationship Id="rId50" Type="http://schemas.openxmlformats.org/officeDocument/2006/relationships/hyperlink" Target="https://www.fbtsports.co.uk/category/goalball-uk" TargetMode="External"/><Relationship Id="rId55" Type="http://schemas.openxmlformats.org/officeDocument/2006/relationships/hyperlink" Target="https://www.nhs.uk/conditions/coronavirus-covid-19/testing-and-tracing/get-an-antigen-test-to-check-if-you-have-coronavirus/" TargetMode="External"/><Relationship Id="rId76" Type="http://schemas.openxmlformats.org/officeDocument/2006/relationships/hyperlink" Target="mailto:uk@reynardhealth.com" TargetMode="External"/><Relationship Id="rId97" Type="http://schemas.openxmlformats.org/officeDocument/2006/relationships/hyperlink" Target="https://www.nhs.uk/conditions/coronavirus-covid-19/self-isolation-and-treatment/when-to-self-isolate-and-what-to-do/" TargetMode="External"/><Relationship Id="rId104" Type="http://schemas.openxmlformats.org/officeDocument/2006/relationships/hyperlink" Target="https://learn.sportenglandclubmatters.com/pluginfile.php/31274/mod_resource/content/4/Club%20Matters%20-%20Understanding%20Your%20People%20SO.pdf" TargetMode="External"/><Relationship Id="rId7" Type="http://schemas.openxmlformats.org/officeDocument/2006/relationships/settings" Target="settings.xml"/><Relationship Id="rId71" Type="http://schemas.openxmlformats.org/officeDocument/2006/relationships/hyperlink" Target="mailto:Covid@goalballuk.com" TargetMode="External"/><Relationship Id="rId92" Type="http://schemas.openxmlformats.org/officeDocument/2006/relationships/hyperlink" Target="https://www.resus.org.uk/covid-19-resources/covid-19-resources-general-public/resuscitation-council-uk-statement-covid-19" TargetMode="External"/><Relationship Id="rId2" Type="http://schemas.openxmlformats.org/officeDocument/2006/relationships/customXml" Target="../customXml/item2.xml"/><Relationship Id="rId29" Type="http://schemas.openxmlformats.org/officeDocument/2006/relationships/hyperlink" Target="https://www.ukactive.com/wp-content/uploads/2020/05/Covid-19-A-framework-for-the-re-opening-of-the-gym-and-fitness-industry-V1.1-FINAL.pdf" TargetMode="External"/><Relationship Id="rId24" Type="http://schemas.openxmlformats.org/officeDocument/2006/relationships/hyperlink" Target="http://www.wcb-ccd.org.uk/coronavirus_PHW.php" TargetMode="External"/><Relationship Id="rId40" Type="http://schemas.openxmlformats.org/officeDocument/2006/relationships/hyperlink" Target="mailto:Covid@goalballuk.com" TargetMode="External"/><Relationship Id="rId45" Type="http://schemas.openxmlformats.org/officeDocument/2006/relationships/hyperlink" Target="https://www.resus.org.uk/covid-19-resources/covid-19-resources-general-public/resuscitation-council-uk-statement-covid-19" TargetMode="External"/><Relationship Id="rId66" Type="http://schemas.openxmlformats.org/officeDocument/2006/relationships/hyperlink" Target="https://www.metroblindsport.org/wp-content/uploads/2020/07/Best-Practice-Sport-Leisure-Guidelines.pdf" TargetMode="External"/><Relationship Id="rId87" Type="http://schemas.openxmlformats.org/officeDocument/2006/relationships/hyperlink" Target="https://www.gov.scot/coronavirus-covid-19/" TargetMode="External"/><Relationship Id="rId110" Type="http://schemas.openxmlformats.org/officeDocument/2006/relationships/hyperlink" Target="https://www.zafety.co.uk/hand-and-surface-sanitiser-alcohol-spray-500ml-70-alcohol-defendol/?msclkid=a6062e184cb91c87321d712571d8b1b7" TargetMode="External"/><Relationship Id="rId115" Type="http://schemas.openxmlformats.org/officeDocument/2006/relationships/header" Target="header1.xml"/><Relationship Id="rId61" Type="http://schemas.openxmlformats.org/officeDocument/2006/relationships/hyperlink" Target="https://prozone.futurefit.co.uk/goalball-uk/login" TargetMode="External"/><Relationship Id="rId82" Type="http://schemas.openxmlformats.org/officeDocument/2006/relationships/hyperlink" Target="http://goalballuk.com/the-sport/r2p/" TargetMode="External"/><Relationship Id="rId19" Type="http://schemas.openxmlformats.org/officeDocument/2006/relationships/hyperlink" Target="https://www.gov.scot/coronavirus-covid-19/" TargetMode="External"/><Relationship Id="rId14" Type="http://schemas.openxmlformats.org/officeDocument/2006/relationships/hyperlink" Target="https://www.gov.uk/government/publications/coronavirus-covid-19-guidance-on-phased-return-of-sport-and-recreation/return-to-recreational-team-sport-framework" TargetMode="External"/><Relationship Id="rId30" Type="http://schemas.openxmlformats.org/officeDocument/2006/relationships/hyperlink" Target="http://www.activityalliance.org.uk/how-we-help/resources/reopening-activity" TargetMode="External"/><Relationship Id="rId35" Type="http://schemas.openxmlformats.org/officeDocument/2006/relationships/hyperlink" Target="https://prozone.futurefit.co.uk/goalball-uk/plans/1005" TargetMode="External"/><Relationship Id="rId56" Type="http://schemas.openxmlformats.org/officeDocument/2006/relationships/hyperlink" Target="https://www.nhs.uk/conditions/coronavirus-covid-19/social-distancing/what-you-need-to-do/" TargetMode="External"/><Relationship Id="rId77" Type="http://schemas.openxmlformats.org/officeDocument/2006/relationships/hyperlink" Target="https://www.screwfix.com/p/sx-cs5-white-black-pressure-sprayer-5ltr/7490x" TargetMode="External"/><Relationship Id="rId100" Type="http://schemas.openxmlformats.org/officeDocument/2006/relationships/hyperlink" Target="https://www.rnib.org.uk/sites/default/files/Social%20Distancing%20Guidance%20if%20you%20are%20blind%20or%20partially%20sighted_0.docx" TargetMode="External"/><Relationship Id="rId105" Type="http://schemas.openxmlformats.org/officeDocument/2006/relationships/hyperlink" Target="https://learn.sportenglandclubmatters.com/pluginfile.php/31273/mod_resource/content/2/Club%20Matters%20-%20Creating%20a%20Risk%20Assessment%20SO.pdf" TargetMode="External"/><Relationship Id="rId8" Type="http://schemas.openxmlformats.org/officeDocument/2006/relationships/webSettings" Target="webSettings.xml"/><Relationship Id="rId51" Type="http://schemas.openxmlformats.org/officeDocument/2006/relationships/hyperlink" Target="https://www.fbtsports.co.uk/category/goalball-uk" TargetMode="External"/><Relationship Id="rId7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3" Type="http://schemas.openxmlformats.org/officeDocument/2006/relationships/hyperlink" Target="https://www.gov.uk/guidance/working-safely-during-coronavirus-covid-19/restaurants-offering-takeaway-or-delivery" TargetMode="External"/><Relationship Id="rId98" Type="http://schemas.openxmlformats.org/officeDocument/2006/relationships/hyperlink" Target="https://www.gov.uk/guidance/maintaining-records-of-staff-customers-and-visitors-to-support-nhs-test-and-trace" TargetMode="External"/><Relationship Id="rId3" Type="http://schemas.openxmlformats.org/officeDocument/2006/relationships/customXml" Target="../customXml/item3.xml"/><Relationship Id="rId25" Type="http://schemas.openxmlformats.org/officeDocument/2006/relationships/hyperlink" Target="mailto:Covid@goalballuk.com" TargetMode="External"/><Relationship Id="rId4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7" Type="http://schemas.openxmlformats.org/officeDocument/2006/relationships/hyperlink" Target="https://learn.sportenglandclubmatters.com/pluginfile.php/31273/mod_resource/content/2/Club%20Matters%20-%20Creating%20a%20Risk%20Assessment%20SO.pdf" TargetMode="External"/><Relationship Id="rId116" Type="http://schemas.openxmlformats.org/officeDocument/2006/relationships/fontTable" Target="fontTable.xml"/><Relationship Id="rId20" Type="http://schemas.openxmlformats.org/officeDocument/2006/relationships/hyperlink" Target="https://gov.wales/coronavirus-social-distancing-guidance" TargetMode="External"/><Relationship Id="rId41" Type="http://schemas.openxmlformats.org/officeDocument/2006/relationships/hyperlink" Target="https://learn.sportenglandclubmatters.com/pluginfile.php/31273/mod_resource/content/2/Club%20Matters%20-%20Creating%20a%20Risk%20Assessment%20SO.pdf" TargetMode="External"/><Relationship Id="rId62" Type="http://schemas.openxmlformats.org/officeDocument/2006/relationships/hyperlink" Target="http://goalballuk.com/the-sport/r2p/" TargetMode="External"/><Relationship Id="rId83" Type="http://schemas.openxmlformats.org/officeDocument/2006/relationships/hyperlink" Target="mailto:Covid@goalballuk.com" TargetMode="External"/><Relationship Id="rId88" Type="http://schemas.openxmlformats.org/officeDocument/2006/relationships/hyperlink" Target="https://gov.wales/coronavirus-social-distancing-guidance" TargetMode="External"/><Relationship Id="rId111" Type="http://schemas.openxmlformats.org/officeDocument/2006/relationships/hyperlink" Target="https://www.firstaid4less.co.uk/Hygiene-Infection-Control/Surface-And-Room-Sanitising/Disinfectants-Cleaning-Sprays/Microsafe-70%25-Isopropyl-Alcohol-500ml-Surface-Spray" TargetMode="External"/><Relationship Id="rId15" Type="http://schemas.openxmlformats.org/officeDocument/2006/relationships/hyperlink" Target="http://goalballuk.com/the-sport/r2p/" TargetMode="External"/><Relationship Id="rId36" Type="http://schemas.openxmlformats.org/officeDocument/2006/relationships/hyperlink" Target="https://prozone.futurefit.co.uk/goalball-uk/login" TargetMode="External"/><Relationship Id="rId57" Type="http://schemas.openxmlformats.org/officeDocument/2006/relationships/hyperlink" Target="https://www.nhs.uk/conditions/coronavirus-covid-19/self-isolation-and-treatment/when-to-self-isolate-and-what-to-do/" TargetMode="External"/><Relationship Id="rId106" Type="http://schemas.openxmlformats.org/officeDocument/2006/relationships/hyperlink" Target="https://www.ukactive.com/wp-content/uploads/2020/05/Covid-19-A-framework-for-the-re-opening-of-the-gym-and-fitness-industry-V1.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2" ma:contentTypeDescription="Create a new document." ma:contentTypeScope="" ma:versionID="05b9c911996820496386fc158449ba7c">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95979a164d766b7ec553ace76fd41a12"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EEC2-6A42-4B00-A2CB-66BC2B68A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CAFE0-DC21-42B1-839D-8345FDD429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E2FCDD-39F2-46CA-B186-8A6677FEC060}">
  <ds:schemaRefs>
    <ds:schemaRef ds:uri="http://schemas.microsoft.com/sharepoint/v3/contenttype/forms"/>
  </ds:schemaRefs>
</ds:datastoreItem>
</file>

<file path=customXml/itemProps4.xml><?xml version="1.0" encoding="utf-8"?>
<ds:datastoreItem xmlns:ds="http://schemas.openxmlformats.org/officeDocument/2006/customXml" ds:itemID="{021CEFF3-6FC2-4345-849E-BC74C5D2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10989</Words>
  <Characters>62642</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2</cp:revision>
  <cp:lastPrinted>2020-06-19T16:41:00Z</cp:lastPrinted>
  <dcterms:created xsi:type="dcterms:W3CDTF">2020-10-20T10:18:00Z</dcterms:created>
  <dcterms:modified xsi:type="dcterms:W3CDTF">2020-10-20T10:18:00Z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