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F2BB8" w14:textId="77777777" w:rsidR="00DC1C15" w:rsidRDefault="00DC1C15"/>
    <w:p w14:paraId="691F2BB9" w14:textId="77777777" w:rsidR="00DC1C15" w:rsidRDefault="005F2605">
      <w:pPr>
        <w:jc w:val="center"/>
      </w:pPr>
      <w:r>
        <w:rPr>
          <w:rFonts w:ascii="Arial" w:hAnsi="Arial" w:cs="Arial"/>
          <w:b/>
          <w:sz w:val="28"/>
          <w:u w:val="single"/>
        </w:rPr>
        <w:t xml:space="preserve">Goalball UK Competition Committee – Minutes </w:t>
      </w:r>
    </w:p>
    <w:p w14:paraId="691F2BBA" w14:textId="77777777" w:rsidR="00DC1C15" w:rsidRDefault="005F2605">
      <w:pPr>
        <w:jc w:val="center"/>
      </w:pPr>
      <w:r>
        <w:rPr>
          <w:rFonts w:ascii="Arial" w:hAnsi="Arial" w:cs="Arial"/>
          <w:b/>
          <w:sz w:val="28"/>
          <w:u w:val="single"/>
        </w:rPr>
        <w:t>Thursday 25</w:t>
      </w:r>
      <w:r>
        <w:rPr>
          <w:rFonts w:ascii="Arial" w:hAnsi="Arial" w:cs="Arial"/>
          <w:b/>
          <w:sz w:val="28"/>
          <w:u w:val="single"/>
          <w:vertAlign w:val="superscript"/>
        </w:rPr>
        <w:t>th</w:t>
      </w:r>
      <w:r>
        <w:rPr>
          <w:rFonts w:ascii="Arial" w:hAnsi="Arial" w:cs="Arial"/>
          <w:b/>
          <w:sz w:val="28"/>
          <w:u w:val="single"/>
        </w:rPr>
        <w:t xml:space="preserve"> June 2020, Conference Call </w:t>
      </w:r>
    </w:p>
    <w:p w14:paraId="691F2BBB" w14:textId="779877FC" w:rsidR="00DC1C15" w:rsidRDefault="005F2605">
      <w:pPr>
        <w:jc w:val="center"/>
        <w:rPr>
          <w:rFonts w:ascii="Arial" w:hAnsi="Arial" w:cs="Arial"/>
          <w:b/>
          <w:sz w:val="28"/>
          <w:u w:val="single"/>
        </w:rPr>
      </w:pPr>
      <w:r>
        <w:rPr>
          <w:rFonts w:ascii="Arial" w:hAnsi="Arial" w:cs="Arial"/>
          <w:b/>
          <w:sz w:val="28"/>
          <w:u w:val="single"/>
        </w:rPr>
        <w:t>6.30pm – 8.30pm</w:t>
      </w:r>
    </w:p>
    <w:p w14:paraId="2F3FFA8E" w14:textId="77777777" w:rsidR="005F2605" w:rsidRDefault="005F2605">
      <w:pPr>
        <w:jc w:val="center"/>
      </w:pPr>
    </w:p>
    <w:p w14:paraId="691F2BBC" w14:textId="77777777" w:rsidR="00DC1C15" w:rsidRDefault="005F2605">
      <w:r>
        <w:rPr>
          <w:rFonts w:ascii="Arial" w:hAnsi="Arial" w:cs="Arial"/>
          <w:sz w:val="28"/>
        </w:rPr>
        <w:t xml:space="preserve">In attendance Dina Murdie (DM), Dani Dillion (DD), Dyfrig Lewis-Smith (DLS), Sarah Leiter (SL), Sammie Korosi (SK), Paul Holloway (PH), Tom Dobson (TD) and Alex Bunney (AB). </w:t>
      </w:r>
    </w:p>
    <w:p w14:paraId="691F2BBD" w14:textId="77777777" w:rsidR="00DC1C15" w:rsidRDefault="00DC1C15">
      <w:pPr>
        <w:jc w:val="center"/>
      </w:pPr>
    </w:p>
    <w:p w14:paraId="691F2BBE" w14:textId="3270EE1A" w:rsidR="00DC1C15" w:rsidRDefault="005F2605" w:rsidP="00EB70B3">
      <w:pPr>
        <w:pStyle w:val="ListParagraph"/>
        <w:numPr>
          <w:ilvl w:val="0"/>
          <w:numId w:val="1"/>
        </w:numPr>
      </w:pPr>
      <w:r w:rsidRPr="00EB70B3">
        <w:rPr>
          <w:rFonts w:ascii="Arial" w:hAnsi="Arial" w:cs="Arial"/>
          <w:b/>
          <w:sz w:val="28"/>
        </w:rPr>
        <w:t xml:space="preserve">Welcome &amp; Apologies </w:t>
      </w:r>
    </w:p>
    <w:p w14:paraId="691F2BBF" w14:textId="77777777" w:rsidR="00DC1C15" w:rsidRDefault="00DC1C15">
      <w:pPr>
        <w:ind w:left="502"/>
      </w:pPr>
    </w:p>
    <w:p w14:paraId="691F2BC0" w14:textId="61089A23" w:rsidR="00DC1C15" w:rsidRDefault="005F2605" w:rsidP="00EB70B3">
      <w:pPr>
        <w:pStyle w:val="ListParagraph"/>
        <w:numPr>
          <w:ilvl w:val="0"/>
          <w:numId w:val="2"/>
        </w:numPr>
      </w:pPr>
      <w:r w:rsidRPr="00EB70B3">
        <w:rPr>
          <w:rFonts w:ascii="Arial" w:hAnsi="Arial" w:cs="Arial"/>
          <w:sz w:val="28"/>
        </w:rPr>
        <w:t>DM welcomed the committee and opened the meeting</w:t>
      </w:r>
      <w:r w:rsidRPr="00EB70B3">
        <w:rPr>
          <w:rFonts w:ascii="Arial" w:hAnsi="Arial" w:cs="Arial"/>
          <w:sz w:val="28"/>
        </w:rPr>
        <w:t xml:space="preserve"> at 6.30pm </w:t>
      </w:r>
    </w:p>
    <w:p w14:paraId="691F2BC1" w14:textId="77777777" w:rsidR="00DC1C15" w:rsidRDefault="00DC1C15"/>
    <w:p w14:paraId="691F2BC2" w14:textId="77CF4EDA" w:rsidR="00DC1C15" w:rsidRDefault="005F2605" w:rsidP="00EB70B3">
      <w:pPr>
        <w:pStyle w:val="ListParagraph"/>
        <w:numPr>
          <w:ilvl w:val="0"/>
          <w:numId w:val="1"/>
        </w:numPr>
      </w:pPr>
      <w:r w:rsidRPr="00EB70B3">
        <w:rPr>
          <w:rFonts w:ascii="Arial" w:hAnsi="Arial" w:cs="Arial"/>
          <w:b/>
          <w:sz w:val="28"/>
        </w:rPr>
        <w:t xml:space="preserve">Player of the </w:t>
      </w:r>
      <w:r w:rsidR="00EB70B3">
        <w:rPr>
          <w:rFonts w:ascii="Arial" w:hAnsi="Arial" w:cs="Arial"/>
          <w:b/>
          <w:sz w:val="28"/>
        </w:rPr>
        <w:t>S</w:t>
      </w:r>
      <w:r w:rsidRPr="00EB70B3">
        <w:rPr>
          <w:rFonts w:ascii="Arial" w:hAnsi="Arial" w:cs="Arial"/>
          <w:b/>
          <w:sz w:val="28"/>
        </w:rPr>
        <w:t xml:space="preserve">eason and Keith </w:t>
      </w:r>
      <w:proofErr w:type="spellStart"/>
      <w:r w:rsidRPr="00EB70B3">
        <w:rPr>
          <w:rFonts w:ascii="Arial" w:hAnsi="Arial" w:cs="Arial"/>
          <w:b/>
          <w:sz w:val="28"/>
        </w:rPr>
        <w:t>Lound</w:t>
      </w:r>
      <w:proofErr w:type="spellEnd"/>
      <w:r w:rsidRPr="00EB70B3">
        <w:rPr>
          <w:rFonts w:ascii="Arial" w:hAnsi="Arial" w:cs="Arial"/>
          <w:b/>
          <w:sz w:val="28"/>
        </w:rPr>
        <w:t xml:space="preserve"> Awards </w:t>
      </w:r>
    </w:p>
    <w:p w14:paraId="691F2BC3" w14:textId="77777777" w:rsidR="00DC1C15" w:rsidRDefault="005F2605">
      <w:r>
        <w:rPr>
          <w:rFonts w:ascii="Arial" w:hAnsi="Arial" w:cs="Arial"/>
          <w:sz w:val="28"/>
        </w:rPr>
        <w:t>-</w:t>
      </w:r>
      <w:r>
        <w:rPr>
          <w:rFonts w:ascii="Arial" w:hAnsi="Arial" w:cs="Arial"/>
          <w:sz w:val="28"/>
        </w:rPr>
        <w:t xml:space="preserve"> TD confirmed over 40 nominations for 12 different players and 10 different volunteers</w:t>
      </w:r>
    </w:p>
    <w:p w14:paraId="691F2BC4" w14:textId="31B2EEA2" w:rsidR="00DC1C15" w:rsidRDefault="005F2605">
      <w:r>
        <w:rPr>
          <w:rFonts w:ascii="Arial" w:hAnsi="Arial" w:cs="Arial"/>
          <w:sz w:val="28"/>
        </w:rPr>
        <w:t>-</w:t>
      </w:r>
      <w:r w:rsidR="00C4623B">
        <w:rPr>
          <w:rFonts w:ascii="Arial" w:hAnsi="Arial" w:cs="Arial"/>
          <w:sz w:val="28"/>
        </w:rPr>
        <w:t xml:space="preserve"> </w:t>
      </w:r>
      <w:r>
        <w:rPr>
          <w:rFonts w:ascii="Arial" w:hAnsi="Arial" w:cs="Arial"/>
          <w:sz w:val="28"/>
        </w:rPr>
        <w:t xml:space="preserve">Following shortlisting the committee voted for the winners of both the Player of the Season and Keith </w:t>
      </w:r>
      <w:proofErr w:type="spellStart"/>
      <w:r>
        <w:rPr>
          <w:rFonts w:ascii="Arial" w:hAnsi="Arial" w:cs="Arial"/>
          <w:sz w:val="28"/>
        </w:rPr>
        <w:t>Lound</w:t>
      </w:r>
      <w:proofErr w:type="spellEnd"/>
      <w:r>
        <w:rPr>
          <w:rFonts w:ascii="Arial" w:hAnsi="Arial" w:cs="Arial"/>
          <w:sz w:val="28"/>
        </w:rPr>
        <w:t xml:space="preserve"> Awards. </w:t>
      </w:r>
    </w:p>
    <w:p w14:paraId="691F2BC5" w14:textId="66903D6D" w:rsidR="00DC1C15" w:rsidRDefault="005F2605">
      <w:r>
        <w:rPr>
          <w:rFonts w:ascii="Arial" w:hAnsi="Arial" w:cs="Arial"/>
          <w:sz w:val="28"/>
        </w:rPr>
        <w:t xml:space="preserve">- Announcement of the winners will take place on a pre-recorded </w:t>
      </w:r>
      <w:r w:rsidR="00C4623B">
        <w:rPr>
          <w:rFonts w:ascii="Arial" w:hAnsi="Arial" w:cs="Arial"/>
          <w:sz w:val="28"/>
        </w:rPr>
        <w:t xml:space="preserve">Goalball UK </w:t>
      </w:r>
      <w:r>
        <w:rPr>
          <w:rFonts w:ascii="Arial" w:hAnsi="Arial" w:cs="Arial"/>
          <w:sz w:val="28"/>
        </w:rPr>
        <w:t>video and website article</w:t>
      </w:r>
      <w:r w:rsidR="00C4623B">
        <w:rPr>
          <w:rFonts w:ascii="Arial" w:hAnsi="Arial" w:cs="Arial"/>
          <w:sz w:val="28"/>
        </w:rPr>
        <w:t xml:space="preserve"> </w:t>
      </w:r>
      <w:r>
        <w:rPr>
          <w:rFonts w:ascii="Arial" w:hAnsi="Arial" w:cs="Arial"/>
          <w:sz w:val="28"/>
        </w:rPr>
        <w:t>Saturday 4</w:t>
      </w:r>
      <w:r>
        <w:rPr>
          <w:rFonts w:ascii="Arial" w:hAnsi="Arial" w:cs="Arial"/>
          <w:sz w:val="28"/>
          <w:vertAlign w:val="superscript"/>
        </w:rPr>
        <w:t>th</w:t>
      </w:r>
      <w:r>
        <w:rPr>
          <w:rFonts w:ascii="Arial" w:hAnsi="Arial" w:cs="Arial"/>
          <w:sz w:val="28"/>
        </w:rPr>
        <w:t xml:space="preserve"> July</w:t>
      </w:r>
      <w:r w:rsidR="00C4623B">
        <w:rPr>
          <w:rFonts w:ascii="Arial" w:hAnsi="Arial" w:cs="Arial"/>
          <w:sz w:val="28"/>
        </w:rPr>
        <w:t>, t</w:t>
      </w:r>
      <w:r>
        <w:rPr>
          <w:rFonts w:ascii="Arial" w:hAnsi="Arial" w:cs="Arial"/>
          <w:sz w:val="28"/>
        </w:rPr>
        <w:t xml:space="preserve">he original planned date for the now cancelled end of season tournament. </w:t>
      </w:r>
    </w:p>
    <w:p w14:paraId="691F2BC6" w14:textId="77777777" w:rsidR="00DC1C15" w:rsidRDefault="00DC1C15"/>
    <w:p w14:paraId="691F2BC7" w14:textId="1A84E3EF" w:rsidR="00DC1C15" w:rsidRDefault="005F2605" w:rsidP="004715F5">
      <w:pPr>
        <w:pStyle w:val="ListParagraph"/>
        <w:numPr>
          <w:ilvl w:val="0"/>
          <w:numId w:val="1"/>
        </w:numPr>
      </w:pPr>
      <w:r w:rsidRPr="004715F5">
        <w:rPr>
          <w:rFonts w:ascii="Arial" w:hAnsi="Arial" w:cs="Arial"/>
          <w:b/>
          <w:sz w:val="28"/>
        </w:rPr>
        <w:t xml:space="preserve">Updates </w:t>
      </w:r>
    </w:p>
    <w:p w14:paraId="691F2BC8" w14:textId="77777777" w:rsidR="00DC1C15" w:rsidRDefault="005F2605">
      <w:pPr>
        <w:ind w:left="360"/>
      </w:pPr>
      <w:r>
        <w:rPr>
          <w:rFonts w:ascii="Arial" w:hAnsi="Arial" w:cs="Arial"/>
          <w:sz w:val="28"/>
        </w:rPr>
        <w:t>3</w:t>
      </w:r>
      <w:r>
        <w:rPr>
          <w:rFonts w:ascii="Arial" w:hAnsi="Arial" w:cs="Arial"/>
          <w:sz w:val="28"/>
        </w:rPr>
        <w:t xml:space="preserve">.1 Return to Play </w:t>
      </w:r>
    </w:p>
    <w:p w14:paraId="691F2BC9" w14:textId="5941CC17" w:rsidR="00DC1C15" w:rsidRDefault="004715F5">
      <w:r>
        <w:rPr>
          <w:rFonts w:ascii="Arial" w:hAnsi="Arial" w:cs="Arial"/>
          <w:sz w:val="28"/>
        </w:rPr>
        <w:t xml:space="preserve">- </w:t>
      </w:r>
      <w:r w:rsidR="005F2605">
        <w:rPr>
          <w:rFonts w:ascii="Arial" w:hAnsi="Arial" w:cs="Arial"/>
          <w:sz w:val="28"/>
        </w:rPr>
        <w:t>AB confirmed Goalball UK</w:t>
      </w:r>
      <w:r w:rsidR="005F2605">
        <w:rPr>
          <w:rFonts w:ascii="Arial" w:hAnsi="Arial" w:cs="Arial"/>
          <w:sz w:val="28"/>
        </w:rPr>
        <w:t xml:space="preserve"> staff continue to work from home </w:t>
      </w:r>
    </w:p>
    <w:p w14:paraId="691F2BCA" w14:textId="3995606E" w:rsidR="00DC1C15" w:rsidRDefault="004715F5">
      <w:r>
        <w:rPr>
          <w:rFonts w:ascii="Arial" w:hAnsi="Arial" w:cs="Arial"/>
          <w:sz w:val="28"/>
        </w:rPr>
        <w:t xml:space="preserve">- </w:t>
      </w:r>
      <w:r w:rsidR="005F2605">
        <w:rPr>
          <w:rFonts w:ascii="Arial" w:hAnsi="Arial" w:cs="Arial"/>
          <w:sz w:val="28"/>
        </w:rPr>
        <w:t xml:space="preserve">AB thanked committee members for their input into the initial return to play feedback </w:t>
      </w:r>
    </w:p>
    <w:p w14:paraId="691F2BCB" w14:textId="6AFC0946" w:rsidR="00DC1C15" w:rsidRDefault="004715F5">
      <w:r>
        <w:rPr>
          <w:rFonts w:ascii="Arial" w:hAnsi="Arial" w:cs="Arial"/>
          <w:sz w:val="28"/>
        </w:rPr>
        <w:t xml:space="preserve">- </w:t>
      </w:r>
      <w:r w:rsidR="005F2605">
        <w:rPr>
          <w:rFonts w:ascii="Arial" w:hAnsi="Arial" w:cs="Arial"/>
          <w:sz w:val="28"/>
        </w:rPr>
        <w:t>Goalball UK are still working closely with the sector to produce guidance for clubs and players when leisure centres open. At the time</w:t>
      </w:r>
      <w:r w:rsidR="005F2605">
        <w:rPr>
          <w:rFonts w:ascii="Arial" w:hAnsi="Arial" w:cs="Arial"/>
          <w:sz w:val="28"/>
        </w:rPr>
        <w:t xml:space="preserve"> of meeting 25.5.2020 to our frustration there is no clear timeline in place for this to happen. </w:t>
      </w:r>
    </w:p>
    <w:p w14:paraId="691F2BCC" w14:textId="38DD715C" w:rsidR="00DC1C15" w:rsidRDefault="004715F5">
      <w:r>
        <w:rPr>
          <w:rFonts w:ascii="Arial" w:hAnsi="Arial" w:cs="Arial"/>
          <w:sz w:val="28"/>
        </w:rPr>
        <w:t xml:space="preserve">- </w:t>
      </w:r>
      <w:r w:rsidR="005F2605">
        <w:rPr>
          <w:rFonts w:ascii="Arial" w:hAnsi="Arial" w:cs="Arial"/>
          <w:sz w:val="28"/>
        </w:rPr>
        <w:t xml:space="preserve">Competition update as we head into the </w:t>
      </w:r>
      <w:proofErr w:type="gramStart"/>
      <w:r w:rsidR="005F2605">
        <w:rPr>
          <w:rFonts w:ascii="Arial" w:hAnsi="Arial" w:cs="Arial"/>
          <w:sz w:val="28"/>
        </w:rPr>
        <w:t>summer;</w:t>
      </w:r>
      <w:proofErr w:type="gramEnd"/>
    </w:p>
    <w:p w14:paraId="691F2BCD" w14:textId="31F92EBA" w:rsidR="00DC1C15" w:rsidRDefault="005F2605" w:rsidP="004715F5">
      <w:pPr>
        <w:pStyle w:val="ListParagraph"/>
        <w:numPr>
          <w:ilvl w:val="0"/>
          <w:numId w:val="2"/>
        </w:numPr>
      </w:pPr>
      <w:r w:rsidRPr="004715F5">
        <w:rPr>
          <w:rFonts w:ascii="Arial" w:hAnsi="Arial" w:cs="Arial"/>
          <w:sz w:val="28"/>
        </w:rPr>
        <w:t>The current situation dictates it is still a challenge to plan long term for tournaments and fixtures</w:t>
      </w:r>
      <w:r w:rsidR="004715F5">
        <w:rPr>
          <w:rFonts w:ascii="Arial" w:hAnsi="Arial" w:cs="Arial"/>
          <w:sz w:val="28"/>
        </w:rPr>
        <w:t>.</w:t>
      </w:r>
    </w:p>
    <w:p w14:paraId="691F2BCE" w14:textId="63B8B554" w:rsidR="00DC1C15" w:rsidRDefault="005F2605" w:rsidP="004715F5">
      <w:pPr>
        <w:pStyle w:val="ListParagraph"/>
        <w:numPr>
          <w:ilvl w:val="0"/>
          <w:numId w:val="2"/>
        </w:numPr>
      </w:pPr>
      <w:r w:rsidRPr="004715F5">
        <w:rPr>
          <w:rFonts w:ascii="Arial" w:hAnsi="Arial" w:cs="Arial"/>
          <w:sz w:val="28"/>
        </w:rPr>
        <w:lastRenderedPageBreak/>
        <w:t>Retur</w:t>
      </w:r>
      <w:r w:rsidRPr="004715F5">
        <w:rPr>
          <w:rFonts w:ascii="Arial" w:hAnsi="Arial" w:cs="Arial"/>
          <w:sz w:val="28"/>
        </w:rPr>
        <w:t>n will be on a more localised structure with a series of re-engagement competition opportunities across all levels of play before working towards league formats</w:t>
      </w:r>
      <w:r w:rsidR="00BA2930">
        <w:rPr>
          <w:rFonts w:ascii="Arial" w:hAnsi="Arial" w:cs="Arial"/>
          <w:sz w:val="28"/>
        </w:rPr>
        <w:t xml:space="preserve">. </w:t>
      </w:r>
    </w:p>
    <w:p w14:paraId="691F2BCF" w14:textId="6D124931" w:rsidR="00DC1C15" w:rsidRDefault="005F2605" w:rsidP="004715F5">
      <w:pPr>
        <w:pStyle w:val="ListParagraph"/>
        <w:numPr>
          <w:ilvl w:val="0"/>
          <w:numId w:val="2"/>
        </w:numPr>
      </w:pPr>
      <w:r w:rsidRPr="004715F5">
        <w:rPr>
          <w:rFonts w:ascii="Arial" w:hAnsi="Arial" w:cs="Arial"/>
          <w:sz w:val="28"/>
        </w:rPr>
        <w:t>Goalball UK and the CC will keep people up to date over the summer as the situation and our p</w:t>
      </w:r>
      <w:r w:rsidRPr="004715F5">
        <w:rPr>
          <w:rFonts w:ascii="Arial" w:hAnsi="Arial" w:cs="Arial"/>
          <w:sz w:val="28"/>
        </w:rPr>
        <w:t xml:space="preserve">lans develop.  </w:t>
      </w:r>
    </w:p>
    <w:p w14:paraId="691F2BD0" w14:textId="77777777" w:rsidR="00DC1C15" w:rsidRDefault="00DC1C15"/>
    <w:p w14:paraId="691F2BD1" w14:textId="054EF7CC" w:rsidR="00DC1C15" w:rsidRDefault="005F2605">
      <w:pPr>
        <w:ind w:left="360"/>
      </w:pPr>
      <w:r>
        <w:rPr>
          <w:rFonts w:ascii="Arial" w:hAnsi="Arial" w:cs="Arial"/>
          <w:sz w:val="28"/>
        </w:rPr>
        <w:t xml:space="preserve">3.2 Player Level Guidance </w:t>
      </w:r>
    </w:p>
    <w:p w14:paraId="691F2BD2" w14:textId="17E1D647" w:rsidR="00DC1C15" w:rsidRDefault="005F2605">
      <w:r>
        <w:rPr>
          <w:rFonts w:ascii="Arial" w:hAnsi="Arial" w:cs="Arial"/>
          <w:sz w:val="28"/>
        </w:rPr>
        <w:t>- TD presented the first working draft</w:t>
      </w:r>
      <w:r>
        <w:rPr>
          <w:rFonts w:ascii="Arial" w:hAnsi="Arial" w:cs="Arial"/>
          <w:sz w:val="28"/>
        </w:rPr>
        <w:t>. The committee approved the document was moving in the right direction. The guidance will now undergo further development before being shared again with the committee and performance coaches. Target to publish to club</w:t>
      </w:r>
      <w:r>
        <w:rPr>
          <w:rFonts w:ascii="Arial" w:hAnsi="Arial" w:cs="Arial"/>
          <w:sz w:val="28"/>
        </w:rPr>
        <w:t>s by 31</w:t>
      </w:r>
      <w:r>
        <w:rPr>
          <w:rFonts w:ascii="Arial" w:hAnsi="Arial" w:cs="Arial"/>
          <w:sz w:val="28"/>
          <w:vertAlign w:val="superscript"/>
        </w:rPr>
        <w:t>st</w:t>
      </w:r>
      <w:r>
        <w:rPr>
          <w:rFonts w:ascii="Arial" w:hAnsi="Arial" w:cs="Arial"/>
          <w:sz w:val="28"/>
        </w:rPr>
        <w:t xml:space="preserve"> August 2020. </w:t>
      </w:r>
    </w:p>
    <w:p w14:paraId="691F2BD3" w14:textId="77777777" w:rsidR="00DC1C15" w:rsidRDefault="00DC1C15">
      <w:pPr>
        <w:ind w:left="360"/>
      </w:pPr>
    </w:p>
    <w:p w14:paraId="691F2BD4" w14:textId="66FFFC77" w:rsidR="00DC1C15" w:rsidRDefault="005F2605">
      <w:pPr>
        <w:ind w:left="360"/>
      </w:pPr>
      <w:r>
        <w:rPr>
          <w:rFonts w:ascii="Arial" w:hAnsi="Arial" w:cs="Arial"/>
          <w:sz w:val="28"/>
        </w:rPr>
        <w:t>3.3 Committee Communication</w:t>
      </w:r>
    </w:p>
    <w:p w14:paraId="691F2BD5" w14:textId="4ED56890" w:rsidR="00DC1C15" w:rsidRDefault="005F2605">
      <w:r>
        <w:rPr>
          <w:rFonts w:ascii="Arial" w:hAnsi="Arial" w:cs="Arial"/>
          <w:sz w:val="28"/>
        </w:rPr>
        <w:t xml:space="preserve">- AB presented </w:t>
      </w:r>
      <w:r w:rsidR="00EA5893">
        <w:rPr>
          <w:rFonts w:ascii="Arial" w:hAnsi="Arial" w:cs="Arial"/>
          <w:sz w:val="28"/>
        </w:rPr>
        <w:t xml:space="preserve">a suggested communication plan </w:t>
      </w:r>
      <w:r>
        <w:rPr>
          <w:rFonts w:ascii="Arial" w:hAnsi="Arial" w:cs="Arial"/>
          <w:sz w:val="28"/>
        </w:rPr>
        <w:t xml:space="preserve">that was approved by the committee. </w:t>
      </w:r>
      <w:r w:rsidR="00714D24">
        <w:rPr>
          <w:rFonts w:ascii="Arial" w:hAnsi="Arial" w:cs="Arial"/>
          <w:sz w:val="28"/>
        </w:rPr>
        <w:t>W</w:t>
      </w:r>
      <w:r w:rsidR="00714D24">
        <w:rPr>
          <w:rFonts w:ascii="Arial" w:hAnsi="Arial" w:cs="Arial"/>
          <w:sz w:val="28"/>
        </w:rPr>
        <w:t>ith final approval from Mark Winder CEO</w:t>
      </w:r>
      <w:r w:rsidR="00714D24">
        <w:rPr>
          <w:rFonts w:ascii="Arial" w:hAnsi="Arial" w:cs="Arial"/>
          <w:sz w:val="28"/>
        </w:rPr>
        <w:t>, t</w:t>
      </w:r>
      <w:r>
        <w:rPr>
          <w:rFonts w:ascii="Arial" w:hAnsi="Arial" w:cs="Arial"/>
          <w:sz w:val="28"/>
        </w:rPr>
        <w:t>his will now be hosted on the Goalball UK website</w:t>
      </w:r>
      <w:r w:rsidR="00714D24">
        <w:rPr>
          <w:rFonts w:ascii="Arial" w:hAnsi="Arial" w:cs="Arial"/>
          <w:sz w:val="28"/>
        </w:rPr>
        <w:t xml:space="preserve">. </w:t>
      </w:r>
    </w:p>
    <w:p w14:paraId="691F2BD6" w14:textId="67312A27" w:rsidR="00DC1C15" w:rsidRDefault="005F2605">
      <w:r>
        <w:rPr>
          <w:rFonts w:ascii="Arial" w:hAnsi="Arial" w:cs="Arial"/>
          <w:sz w:val="28"/>
        </w:rPr>
        <w:t xml:space="preserve">- Committee members suggested the </w:t>
      </w:r>
      <w:r>
        <w:rPr>
          <w:rFonts w:ascii="Arial" w:hAnsi="Arial" w:cs="Arial"/>
          <w:sz w:val="28"/>
        </w:rPr>
        <w:t>newsletter could offer more of a round up and verification approach of news on social media, not everyone is on these platforms.</w:t>
      </w:r>
      <w:r w:rsidR="00D76811">
        <w:rPr>
          <w:rFonts w:ascii="Arial" w:hAnsi="Arial" w:cs="Arial"/>
          <w:sz w:val="28"/>
        </w:rPr>
        <w:t xml:space="preserve"> </w:t>
      </w:r>
      <w:r>
        <w:rPr>
          <w:rFonts w:ascii="Arial" w:hAnsi="Arial" w:cs="Arial"/>
          <w:sz w:val="28"/>
        </w:rPr>
        <w:t xml:space="preserve">AB to feedback to Goalball UK marketing </w:t>
      </w:r>
      <w:r w:rsidR="00D76811">
        <w:rPr>
          <w:rFonts w:ascii="Arial" w:hAnsi="Arial" w:cs="Arial"/>
          <w:sz w:val="28"/>
        </w:rPr>
        <w:t>group</w:t>
      </w:r>
      <w:r>
        <w:rPr>
          <w:rFonts w:ascii="Arial" w:hAnsi="Arial" w:cs="Arial"/>
          <w:sz w:val="28"/>
        </w:rPr>
        <w:t xml:space="preserve">. </w:t>
      </w:r>
    </w:p>
    <w:p w14:paraId="691F2BD7" w14:textId="77777777" w:rsidR="00DC1C15" w:rsidRDefault="00DC1C15">
      <w:pPr>
        <w:ind w:left="360"/>
      </w:pPr>
    </w:p>
    <w:p w14:paraId="691F2BD8" w14:textId="0C556E06" w:rsidR="00DC1C15" w:rsidRDefault="005F2605">
      <w:pPr>
        <w:ind w:left="360"/>
      </w:pPr>
      <w:r>
        <w:rPr>
          <w:rFonts w:ascii="Arial" w:hAnsi="Arial" w:cs="Arial"/>
          <w:sz w:val="28"/>
        </w:rPr>
        <w:t>3.4 Transgender Policy</w:t>
      </w:r>
    </w:p>
    <w:p w14:paraId="691F2BD9" w14:textId="6F2586B1" w:rsidR="00DC1C15" w:rsidRDefault="005F2605">
      <w:r>
        <w:rPr>
          <w:rFonts w:ascii="Arial" w:hAnsi="Arial" w:cs="Arial"/>
          <w:sz w:val="28"/>
        </w:rPr>
        <w:t>- DLS provided an update that policy was progress</w:t>
      </w:r>
      <w:r>
        <w:rPr>
          <w:rFonts w:ascii="Arial" w:hAnsi="Arial" w:cs="Arial"/>
          <w:sz w:val="28"/>
        </w:rPr>
        <w:t>ing</w:t>
      </w:r>
      <w:r w:rsidR="00292E71">
        <w:rPr>
          <w:rFonts w:ascii="Arial" w:hAnsi="Arial" w:cs="Arial"/>
          <w:sz w:val="28"/>
        </w:rPr>
        <w:t xml:space="preserve"> </w:t>
      </w:r>
      <w:r>
        <w:rPr>
          <w:rFonts w:ascii="Arial" w:hAnsi="Arial" w:cs="Arial"/>
          <w:sz w:val="28"/>
        </w:rPr>
        <w:t xml:space="preserve">and will be shared with persons with knowledge of the sector to ensure tone and content is appropriate.  Developed draft should be available for wider discussion </w:t>
      </w:r>
      <w:r w:rsidR="00292E71">
        <w:rPr>
          <w:rFonts w:ascii="Arial" w:hAnsi="Arial" w:cs="Arial"/>
          <w:sz w:val="28"/>
        </w:rPr>
        <w:t xml:space="preserve">by the </w:t>
      </w:r>
      <w:r>
        <w:rPr>
          <w:rFonts w:ascii="Arial" w:hAnsi="Arial" w:cs="Arial"/>
          <w:sz w:val="28"/>
        </w:rPr>
        <w:t xml:space="preserve">end </w:t>
      </w:r>
      <w:r w:rsidR="00292E71">
        <w:rPr>
          <w:rFonts w:ascii="Arial" w:hAnsi="Arial" w:cs="Arial"/>
          <w:sz w:val="28"/>
        </w:rPr>
        <w:t xml:space="preserve">of </w:t>
      </w:r>
      <w:r>
        <w:rPr>
          <w:rFonts w:ascii="Arial" w:hAnsi="Arial" w:cs="Arial"/>
          <w:sz w:val="28"/>
        </w:rPr>
        <w:t xml:space="preserve">July. </w:t>
      </w:r>
    </w:p>
    <w:p w14:paraId="691F2BDA" w14:textId="77777777" w:rsidR="00DC1C15" w:rsidRDefault="00DC1C15">
      <w:pPr>
        <w:ind w:left="360"/>
      </w:pPr>
    </w:p>
    <w:p w14:paraId="691F2BDB" w14:textId="7246E458" w:rsidR="00DC1C15" w:rsidRDefault="005F2605">
      <w:pPr>
        <w:ind w:left="360"/>
      </w:pPr>
      <w:r>
        <w:rPr>
          <w:rFonts w:ascii="Arial" w:hAnsi="Arial" w:cs="Arial"/>
          <w:sz w:val="28"/>
        </w:rPr>
        <w:t>3.5 Club and Competition affiliation</w:t>
      </w:r>
    </w:p>
    <w:p w14:paraId="691F2BDC" w14:textId="77777777" w:rsidR="00DC1C15" w:rsidRDefault="005F2605">
      <w:r>
        <w:rPr>
          <w:rFonts w:ascii="Arial" w:hAnsi="Arial" w:cs="Arial"/>
          <w:sz w:val="28"/>
        </w:rPr>
        <w:t>- TD updated the committee on plans f</w:t>
      </w:r>
      <w:r>
        <w:rPr>
          <w:rFonts w:ascii="Arial" w:hAnsi="Arial" w:cs="Arial"/>
          <w:sz w:val="28"/>
        </w:rPr>
        <w:t>or the re-launch of the minimum standards framework for clubs for 2020/21</w:t>
      </w:r>
    </w:p>
    <w:p w14:paraId="691F2BDD" w14:textId="77777777" w:rsidR="00DC1C15" w:rsidRDefault="005F2605">
      <w:r>
        <w:rPr>
          <w:rFonts w:ascii="Arial" w:hAnsi="Arial" w:cs="Arial"/>
          <w:sz w:val="28"/>
        </w:rPr>
        <w:t xml:space="preserve">- There will be three levels of affiliation for clubs to be insured by Goalball </w:t>
      </w:r>
      <w:proofErr w:type="gramStart"/>
      <w:r>
        <w:rPr>
          <w:rFonts w:ascii="Arial" w:hAnsi="Arial" w:cs="Arial"/>
          <w:sz w:val="28"/>
        </w:rPr>
        <w:t>UK;</w:t>
      </w:r>
      <w:proofErr w:type="gramEnd"/>
    </w:p>
    <w:p w14:paraId="691F2BDE" w14:textId="60DB8EB3" w:rsidR="00DC1C15" w:rsidRDefault="005F2605" w:rsidP="009E2DB6">
      <w:pPr>
        <w:pStyle w:val="ListParagraph"/>
        <w:numPr>
          <w:ilvl w:val="0"/>
          <w:numId w:val="3"/>
        </w:numPr>
      </w:pPr>
      <w:r w:rsidRPr="009E2DB6">
        <w:rPr>
          <w:rFonts w:ascii="Arial" w:hAnsi="Arial" w:cs="Arial"/>
          <w:sz w:val="28"/>
        </w:rPr>
        <w:t>Training only package suitable for those that are not able to attend competitions or just start</w:t>
      </w:r>
      <w:r w:rsidRPr="009E2DB6">
        <w:rPr>
          <w:rFonts w:ascii="Arial" w:hAnsi="Arial" w:cs="Arial"/>
          <w:sz w:val="28"/>
        </w:rPr>
        <w:t>ing up</w:t>
      </w:r>
    </w:p>
    <w:p w14:paraId="691F2BDF" w14:textId="6BFE4DD4" w:rsidR="00DC1C15" w:rsidRDefault="005F2605" w:rsidP="009E2DB6">
      <w:pPr>
        <w:pStyle w:val="ListParagraph"/>
        <w:numPr>
          <w:ilvl w:val="0"/>
          <w:numId w:val="3"/>
        </w:numPr>
      </w:pPr>
      <w:r w:rsidRPr="009E2DB6">
        <w:rPr>
          <w:rFonts w:ascii="Arial" w:hAnsi="Arial" w:cs="Arial"/>
          <w:sz w:val="28"/>
        </w:rPr>
        <w:t xml:space="preserve">Competition only to suit clubs that want to enter competitions and those teams that </w:t>
      </w:r>
      <w:proofErr w:type="gramStart"/>
      <w:r w:rsidRPr="009E2DB6">
        <w:rPr>
          <w:rFonts w:ascii="Arial" w:hAnsi="Arial" w:cs="Arial"/>
          <w:sz w:val="28"/>
        </w:rPr>
        <w:t>don’t</w:t>
      </w:r>
      <w:proofErr w:type="gramEnd"/>
      <w:r w:rsidRPr="009E2DB6">
        <w:rPr>
          <w:rFonts w:ascii="Arial" w:hAnsi="Arial" w:cs="Arial"/>
          <w:sz w:val="28"/>
        </w:rPr>
        <w:t xml:space="preserve"> train as</w:t>
      </w:r>
      <w:r w:rsidR="009E2DB6">
        <w:rPr>
          <w:rFonts w:ascii="Arial" w:hAnsi="Arial" w:cs="Arial"/>
          <w:sz w:val="28"/>
        </w:rPr>
        <w:t xml:space="preserve"> a</w:t>
      </w:r>
      <w:r w:rsidRPr="009E2DB6">
        <w:rPr>
          <w:rFonts w:ascii="Arial" w:hAnsi="Arial" w:cs="Arial"/>
          <w:sz w:val="28"/>
        </w:rPr>
        <w:t xml:space="preserve"> group or have constitutions etc. </w:t>
      </w:r>
    </w:p>
    <w:p w14:paraId="691F2BE0" w14:textId="12A12AD0" w:rsidR="00DC1C15" w:rsidRDefault="005F2605" w:rsidP="009E2DB6">
      <w:pPr>
        <w:pStyle w:val="ListParagraph"/>
        <w:numPr>
          <w:ilvl w:val="0"/>
          <w:numId w:val="3"/>
        </w:numPr>
      </w:pPr>
      <w:r w:rsidRPr="009E2DB6">
        <w:rPr>
          <w:rFonts w:ascii="Arial" w:hAnsi="Arial" w:cs="Arial"/>
          <w:sz w:val="28"/>
        </w:rPr>
        <w:t xml:space="preserve">Joint package of Training &amp; Competition to suit clubs that train and compete </w:t>
      </w:r>
    </w:p>
    <w:p w14:paraId="691F2BE1" w14:textId="77777777" w:rsidR="00DC1C15" w:rsidRDefault="005F2605">
      <w:r>
        <w:rPr>
          <w:rFonts w:ascii="Arial" w:hAnsi="Arial" w:cs="Arial"/>
          <w:sz w:val="28"/>
        </w:rPr>
        <w:t>C</w:t>
      </w:r>
      <w:r>
        <w:rPr>
          <w:rFonts w:ascii="Arial" w:hAnsi="Arial" w:cs="Arial"/>
          <w:sz w:val="28"/>
        </w:rPr>
        <w:t xml:space="preserve">osts to be finalised. </w:t>
      </w:r>
    </w:p>
    <w:p w14:paraId="691F2BE2" w14:textId="77777777" w:rsidR="00DC1C15" w:rsidRDefault="00DC1C15"/>
    <w:p w14:paraId="691F2BE3" w14:textId="49C2165D" w:rsidR="00DC1C15" w:rsidRDefault="00DC1C15"/>
    <w:p w14:paraId="35E0CE98" w14:textId="0C626AC6" w:rsidR="009E2DB6" w:rsidRDefault="009E2DB6"/>
    <w:p w14:paraId="36A6E155" w14:textId="77777777" w:rsidR="009E2DB6" w:rsidRDefault="009E2DB6"/>
    <w:p w14:paraId="01778B42" w14:textId="28EE67AE" w:rsidR="00F37DA1" w:rsidRPr="00F37DA1" w:rsidRDefault="005F2605" w:rsidP="00F37DA1">
      <w:pPr>
        <w:pStyle w:val="ListParagraph"/>
        <w:numPr>
          <w:ilvl w:val="0"/>
          <w:numId w:val="1"/>
        </w:numPr>
      </w:pPr>
      <w:r w:rsidRPr="009E2DB6">
        <w:rPr>
          <w:rFonts w:ascii="Arial" w:hAnsi="Arial" w:cs="Arial"/>
          <w:b/>
          <w:sz w:val="28"/>
        </w:rPr>
        <w:t>Nat</w:t>
      </w:r>
      <w:r w:rsidRPr="009E2DB6">
        <w:rPr>
          <w:rFonts w:ascii="Arial" w:hAnsi="Arial" w:cs="Arial"/>
          <w:b/>
          <w:sz w:val="28"/>
        </w:rPr>
        <w:t>ional League Rules Review 2020/21</w:t>
      </w:r>
    </w:p>
    <w:p w14:paraId="5D0C5666" w14:textId="77777777" w:rsidR="00F37DA1" w:rsidRDefault="00F37DA1" w:rsidP="00F37DA1">
      <w:pPr>
        <w:pStyle w:val="ListParagraph"/>
      </w:pPr>
    </w:p>
    <w:p w14:paraId="691F2BE5" w14:textId="4F6E871D" w:rsidR="00DC1C15" w:rsidRDefault="005F2605" w:rsidP="00F37DA1">
      <w:pPr>
        <w:pStyle w:val="ListParagraph"/>
        <w:numPr>
          <w:ilvl w:val="0"/>
          <w:numId w:val="2"/>
        </w:numPr>
      </w:pPr>
      <w:r w:rsidRPr="00F37DA1">
        <w:rPr>
          <w:rFonts w:ascii="Arial" w:hAnsi="Arial" w:cs="Arial"/>
          <w:sz w:val="28"/>
        </w:rPr>
        <w:t xml:space="preserve">Review of rules has taken place </w:t>
      </w:r>
      <w:r w:rsidR="00F37DA1" w:rsidRPr="00F37DA1">
        <w:rPr>
          <w:rFonts w:ascii="Arial" w:hAnsi="Arial" w:cs="Arial"/>
          <w:sz w:val="28"/>
        </w:rPr>
        <w:t xml:space="preserve">by Goalball UK staff </w:t>
      </w:r>
      <w:r w:rsidRPr="00F37DA1">
        <w:rPr>
          <w:rFonts w:ascii="Arial" w:hAnsi="Arial" w:cs="Arial"/>
          <w:sz w:val="28"/>
        </w:rPr>
        <w:t xml:space="preserve">and recommendations have been presented to the committee for approval. Process of approval ongoing.  </w:t>
      </w:r>
    </w:p>
    <w:p w14:paraId="691F2BE6" w14:textId="77777777" w:rsidR="00DC1C15" w:rsidRDefault="00DC1C15"/>
    <w:p w14:paraId="691F2BE7" w14:textId="5A46F06A" w:rsidR="00DC1C15" w:rsidRPr="00F37DA1" w:rsidRDefault="005F2605" w:rsidP="00F37DA1">
      <w:pPr>
        <w:pStyle w:val="ListParagraph"/>
        <w:numPr>
          <w:ilvl w:val="0"/>
          <w:numId w:val="1"/>
        </w:numPr>
      </w:pPr>
      <w:r w:rsidRPr="00F37DA1">
        <w:rPr>
          <w:rFonts w:ascii="Arial" w:hAnsi="Arial" w:cs="Arial"/>
          <w:b/>
          <w:sz w:val="28"/>
        </w:rPr>
        <w:t>Issues received to the CC</w:t>
      </w:r>
    </w:p>
    <w:p w14:paraId="6E81F376" w14:textId="77777777" w:rsidR="00F37DA1" w:rsidRDefault="00F37DA1" w:rsidP="00F37DA1">
      <w:pPr>
        <w:pStyle w:val="ListParagraph"/>
      </w:pPr>
    </w:p>
    <w:p w14:paraId="691F2BE8" w14:textId="69ACF753" w:rsidR="00DC1C15" w:rsidRDefault="005F2605" w:rsidP="00F37DA1">
      <w:pPr>
        <w:pStyle w:val="ListParagraph"/>
        <w:numPr>
          <w:ilvl w:val="0"/>
          <w:numId w:val="2"/>
        </w:numPr>
      </w:pPr>
      <w:r w:rsidRPr="00F37DA1">
        <w:rPr>
          <w:rFonts w:ascii="Arial" w:hAnsi="Arial" w:cs="Arial"/>
          <w:sz w:val="28"/>
        </w:rPr>
        <w:t xml:space="preserve">None to date from last meeting </w:t>
      </w:r>
    </w:p>
    <w:p w14:paraId="691F2BEA" w14:textId="77777777" w:rsidR="00DC1C15" w:rsidRDefault="00DC1C15"/>
    <w:p w14:paraId="691F2BEB" w14:textId="79DF2DA4" w:rsidR="00DC1C15" w:rsidRDefault="005F2605" w:rsidP="00F37DA1">
      <w:pPr>
        <w:pStyle w:val="ListParagraph"/>
        <w:numPr>
          <w:ilvl w:val="0"/>
          <w:numId w:val="1"/>
        </w:numPr>
      </w:pPr>
      <w:r w:rsidRPr="00F37DA1">
        <w:rPr>
          <w:rFonts w:ascii="Arial" w:hAnsi="Arial" w:cs="Arial"/>
          <w:b/>
          <w:sz w:val="28"/>
        </w:rPr>
        <w:t xml:space="preserve">Confirm next meetings (TD) </w:t>
      </w:r>
    </w:p>
    <w:p w14:paraId="691F2BEC" w14:textId="77777777" w:rsidR="00DC1C15" w:rsidRDefault="005F2605">
      <w:pPr>
        <w:ind w:left="142"/>
      </w:pPr>
      <w:r>
        <w:rPr>
          <w:rFonts w:ascii="Arial" w:hAnsi="Arial" w:cs="Arial"/>
          <w:sz w:val="28"/>
        </w:rPr>
        <w:t>1</w:t>
      </w:r>
      <w:r>
        <w:rPr>
          <w:rFonts w:ascii="Arial" w:hAnsi="Arial" w:cs="Arial"/>
          <w:sz w:val="28"/>
        </w:rPr>
        <w:t>6</w:t>
      </w:r>
      <w:r>
        <w:rPr>
          <w:rFonts w:ascii="Arial" w:hAnsi="Arial" w:cs="Arial"/>
          <w:sz w:val="28"/>
          <w:vertAlign w:val="superscript"/>
        </w:rPr>
        <w:t>th</w:t>
      </w:r>
      <w:r>
        <w:rPr>
          <w:rFonts w:ascii="Arial" w:hAnsi="Arial" w:cs="Arial"/>
          <w:sz w:val="28"/>
        </w:rPr>
        <w:t xml:space="preserve"> July 2020, 6.30pm – 8.30pm </w:t>
      </w:r>
    </w:p>
    <w:p w14:paraId="691F2BED" w14:textId="77777777" w:rsidR="00DC1C15" w:rsidRDefault="00DC1C15">
      <w:pPr>
        <w:ind w:left="142"/>
      </w:pPr>
    </w:p>
    <w:p w14:paraId="691F2BEE" w14:textId="2F51A57A" w:rsidR="00DC1C15" w:rsidRPr="00F37DA1" w:rsidRDefault="005F2605" w:rsidP="00F37DA1">
      <w:pPr>
        <w:pStyle w:val="ListParagraph"/>
        <w:numPr>
          <w:ilvl w:val="0"/>
          <w:numId w:val="1"/>
        </w:numPr>
      </w:pPr>
      <w:r w:rsidRPr="00F37DA1">
        <w:rPr>
          <w:rFonts w:ascii="Arial" w:hAnsi="Arial" w:cs="Arial"/>
          <w:b/>
          <w:sz w:val="28"/>
        </w:rPr>
        <w:t>AOB</w:t>
      </w:r>
    </w:p>
    <w:p w14:paraId="6A45FC27" w14:textId="77777777" w:rsidR="00F37DA1" w:rsidRDefault="00F37DA1" w:rsidP="00F37DA1">
      <w:pPr>
        <w:pStyle w:val="ListParagraph"/>
      </w:pPr>
    </w:p>
    <w:p w14:paraId="691F2BEF" w14:textId="72D6F860" w:rsidR="00DC1C15" w:rsidRPr="00F37DA1" w:rsidRDefault="005F2605" w:rsidP="00F37DA1">
      <w:pPr>
        <w:pStyle w:val="ListParagraph"/>
        <w:numPr>
          <w:ilvl w:val="0"/>
          <w:numId w:val="2"/>
        </w:numPr>
      </w:pPr>
      <w:r w:rsidRPr="00F37DA1">
        <w:rPr>
          <w:rFonts w:ascii="Arial" w:hAnsi="Arial" w:cs="Arial"/>
          <w:sz w:val="28"/>
        </w:rPr>
        <w:t xml:space="preserve">Committee agreed to award </w:t>
      </w:r>
      <w:r w:rsidR="008802A6">
        <w:rPr>
          <w:rFonts w:ascii="Arial" w:hAnsi="Arial" w:cs="Arial"/>
          <w:sz w:val="28"/>
        </w:rPr>
        <w:t>most valuable player (</w:t>
      </w:r>
      <w:r w:rsidRPr="00F37DA1">
        <w:rPr>
          <w:rFonts w:ascii="Arial" w:hAnsi="Arial" w:cs="Arial"/>
          <w:sz w:val="28"/>
        </w:rPr>
        <w:t>MVP</w:t>
      </w:r>
      <w:r w:rsidR="008802A6">
        <w:rPr>
          <w:rFonts w:ascii="Arial" w:hAnsi="Arial" w:cs="Arial"/>
          <w:sz w:val="28"/>
        </w:rPr>
        <w:t>) at individual</w:t>
      </w:r>
      <w:r>
        <w:rPr>
          <w:rFonts w:ascii="Arial" w:hAnsi="Arial" w:cs="Arial"/>
          <w:sz w:val="28"/>
        </w:rPr>
        <w:t xml:space="preserve"> tournaments </w:t>
      </w:r>
      <w:r w:rsidRPr="00F37DA1">
        <w:rPr>
          <w:rFonts w:ascii="Arial" w:hAnsi="Arial" w:cs="Arial"/>
          <w:sz w:val="28"/>
        </w:rPr>
        <w:t>as well as top goal scorers.</w:t>
      </w:r>
    </w:p>
    <w:p w14:paraId="5D24E0A1" w14:textId="77777777" w:rsidR="00F37DA1" w:rsidRDefault="00F37DA1" w:rsidP="00F37DA1">
      <w:pPr>
        <w:pStyle w:val="ListParagraph"/>
      </w:pPr>
    </w:p>
    <w:p w14:paraId="691F2BF0" w14:textId="7989EA8C" w:rsidR="00DC1C15" w:rsidRDefault="005F2605" w:rsidP="00F37DA1">
      <w:pPr>
        <w:pStyle w:val="ListParagraph"/>
        <w:numPr>
          <w:ilvl w:val="0"/>
          <w:numId w:val="2"/>
        </w:numPr>
      </w:pPr>
      <w:r w:rsidRPr="00F37DA1">
        <w:rPr>
          <w:rFonts w:ascii="Arial" w:hAnsi="Arial" w:cs="Arial"/>
          <w:sz w:val="28"/>
        </w:rPr>
        <w:t xml:space="preserve">The committee will consider looking to add new awards for the 2020/21 season. TD to present options at the next meeting. </w:t>
      </w:r>
    </w:p>
    <w:p w14:paraId="691F2BF1" w14:textId="77777777" w:rsidR="00DC1C15" w:rsidRDefault="00DC1C15"/>
    <w:p w14:paraId="691F2BF2" w14:textId="77777777" w:rsidR="00DC1C15" w:rsidRDefault="00DC1C15">
      <w:pPr>
        <w:jc w:val="center"/>
      </w:pPr>
    </w:p>
    <w:sectPr w:rsidR="00DC1C15">
      <w:pgSz w:w="11905" w:h="16837"/>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D10CE"/>
    <w:multiLevelType w:val="hybridMultilevel"/>
    <w:tmpl w:val="8FD0B84C"/>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6E4F9E"/>
    <w:multiLevelType w:val="hybridMultilevel"/>
    <w:tmpl w:val="5C3A716E"/>
    <w:lvl w:ilvl="0" w:tplc="08090001">
      <w:start w:val="1"/>
      <w:numFmt w:val="bullet"/>
      <w:lvlText w:val=""/>
      <w:lvlJc w:val="left"/>
      <w:pPr>
        <w:ind w:left="720" w:hanging="360"/>
      </w:pPr>
      <w:rPr>
        <w:rFonts w:ascii="Symbol" w:hAnsi="Symbol" w:cs="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914DF"/>
    <w:multiLevelType w:val="hybridMultilevel"/>
    <w:tmpl w:val="A3B00A48"/>
    <w:lvl w:ilvl="0" w:tplc="B770EF9E">
      <w:start w:val="1"/>
      <w:numFmt w:val="decimal"/>
      <w:lvlText w:val="%1."/>
      <w:lvlJc w:val="left"/>
      <w:pPr>
        <w:ind w:left="720" w:hanging="360"/>
      </w:pPr>
      <w:rPr>
        <w:rFonts w:ascii="Arial" w:hAnsi="Arial"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1C15"/>
    <w:rsid w:val="00292E71"/>
    <w:rsid w:val="004715F5"/>
    <w:rsid w:val="005A3009"/>
    <w:rsid w:val="005F2605"/>
    <w:rsid w:val="00714D24"/>
    <w:rsid w:val="008802A6"/>
    <w:rsid w:val="009E2DB6"/>
    <w:rsid w:val="00BA2930"/>
    <w:rsid w:val="00C4623B"/>
    <w:rsid w:val="00D76811"/>
    <w:rsid w:val="00DC1C15"/>
    <w:rsid w:val="00EA5893"/>
    <w:rsid w:val="00EB70B3"/>
    <w:rsid w:val="00F37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2BB8"/>
  <w15:docId w15:val="{A9CC053B-81A6-4959-82F3-47D56BB9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CocoaOOXMLWriter/1894.5</generator>
</meta>
</file>

<file path=customXml/itemProps1.xml><?xml version="1.0" encoding="utf-8"?>
<ds:datastoreItem xmlns:ds="http://schemas.openxmlformats.org/officeDocument/2006/customXml" ds:itemID="{80F1AFED-2EAA-46FC-B6C0-BE28DE446433}">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Ashworth</dc:creator>
  <cp:lastModifiedBy>Alex_bunney@icloud.com</cp:lastModifiedBy>
  <cp:revision>14</cp:revision>
  <dcterms:created xsi:type="dcterms:W3CDTF">2020-06-27T08:41:00Z</dcterms:created>
  <dcterms:modified xsi:type="dcterms:W3CDTF">2020-06-27T08:52:00Z</dcterms:modified>
</cp:coreProperties>
</file>