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FEA4" w14:textId="77777777" w:rsidR="000333F1" w:rsidRPr="00D608B4" w:rsidRDefault="000333F1" w:rsidP="000333F1">
      <w:pPr>
        <w:pStyle w:val="NoSpacing"/>
        <w:jc w:val="center"/>
        <w:rPr>
          <w:rFonts w:ascii="Verdana" w:hAnsi="Verdana" w:cs="Arial"/>
          <w:b/>
          <w:sz w:val="28"/>
          <w:szCs w:val="28"/>
          <w:u w:val="single"/>
        </w:rPr>
      </w:pPr>
      <w:r w:rsidRPr="00D608B4">
        <w:rPr>
          <w:rFonts w:ascii="Verdana" w:hAnsi="Verdana" w:cs="Arial"/>
          <w:b/>
          <w:sz w:val="28"/>
          <w:szCs w:val="28"/>
          <w:u w:val="single"/>
        </w:rPr>
        <w:t xml:space="preserve">Goalball UK </w:t>
      </w:r>
      <w:r w:rsidR="00787096" w:rsidRPr="00D608B4">
        <w:rPr>
          <w:rFonts w:ascii="Verdana" w:hAnsi="Verdana" w:cs="Arial"/>
          <w:b/>
          <w:sz w:val="28"/>
          <w:szCs w:val="28"/>
          <w:u w:val="single"/>
        </w:rPr>
        <w:t>S</w:t>
      </w:r>
      <w:r w:rsidRPr="00D608B4">
        <w:rPr>
          <w:rFonts w:ascii="Verdana" w:hAnsi="Verdana" w:cs="Arial"/>
          <w:b/>
          <w:sz w:val="28"/>
          <w:szCs w:val="28"/>
          <w:u w:val="single"/>
        </w:rPr>
        <w:t>ocial Media Policy</w:t>
      </w:r>
    </w:p>
    <w:p w14:paraId="3CA061F5" w14:textId="77777777" w:rsidR="000333F1" w:rsidRPr="00D608B4" w:rsidRDefault="000333F1" w:rsidP="000333F1">
      <w:pPr>
        <w:pStyle w:val="NoSpacing"/>
        <w:jc w:val="both"/>
        <w:rPr>
          <w:rFonts w:ascii="Verdana" w:hAnsi="Verdana" w:cs="Arial"/>
          <w:b/>
          <w:sz w:val="28"/>
          <w:szCs w:val="28"/>
        </w:rPr>
      </w:pPr>
    </w:p>
    <w:p w14:paraId="23894935" w14:textId="5E683E6C" w:rsidR="00CC6AF5" w:rsidRPr="00D608B4" w:rsidRDefault="000333F1" w:rsidP="00D70C5A">
      <w:pPr>
        <w:pStyle w:val="NoSpacing"/>
        <w:jc w:val="both"/>
        <w:rPr>
          <w:rFonts w:ascii="Verdana" w:hAnsi="Verdana" w:cs="Arial"/>
          <w:b/>
          <w:sz w:val="28"/>
          <w:szCs w:val="28"/>
          <w:u w:val="single"/>
        </w:rPr>
      </w:pPr>
      <w:r w:rsidRPr="00D608B4">
        <w:rPr>
          <w:rFonts w:ascii="Verdana" w:hAnsi="Verdana" w:cs="Arial"/>
          <w:b/>
          <w:sz w:val="28"/>
          <w:szCs w:val="28"/>
          <w:u w:val="single"/>
        </w:rPr>
        <w:t>L</w:t>
      </w:r>
      <w:r w:rsidR="00787096" w:rsidRPr="00D608B4">
        <w:rPr>
          <w:rFonts w:ascii="Verdana" w:hAnsi="Verdana" w:cs="Arial"/>
          <w:b/>
          <w:sz w:val="28"/>
          <w:szCs w:val="28"/>
          <w:u w:val="single"/>
        </w:rPr>
        <w:t xml:space="preserve">ast reviewed: </w:t>
      </w:r>
      <w:r w:rsidR="00926DE4" w:rsidRPr="00D608B4">
        <w:rPr>
          <w:rFonts w:ascii="Verdana" w:hAnsi="Verdana" w:cs="Arial"/>
          <w:b/>
          <w:sz w:val="28"/>
          <w:szCs w:val="28"/>
          <w:u w:val="single"/>
        </w:rPr>
        <w:t>September 2020</w:t>
      </w:r>
    </w:p>
    <w:p w14:paraId="5C77407D" w14:textId="77777777" w:rsidR="00D70C5A" w:rsidRPr="00D608B4" w:rsidRDefault="00D70C5A" w:rsidP="00D70C5A">
      <w:pPr>
        <w:pStyle w:val="NoSpacing"/>
        <w:jc w:val="both"/>
        <w:rPr>
          <w:rFonts w:ascii="Verdana" w:hAnsi="Verdana" w:cs="Arial"/>
          <w:b/>
          <w:sz w:val="28"/>
          <w:szCs w:val="28"/>
          <w:u w:val="single"/>
        </w:rPr>
      </w:pPr>
    </w:p>
    <w:p w14:paraId="1191E382" w14:textId="5D216437" w:rsidR="00787096" w:rsidRPr="00D608B4" w:rsidRDefault="00787096" w:rsidP="00D608B4">
      <w:pPr>
        <w:pStyle w:val="Heading1"/>
        <w:rPr>
          <w:rFonts w:ascii="Verdana" w:hAnsi="Verdana"/>
          <w:b/>
          <w:bCs/>
          <w:color w:val="auto"/>
          <w:sz w:val="28"/>
          <w:szCs w:val="28"/>
        </w:rPr>
      </w:pPr>
      <w:r w:rsidRPr="00D608B4">
        <w:rPr>
          <w:rFonts w:ascii="Verdana" w:hAnsi="Verdana"/>
          <w:b/>
          <w:bCs/>
          <w:color w:val="auto"/>
          <w:sz w:val="28"/>
          <w:szCs w:val="28"/>
        </w:rPr>
        <w:t>Introduction</w:t>
      </w:r>
    </w:p>
    <w:p w14:paraId="650E88BD" w14:textId="77777777" w:rsidR="00D608B4" w:rsidRPr="00D608B4" w:rsidRDefault="00D608B4" w:rsidP="00D608B4"/>
    <w:p w14:paraId="24D1BC8F" w14:textId="77777777" w:rsidR="00787096" w:rsidRPr="00D608B4" w:rsidRDefault="00787096" w:rsidP="00787096">
      <w:pPr>
        <w:rPr>
          <w:rFonts w:ascii="Verdana" w:hAnsi="Verdana" w:cs="Arial"/>
          <w:sz w:val="28"/>
          <w:szCs w:val="28"/>
        </w:rPr>
      </w:pPr>
      <w:r w:rsidRPr="00D608B4">
        <w:rPr>
          <w:rFonts w:ascii="Verdana" w:hAnsi="Verdana" w:cs="Arial"/>
          <w:sz w:val="28"/>
          <w:szCs w:val="28"/>
        </w:rPr>
        <w:t>In this policy, the terms listed below have the meanings given:</w:t>
      </w:r>
    </w:p>
    <w:p w14:paraId="1D3B749F" w14:textId="77777777" w:rsidR="00787096" w:rsidRPr="00D608B4" w:rsidRDefault="00787096" w:rsidP="00787096">
      <w:pPr>
        <w:rPr>
          <w:rFonts w:ascii="Verdana" w:hAnsi="Verdana" w:cs="Arial"/>
          <w:sz w:val="28"/>
          <w:szCs w:val="28"/>
        </w:rPr>
      </w:pPr>
      <w:r w:rsidRPr="00D608B4">
        <w:rPr>
          <w:rFonts w:ascii="Verdana" w:hAnsi="Verdana" w:cs="Arial"/>
          <w:sz w:val="28"/>
          <w:szCs w:val="28"/>
        </w:rPr>
        <w:t xml:space="preserve">“Affiliates” means: </w:t>
      </w:r>
    </w:p>
    <w:p w14:paraId="0CF5B3DC" w14:textId="77777777" w:rsidR="00787096" w:rsidRPr="00D608B4" w:rsidRDefault="00787096" w:rsidP="00787096">
      <w:pPr>
        <w:pStyle w:val="ListParagraph"/>
        <w:numPr>
          <w:ilvl w:val="0"/>
          <w:numId w:val="1"/>
        </w:numPr>
        <w:spacing w:line="252" w:lineRule="auto"/>
        <w:textAlignment w:val="auto"/>
        <w:rPr>
          <w:rFonts w:ascii="Verdana" w:hAnsi="Verdana" w:cs="Arial"/>
          <w:sz w:val="28"/>
          <w:szCs w:val="28"/>
        </w:rPr>
      </w:pPr>
      <w:r w:rsidRPr="00D608B4">
        <w:rPr>
          <w:rFonts w:ascii="Verdana" w:hAnsi="Verdana" w:cs="Arial"/>
          <w:sz w:val="28"/>
          <w:szCs w:val="28"/>
        </w:rPr>
        <w:t xml:space="preserve">all clubs and </w:t>
      </w:r>
    </w:p>
    <w:p w14:paraId="4901A5F6" w14:textId="10736232" w:rsidR="00787096" w:rsidRPr="00D608B4" w:rsidRDefault="00787096" w:rsidP="00787096">
      <w:pPr>
        <w:pStyle w:val="ListParagraph"/>
        <w:numPr>
          <w:ilvl w:val="0"/>
          <w:numId w:val="1"/>
        </w:numPr>
        <w:spacing w:line="252" w:lineRule="auto"/>
        <w:textAlignment w:val="auto"/>
        <w:rPr>
          <w:rFonts w:ascii="Verdana" w:hAnsi="Verdana" w:cs="Arial"/>
          <w:sz w:val="28"/>
          <w:szCs w:val="28"/>
        </w:rPr>
      </w:pPr>
      <w:r w:rsidRPr="00D608B4">
        <w:rPr>
          <w:rFonts w:ascii="Verdana" w:hAnsi="Verdana" w:cs="Arial"/>
          <w:sz w:val="28"/>
          <w:szCs w:val="28"/>
        </w:rPr>
        <w:t xml:space="preserve">all </w:t>
      </w:r>
      <w:r w:rsidR="00D608B4" w:rsidRPr="00D608B4">
        <w:rPr>
          <w:rFonts w:ascii="Verdana" w:hAnsi="Verdana" w:cs="Arial"/>
          <w:sz w:val="28"/>
          <w:szCs w:val="28"/>
        </w:rPr>
        <w:t>Goalball UK (GUK)</w:t>
      </w:r>
      <w:r w:rsidRPr="00D608B4">
        <w:rPr>
          <w:rFonts w:ascii="Verdana" w:hAnsi="Verdana" w:cs="Arial"/>
          <w:sz w:val="28"/>
          <w:szCs w:val="28"/>
        </w:rPr>
        <w:t xml:space="preserve"> members including staff, Club Officials, Players, Coaches, Club Personnel, Parents, Volunteers and Officials, and Board Members </w:t>
      </w:r>
    </w:p>
    <w:p w14:paraId="5F489A31" w14:textId="77777777" w:rsidR="00787096" w:rsidRPr="00D608B4" w:rsidRDefault="00787096" w:rsidP="00787096">
      <w:pPr>
        <w:rPr>
          <w:rFonts w:ascii="Verdana" w:hAnsi="Verdana" w:cs="Arial"/>
          <w:sz w:val="28"/>
          <w:szCs w:val="28"/>
        </w:rPr>
      </w:pPr>
      <w:r w:rsidRPr="00D608B4">
        <w:rPr>
          <w:rFonts w:ascii="Verdana" w:hAnsi="Verdana" w:cs="Arial"/>
          <w:sz w:val="28"/>
          <w:szCs w:val="28"/>
        </w:rPr>
        <w:t xml:space="preserve">“Social Media” means public communications via internet websites such as Twitter, Facebook, LinkedIn, Instagram, and any other Apps or websites of a similar nature existing now or in the future. </w:t>
      </w:r>
    </w:p>
    <w:p w14:paraId="7F50431B" w14:textId="77777777" w:rsidR="00787096" w:rsidRPr="00D608B4" w:rsidRDefault="00787096" w:rsidP="00787096">
      <w:pPr>
        <w:rPr>
          <w:rFonts w:ascii="Verdana" w:hAnsi="Verdana" w:cs="Arial"/>
          <w:sz w:val="28"/>
          <w:szCs w:val="28"/>
        </w:rPr>
      </w:pPr>
      <w:r w:rsidRPr="00D608B4">
        <w:rPr>
          <w:rFonts w:ascii="Verdana" w:hAnsi="Verdana" w:cs="Arial"/>
          <w:b/>
          <w:sz w:val="28"/>
          <w:szCs w:val="28"/>
        </w:rPr>
        <w:t xml:space="preserve">Application of this Policy </w:t>
      </w:r>
    </w:p>
    <w:p w14:paraId="452B65EF" w14:textId="77777777" w:rsidR="00787096" w:rsidRPr="00D608B4" w:rsidRDefault="00787096" w:rsidP="00787096">
      <w:pPr>
        <w:rPr>
          <w:rFonts w:ascii="Verdana" w:hAnsi="Verdana" w:cs="Arial"/>
          <w:sz w:val="28"/>
          <w:szCs w:val="28"/>
        </w:rPr>
      </w:pPr>
      <w:r w:rsidRPr="00D608B4">
        <w:rPr>
          <w:rFonts w:ascii="Verdana" w:hAnsi="Verdana" w:cs="Arial"/>
          <w:sz w:val="28"/>
          <w:szCs w:val="28"/>
        </w:rPr>
        <w:t xml:space="preserve">This policy applies to all Affiliates. </w:t>
      </w:r>
    </w:p>
    <w:p w14:paraId="2CF256DF" w14:textId="246C9DF6" w:rsidR="00787096" w:rsidRDefault="00787096" w:rsidP="00D608B4">
      <w:pPr>
        <w:pStyle w:val="Heading1"/>
        <w:rPr>
          <w:rFonts w:ascii="Verdana" w:hAnsi="Verdana"/>
          <w:b/>
          <w:bCs/>
          <w:color w:val="auto"/>
          <w:sz w:val="28"/>
          <w:szCs w:val="28"/>
        </w:rPr>
      </w:pPr>
      <w:r w:rsidRPr="00D608B4">
        <w:rPr>
          <w:rFonts w:ascii="Verdana" w:hAnsi="Verdana"/>
          <w:b/>
          <w:bCs/>
          <w:color w:val="auto"/>
          <w:sz w:val="28"/>
          <w:szCs w:val="28"/>
        </w:rPr>
        <w:t xml:space="preserve">The Policy </w:t>
      </w:r>
    </w:p>
    <w:p w14:paraId="75F49CC3" w14:textId="77777777" w:rsidR="00D608B4" w:rsidRPr="00D608B4" w:rsidRDefault="00D608B4" w:rsidP="00D608B4"/>
    <w:p w14:paraId="5B176576" w14:textId="25798387" w:rsidR="00D608B4" w:rsidRDefault="00787096" w:rsidP="00D608B4">
      <w:pPr>
        <w:pStyle w:val="Heading2"/>
        <w:numPr>
          <w:ilvl w:val="0"/>
          <w:numId w:val="6"/>
        </w:numPr>
        <w:rPr>
          <w:rFonts w:ascii="Verdana" w:hAnsi="Verdana"/>
          <w:color w:val="auto"/>
          <w:sz w:val="28"/>
          <w:szCs w:val="28"/>
        </w:rPr>
      </w:pPr>
      <w:r w:rsidRPr="00D608B4">
        <w:rPr>
          <w:rFonts w:ascii="Verdana" w:hAnsi="Verdana"/>
          <w:color w:val="auto"/>
          <w:sz w:val="28"/>
          <w:szCs w:val="28"/>
        </w:rPr>
        <w:t xml:space="preserve">Principles </w:t>
      </w:r>
    </w:p>
    <w:p w14:paraId="41B7ABBB" w14:textId="77777777" w:rsidR="00CF2EB2" w:rsidRPr="00CF2EB2" w:rsidRDefault="00CF2EB2" w:rsidP="00CF2EB2"/>
    <w:p w14:paraId="32068E59" w14:textId="77777777" w:rsidR="00787096" w:rsidRPr="00D608B4" w:rsidRDefault="00787096" w:rsidP="00787096">
      <w:pPr>
        <w:pStyle w:val="ListParagraph"/>
        <w:rPr>
          <w:rFonts w:ascii="Verdana" w:hAnsi="Verdana" w:cs="Arial"/>
          <w:sz w:val="28"/>
          <w:szCs w:val="28"/>
        </w:rPr>
      </w:pPr>
      <w:r w:rsidRPr="00D608B4">
        <w:rPr>
          <w:rFonts w:ascii="Verdana" w:hAnsi="Verdana" w:cs="Arial"/>
          <w:sz w:val="28"/>
          <w:szCs w:val="28"/>
        </w:rPr>
        <w:t>This Policy is based on the following principles:</w:t>
      </w:r>
    </w:p>
    <w:p w14:paraId="408FC8F2" w14:textId="77777777" w:rsidR="00787096" w:rsidRPr="00D608B4" w:rsidRDefault="00787096" w:rsidP="00787096">
      <w:pPr>
        <w:pStyle w:val="ListParagraph"/>
        <w:numPr>
          <w:ilvl w:val="0"/>
          <w:numId w:val="3"/>
        </w:numPr>
        <w:spacing w:line="254" w:lineRule="auto"/>
        <w:textAlignment w:val="auto"/>
        <w:rPr>
          <w:rFonts w:ascii="Verdana" w:hAnsi="Verdana" w:cs="Arial"/>
          <w:sz w:val="28"/>
          <w:szCs w:val="28"/>
        </w:rPr>
      </w:pPr>
      <w:r w:rsidRPr="00D608B4">
        <w:rPr>
          <w:rFonts w:ascii="Verdana" w:hAnsi="Verdana" w:cs="Arial"/>
          <w:sz w:val="28"/>
          <w:szCs w:val="28"/>
        </w:rPr>
        <w:t>GUK recognises that positive use of social media can aid communication between Clubs whilst better connecting their members and fans.</w:t>
      </w:r>
    </w:p>
    <w:p w14:paraId="671CB2DE" w14:textId="77777777" w:rsidR="00787096" w:rsidRPr="00D608B4" w:rsidRDefault="00787096" w:rsidP="00787096">
      <w:pPr>
        <w:pStyle w:val="ListParagraph"/>
        <w:numPr>
          <w:ilvl w:val="0"/>
          <w:numId w:val="3"/>
        </w:numPr>
        <w:spacing w:line="254" w:lineRule="auto"/>
        <w:textAlignment w:val="auto"/>
        <w:rPr>
          <w:rFonts w:ascii="Verdana" w:hAnsi="Verdana" w:cs="Arial"/>
          <w:sz w:val="28"/>
          <w:szCs w:val="28"/>
        </w:rPr>
      </w:pPr>
      <w:r w:rsidRPr="00D608B4">
        <w:rPr>
          <w:rFonts w:ascii="Verdana" w:hAnsi="Verdana" w:cs="Arial"/>
          <w:sz w:val="28"/>
          <w:szCs w:val="28"/>
        </w:rPr>
        <w:t xml:space="preserve">GUK respects the rights to freedom of speech that all individuals </w:t>
      </w:r>
      <w:proofErr w:type="gramStart"/>
      <w:r w:rsidRPr="00D608B4">
        <w:rPr>
          <w:rFonts w:ascii="Verdana" w:hAnsi="Verdana" w:cs="Arial"/>
          <w:sz w:val="28"/>
          <w:szCs w:val="28"/>
        </w:rPr>
        <w:t>have</w:t>
      </w:r>
      <w:proofErr w:type="gramEnd"/>
      <w:r w:rsidRPr="00D608B4">
        <w:rPr>
          <w:rFonts w:ascii="Verdana" w:hAnsi="Verdana" w:cs="Arial"/>
          <w:sz w:val="28"/>
          <w:szCs w:val="28"/>
        </w:rPr>
        <w:t xml:space="preserve">  </w:t>
      </w:r>
    </w:p>
    <w:p w14:paraId="5306EF60" w14:textId="77777777" w:rsidR="00787096" w:rsidRPr="00D608B4" w:rsidRDefault="00787096" w:rsidP="00787096">
      <w:pPr>
        <w:pStyle w:val="ListParagraph"/>
        <w:numPr>
          <w:ilvl w:val="0"/>
          <w:numId w:val="3"/>
        </w:numPr>
        <w:spacing w:line="254" w:lineRule="auto"/>
        <w:textAlignment w:val="auto"/>
        <w:rPr>
          <w:rFonts w:ascii="Verdana" w:hAnsi="Verdana" w:cs="Arial"/>
          <w:sz w:val="28"/>
          <w:szCs w:val="28"/>
        </w:rPr>
      </w:pPr>
      <w:r w:rsidRPr="00D608B4">
        <w:rPr>
          <w:rFonts w:ascii="Verdana" w:hAnsi="Verdana" w:cs="Arial"/>
          <w:sz w:val="28"/>
          <w:szCs w:val="28"/>
        </w:rPr>
        <w:t>All users should be aware of the dangers and consequences from using social media platforms.</w:t>
      </w:r>
    </w:p>
    <w:p w14:paraId="4C1A11F6" w14:textId="77777777" w:rsidR="00787096" w:rsidRPr="00D608B4" w:rsidRDefault="00787096" w:rsidP="00787096">
      <w:pPr>
        <w:pStyle w:val="ListParagraph"/>
        <w:numPr>
          <w:ilvl w:val="0"/>
          <w:numId w:val="3"/>
        </w:numPr>
        <w:spacing w:line="254" w:lineRule="auto"/>
        <w:textAlignment w:val="auto"/>
        <w:rPr>
          <w:rFonts w:ascii="Verdana" w:hAnsi="Verdana" w:cs="Arial"/>
          <w:sz w:val="28"/>
          <w:szCs w:val="28"/>
        </w:rPr>
      </w:pPr>
      <w:r w:rsidRPr="00D608B4">
        <w:rPr>
          <w:rFonts w:ascii="Verdana" w:hAnsi="Verdana" w:cs="Arial"/>
          <w:sz w:val="28"/>
          <w:szCs w:val="28"/>
        </w:rPr>
        <w:lastRenderedPageBreak/>
        <w:t xml:space="preserve">Social media use by Affiliates can have an effect on Goalball as a sport beyond the immediate intent of an </w:t>
      </w:r>
      <w:proofErr w:type="gramStart"/>
      <w:r w:rsidRPr="00D608B4">
        <w:rPr>
          <w:rFonts w:ascii="Verdana" w:hAnsi="Verdana" w:cs="Arial"/>
          <w:sz w:val="28"/>
          <w:szCs w:val="28"/>
        </w:rPr>
        <w:t>individual</w:t>
      </w:r>
      <w:proofErr w:type="gramEnd"/>
      <w:r w:rsidRPr="00D608B4">
        <w:rPr>
          <w:rFonts w:ascii="Verdana" w:hAnsi="Verdana" w:cs="Arial"/>
          <w:sz w:val="28"/>
          <w:szCs w:val="28"/>
        </w:rPr>
        <w:t xml:space="preserve"> </w:t>
      </w:r>
    </w:p>
    <w:p w14:paraId="0CAE6748" w14:textId="77F38B86" w:rsidR="00787096" w:rsidRPr="00D608B4" w:rsidRDefault="00787096" w:rsidP="00787096">
      <w:pPr>
        <w:pStyle w:val="ListParagraph"/>
        <w:numPr>
          <w:ilvl w:val="0"/>
          <w:numId w:val="3"/>
        </w:numPr>
        <w:spacing w:line="254" w:lineRule="auto"/>
        <w:textAlignment w:val="auto"/>
        <w:rPr>
          <w:rFonts w:ascii="Verdana" w:hAnsi="Verdana" w:cs="Arial"/>
          <w:sz w:val="28"/>
          <w:szCs w:val="28"/>
        </w:rPr>
      </w:pPr>
      <w:r w:rsidRPr="00D608B4">
        <w:rPr>
          <w:rFonts w:ascii="Verdana" w:hAnsi="Verdana" w:cs="Arial"/>
          <w:sz w:val="28"/>
          <w:szCs w:val="28"/>
        </w:rPr>
        <w:t xml:space="preserve">GUK wants to provide Affiliates with guidance on the use of Social Media, and to clearly set out any circumstances where action may be taken under GUK’s disciplinary procedures. </w:t>
      </w:r>
    </w:p>
    <w:p w14:paraId="19BCE843" w14:textId="77777777" w:rsidR="00787096" w:rsidRPr="00D608B4" w:rsidRDefault="00787096" w:rsidP="00787096">
      <w:pPr>
        <w:pStyle w:val="ListParagraph"/>
        <w:suppressAutoHyphens w:val="0"/>
        <w:spacing w:after="200" w:line="276" w:lineRule="auto"/>
        <w:contextualSpacing/>
        <w:rPr>
          <w:rFonts w:ascii="Verdana" w:hAnsi="Verdana" w:cs="Arial"/>
          <w:sz w:val="28"/>
          <w:szCs w:val="28"/>
        </w:rPr>
      </w:pPr>
    </w:p>
    <w:p w14:paraId="7F27012B" w14:textId="0FD357BC" w:rsidR="00787096" w:rsidRPr="00CF2EB2" w:rsidRDefault="00787096" w:rsidP="00D608B4">
      <w:pPr>
        <w:pStyle w:val="Heading2"/>
        <w:numPr>
          <w:ilvl w:val="0"/>
          <w:numId w:val="6"/>
        </w:numPr>
        <w:rPr>
          <w:rFonts w:ascii="Verdana" w:hAnsi="Verdana"/>
          <w:b/>
          <w:bCs/>
          <w:color w:val="auto"/>
          <w:sz w:val="28"/>
          <w:szCs w:val="28"/>
        </w:rPr>
      </w:pPr>
      <w:r w:rsidRPr="00CF2EB2">
        <w:rPr>
          <w:rFonts w:ascii="Verdana" w:hAnsi="Verdana"/>
          <w:b/>
          <w:bCs/>
          <w:color w:val="auto"/>
          <w:sz w:val="28"/>
          <w:szCs w:val="28"/>
        </w:rPr>
        <w:t xml:space="preserve">Use of Social Media by Affiliates – Guidance </w:t>
      </w:r>
    </w:p>
    <w:p w14:paraId="1664BC9E" w14:textId="77777777" w:rsidR="00787096" w:rsidRPr="00D608B4" w:rsidRDefault="00787096" w:rsidP="00787096">
      <w:pPr>
        <w:pStyle w:val="ListParagraph"/>
        <w:suppressAutoHyphens w:val="0"/>
        <w:spacing w:after="200" w:line="276" w:lineRule="auto"/>
        <w:contextualSpacing/>
        <w:rPr>
          <w:rFonts w:ascii="Verdana" w:hAnsi="Verdana" w:cs="Arial"/>
          <w:sz w:val="28"/>
          <w:szCs w:val="28"/>
        </w:rPr>
      </w:pPr>
    </w:p>
    <w:p w14:paraId="31A4C5C0" w14:textId="25ADB8BB" w:rsidR="00787096" w:rsidRPr="00D608B4" w:rsidRDefault="00787096" w:rsidP="00787096">
      <w:pPr>
        <w:pStyle w:val="ListParagraph"/>
        <w:numPr>
          <w:ilvl w:val="0"/>
          <w:numId w:val="4"/>
        </w:numPr>
        <w:suppressAutoHyphens w:val="0"/>
        <w:spacing w:after="200" w:line="276" w:lineRule="auto"/>
        <w:contextualSpacing/>
        <w:textAlignment w:val="auto"/>
        <w:rPr>
          <w:rFonts w:ascii="Verdana" w:hAnsi="Verdana" w:cs="Arial"/>
          <w:sz w:val="28"/>
          <w:szCs w:val="28"/>
        </w:rPr>
      </w:pPr>
      <w:r w:rsidRPr="00D608B4">
        <w:rPr>
          <w:rFonts w:ascii="Verdana" w:hAnsi="Verdana" w:cs="Arial"/>
          <w:sz w:val="28"/>
          <w:szCs w:val="28"/>
        </w:rPr>
        <w:t xml:space="preserve">Take responsibility for </w:t>
      </w:r>
      <w:proofErr w:type="gramStart"/>
      <w:r w:rsidRPr="00D608B4">
        <w:rPr>
          <w:rFonts w:ascii="Verdana" w:hAnsi="Verdana" w:cs="Arial"/>
          <w:sz w:val="28"/>
          <w:szCs w:val="28"/>
        </w:rPr>
        <w:t>all of</w:t>
      </w:r>
      <w:proofErr w:type="gramEnd"/>
      <w:r w:rsidRPr="00D608B4">
        <w:rPr>
          <w:rFonts w:ascii="Verdana" w:hAnsi="Verdana" w:cs="Arial"/>
          <w:sz w:val="28"/>
          <w:szCs w:val="28"/>
        </w:rPr>
        <w:t xml:space="preserve"> your comments. You are personally responsible for any form of social media communication you post.</w:t>
      </w:r>
    </w:p>
    <w:p w14:paraId="1494AA23" w14:textId="77777777" w:rsidR="00EE39A5" w:rsidRPr="00D608B4" w:rsidRDefault="00EE39A5" w:rsidP="00EE39A5">
      <w:pPr>
        <w:pStyle w:val="ListParagraph"/>
        <w:suppressAutoHyphens w:val="0"/>
        <w:spacing w:after="200" w:line="276" w:lineRule="auto"/>
        <w:ind w:left="765"/>
        <w:contextualSpacing/>
        <w:textAlignment w:val="auto"/>
        <w:rPr>
          <w:rFonts w:ascii="Verdana" w:hAnsi="Verdana" w:cs="Arial"/>
          <w:sz w:val="28"/>
          <w:szCs w:val="28"/>
        </w:rPr>
      </w:pPr>
    </w:p>
    <w:p w14:paraId="10177B80" w14:textId="03AEB399" w:rsidR="00EE39A5" w:rsidRPr="00D608B4" w:rsidRDefault="00EE39A5" w:rsidP="00EE39A5">
      <w:pPr>
        <w:pStyle w:val="ListParagraph"/>
        <w:numPr>
          <w:ilvl w:val="0"/>
          <w:numId w:val="4"/>
        </w:numPr>
        <w:rPr>
          <w:rFonts w:ascii="Verdana" w:hAnsi="Verdana" w:cs="Arial"/>
          <w:sz w:val="28"/>
          <w:szCs w:val="28"/>
        </w:rPr>
      </w:pPr>
      <w:r w:rsidRPr="00D608B4">
        <w:rPr>
          <w:rFonts w:ascii="Verdana" w:hAnsi="Verdana" w:cs="Arial"/>
          <w:sz w:val="28"/>
          <w:szCs w:val="28"/>
        </w:rPr>
        <w:t xml:space="preserve">Make sure you give people proper credit for their work, and make sure you have the right to use something (including images) before you </w:t>
      </w:r>
      <w:proofErr w:type="gramStart"/>
      <w:r w:rsidRPr="00D608B4">
        <w:rPr>
          <w:rFonts w:ascii="Verdana" w:hAnsi="Verdana" w:cs="Arial"/>
          <w:sz w:val="28"/>
          <w:szCs w:val="28"/>
        </w:rPr>
        <w:t>publish</w:t>
      </w:r>
      <w:proofErr w:type="gramEnd"/>
    </w:p>
    <w:p w14:paraId="1943341D" w14:textId="77777777" w:rsidR="00787096" w:rsidRPr="00D608B4" w:rsidRDefault="00787096" w:rsidP="00787096">
      <w:pPr>
        <w:pStyle w:val="ListParagraph"/>
        <w:suppressAutoHyphens w:val="0"/>
        <w:spacing w:after="200" w:line="276" w:lineRule="auto"/>
        <w:ind w:left="765"/>
        <w:contextualSpacing/>
        <w:rPr>
          <w:rFonts w:ascii="Verdana" w:hAnsi="Verdana" w:cs="Arial"/>
          <w:sz w:val="28"/>
          <w:szCs w:val="28"/>
        </w:rPr>
      </w:pPr>
    </w:p>
    <w:p w14:paraId="4232FC73" w14:textId="77777777" w:rsidR="00787096" w:rsidRPr="00D608B4" w:rsidRDefault="00787096" w:rsidP="00787096">
      <w:pPr>
        <w:pStyle w:val="ListParagraph"/>
        <w:numPr>
          <w:ilvl w:val="0"/>
          <w:numId w:val="4"/>
        </w:numPr>
        <w:suppressAutoHyphens w:val="0"/>
        <w:spacing w:after="200" w:line="276" w:lineRule="auto"/>
        <w:contextualSpacing/>
        <w:textAlignment w:val="auto"/>
        <w:rPr>
          <w:rFonts w:ascii="Verdana" w:hAnsi="Verdana" w:cs="Arial"/>
          <w:sz w:val="28"/>
          <w:szCs w:val="28"/>
        </w:rPr>
      </w:pPr>
      <w:r w:rsidRPr="00D608B4">
        <w:rPr>
          <w:rFonts w:ascii="Verdana" w:hAnsi="Verdana" w:cs="Arial"/>
          <w:sz w:val="28"/>
          <w:szCs w:val="28"/>
        </w:rPr>
        <w:t xml:space="preserve">Text on a screen </w:t>
      </w:r>
      <w:proofErr w:type="gramStart"/>
      <w:r w:rsidRPr="00D608B4">
        <w:rPr>
          <w:rFonts w:ascii="Verdana" w:hAnsi="Verdana" w:cs="Arial"/>
          <w:sz w:val="28"/>
          <w:szCs w:val="28"/>
        </w:rPr>
        <w:t>doesn’t</w:t>
      </w:r>
      <w:proofErr w:type="gramEnd"/>
      <w:r w:rsidRPr="00D608B4">
        <w:rPr>
          <w:rFonts w:ascii="Verdana" w:hAnsi="Verdana" w:cs="Arial"/>
          <w:sz w:val="28"/>
          <w:szCs w:val="28"/>
        </w:rPr>
        <w:t xml:space="preserve"> always come across to a reader as you might expect or intend – think about the tone as well as the content of what you want to say.   </w:t>
      </w:r>
    </w:p>
    <w:p w14:paraId="390B9F4B" w14:textId="77777777" w:rsidR="00787096" w:rsidRPr="00D608B4" w:rsidRDefault="00787096" w:rsidP="00787096">
      <w:pPr>
        <w:pStyle w:val="ListParagraph"/>
        <w:suppressAutoHyphens w:val="0"/>
        <w:spacing w:after="200" w:line="276" w:lineRule="auto"/>
        <w:contextualSpacing/>
        <w:rPr>
          <w:rFonts w:ascii="Verdana" w:hAnsi="Verdana" w:cs="Arial"/>
          <w:sz w:val="28"/>
          <w:szCs w:val="28"/>
        </w:rPr>
      </w:pPr>
    </w:p>
    <w:p w14:paraId="0DEAE015" w14:textId="77777777" w:rsidR="00787096" w:rsidRPr="00D608B4" w:rsidRDefault="00787096" w:rsidP="00787096">
      <w:pPr>
        <w:pStyle w:val="ListParagraph"/>
        <w:numPr>
          <w:ilvl w:val="0"/>
          <w:numId w:val="4"/>
        </w:numPr>
        <w:suppressAutoHyphens w:val="0"/>
        <w:spacing w:after="200" w:line="276" w:lineRule="auto"/>
        <w:contextualSpacing/>
        <w:textAlignment w:val="auto"/>
        <w:rPr>
          <w:rFonts w:ascii="Verdana" w:hAnsi="Verdana" w:cs="Arial"/>
          <w:sz w:val="28"/>
          <w:szCs w:val="28"/>
        </w:rPr>
      </w:pPr>
      <w:r w:rsidRPr="00D608B4">
        <w:rPr>
          <w:rFonts w:ascii="Verdana" w:hAnsi="Verdana" w:cs="Arial"/>
          <w:sz w:val="28"/>
          <w:szCs w:val="28"/>
        </w:rPr>
        <w:t>Always remember that Social Media communications are accessible from anyone from the public who can keep records of the information. This public includes key funders, perspective players, prospective sponsors, the media other clubs and members of the Goalball family.  Inappropriate content or tone of a communication can reflect badly an Affiliate, the sport in general or the National Governing Body.</w:t>
      </w:r>
    </w:p>
    <w:p w14:paraId="06A34552" w14:textId="77777777" w:rsidR="00787096" w:rsidRPr="00D608B4" w:rsidRDefault="00787096" w:rsidP="00EE39A5">
      <w:pPr>
        <w:pStyle w:val="ListParagraph"/>
        <w:suppressAutoHyphens w:val="0"/>
        <w:spacing w:after="0" w:line="276" w:lineRule="auto"/>
        <w:ind w:left="765"/>
        <w:contextualSpacing/>
        <w:rPr>
          <w:rFonts w:ascii="Verdana" w:hAnsi="Verdana" w:cs="Arial"/>
          <w:sz w:val="28"/>
          <w:szCs w:val="28"/>
        </w:rPr>
      </w:pPr>
    </w:p>
    <w:p w14:paraId="673B493E" w14:textId="1F8AD252" w:rsidR="00EE39A5" w:rsidRPr="00D608B4" w:rsidRDefault="00787096" w:rsidP="00EE39A5">
      <w:pPr>
        <w:pStyle w:val="ListParagraph"/>
        <w:numPr>
          <w:ilvl w:val="0"/>
          <w:numId w:val="4"/>
        </w:numPr>
        <w:spacing w:after="0" w:line="254" w:lineRule="auto"/>
        <w:contextualSpacing/>
        <w:textAlignment w:val="auto"/>
        <w:rPr>
          <w:rFonts w:ascii="Verdana" w:hAnsi="Verdana" w:cs="Arial"/>
          <w:sz w:val="28"/>
          <w:szCs w:val="28"/>
        </w:rPr>
      </w:pPr>
      <w:r w:rsidRPr="00D608B4">
        <w:rPr>
          <w:rFonts w:ascii="Verdana" w:hAnsi="Verdana" w:cs="Arial"/>
          <w:sz w:val="28"/>
          <w:szCs w:val="28"/>
        </w:rPr>
        <w:t xml:space="preserve">Think about how the context of a comment may lead the reader to think you are speaking on behalf of a club or GUK. If in doubt, make clear that your comments are solely yours and do not reflect anyone else’s position. </w:t>
      </w:r>
    </w:p>
    <w:p w14:paraId="2BB35EF2" w14:textId="77777777" w:rsidR="00EE39A5" w:rsidRPr="00D608B4" w:rsidRDefault="00EE39A5" w:rsidP="00EE39A5">
      <w:pPr>
        <w:spacing w:after="0" w:line="254" w:lineRule="auto"/>
        <w:contextualSpacing/>
        <w:rPr>
          <w:rFonts w:ascii="Verdana" w:hAnsi="Verdana" w:cs="Arial"/>
          <w:sz w:val="28"/>
          <w:szCs w:val="28"/>
        </w:rPr>
      </w:pPr>
    </w:p>
    <w:p w14:paraId="6AD2822D" w14:textId="5EF0BD3C" w:rsidR="00787096" w:rsidRPr="00D608B4" w:rsidRDefault="00787096" w:rsidP="00787096">
      <w:pPr>
        <w:pStyle w:val="ListParagraph"/>
        <w:numPr>
          <w:ilvl w:val="0"/>
          <w:numId w:val="4"/>
        </w:numPr>
        <w:spacing w:line="254" w:lineRule="auto"/>
        <w:contextualSpacing/>
        <w:textAlignment w:val="auto"/>
        <w:rPr>
          <w:rFonts w:ascii="Verdana" w:hAnsi="Verdana" w:cs="Arial"/>
          <w:sz w:val="28"/>
          <w:szCs w:val="28"/>
        </w:rPr>
      </w:pPr>
      <w:r w:rsidRPr="00D608B4">
        <w:rPr>
          <w:rFonts w:ascii="Verdana" w:hAnsi="Verdana" w:cs="Arial"/>
          <w:sz w:val="28"/>
          <w:szCs w:val="28"/>
        </w:rPr>
        <w:t xml:space="preserve">Do not disclose any confidential or personal information relating to another person or a club or the national governing body without </w:t>
      </w:r>
      <w:proofErr w:type="gramStart"/>
      <w:r w:rsidRPr="00D608B4">
        <w:rPr>
          <w:rFonts w:ascii="Verdana" w:hAnsi="Verdana" w:cs="Arial"/>
          <w:sz w:val="28"/>
          <w:szCs w:val="28"/>
        </w:rPr>
        <w:t>permission</w:t>
      </w:r>
      <w:proofErr w:type="gramEnd"/>
    </w:p>
    <w:p w14:paraId="7915E430" w14:textId="77777777" w:rsidR="00EE39A5" w:rsidRPr="00D608B4" w:rsidRDefault="00EE39A5" w:rsidP="00EE39A5">
      <w:pPr>
        <w:pStyle w:val="ListParagraph"/>
        <w:rPr>
          <w:rFonts w:ascii="Verdana" w:hAnsi="Verdana" w:cs="Arial"/>
          <w:sz w:val="28"/>
          <w:szCs w:val="28"/>
        </w:rPr>
      </w:pPr>
    </w:p>
    <w:p w14:paraId="2EEA0061" w14:textId="22647847" w:rsidR="00EE39A5" w:rsidRPr="00D608B4" w:rsidRDefault="00EE39A5" w:rsidP="00EE39A5">
      <w:pPr>
        <w:pStyle w:val="ListParagraph"/>
        <w:numPr>
          <w:ilvl w:val="0"/>
          <w:numId w:val="4"/>
        </w:numPr>
        <w:rPr>
          <w:rFonts w:ascii="Verdana" w:hAnsi="Verdana" w:cs="Arial"/>
          <w:sz w:val="28"/>
          <w:szCs w:val="28"/>
        </w:rPr>
      </w:pPr>
      <w:r w:rsidRPr="00D608B4">
        <w:rPr>
          <w:rFonts w:ascii="Verdana" w:hAnsi="Verdana" w:cs="Arial"/>
          <w:sz w:val="28"/>
          <w:szCs w:val="28"/>
        </w:rPr>
        <w:t>If you tag, mention or post images of another person on social media, please check first that they are happy for this information to be shared.</w:t>
      </w:r>
    </w:p>
    <w:p w14:paraId="7D6CA4CC" w14:textId="33949865" w:rsidR="00787096" w:rsidRPr="00D608B4" w:rsidRDefault="00787096" w:rsidP="00787096">
      <w:pPr>
        <w:pStyle w:val="ListParagraph"/>
        <w:numPr>
          <w:ilvl w:val="0"/>
          <w:numId w:val="4"/>
        </w:numPr>
        <w:spacing w:line="254" w:lineRule="auto"/>
        <w:contextualSpacing/>
        <w:textAlignment w:val="auto"/>
        <w:rPr>
          <w:rFonts w:ascii="Verdana" w:hAnsi="Verdana" w:cs="Arial"/>
          <w:sz w:val="28"/>
          <w:szCs w:val="28"/>
        </w:rPr>
      </w:pPr>
      <w:r w:rsidRPr="00D608B4">
        <w:rPr>
          <w:rFonts w:ascii="Verdana" w:hAnsi="Verdana" w:cs="Arial"/>
          <w:sz w:val="28"/>
          <w:szCs w:val="28"/>
        </w:rPr>
        <w:t xml:space="preserve">Do not use your social media presence to bully anyone or use discriminatory language against </w:t>
      </w:r>
      <w:proofErr w:type="gramStart"/>
      <w:r w:rsidRPr="00D608B4">
        <w:rPr>
          <w:rFonts w:ascii="Verdana" w:hAnsi="Verdana" w:cs="Arial"/>
          <w:sz w:val="28"/>
          <w:szCs w:val="28"/>
        </w:rPr>
        <w:t>them</w:t>
      </w:r>
      <w:proofErr w:type="gramEnd"/>
    </w:p>
    <w:p w14:paraId="66A72432" w14:textId="77777777" w:rsidR="00EE39A5" w:rsidRPr="00D608B4" w:rsidRDefault="00EE39A5" w:rsidP="00EE39A5">
      <w:pPr>
        <w:pStyle w:val="ListParagraph"/>
        <w:spacing w:line="254" w:lineRule="auto"/>
        <w:ind w:left="765"/>
        <w:contextualSpacing/>
        <w:textAlignment w:val="auto"/>
        <w:rPr>
          <w:rFonts w:ascii="Verdana" w:hAnsi="Verdana" w:cs="Arial"/>
          <w:sz w:val="28"/>
          <w:szCs w:val="28"/>
        </w:rPr>
      </w:pPr>
    </w:p>
    <w:p w14:paraId="4BFB1FDE" w14:textId="77777777" w:rsidR="00787096" w:rsidRPr="00D608B4" w:rsidRDefault="00787096" w:rsidP="00787096">
      <w:pPr>
        <w:pStyle w:val="ListParagraph"/>
        <w:numPr>
          <w:ilvl w:val="0"/>
          <w:numId w:val="4"/>
        </w:numPr>
        <w:suppressAutoHyphens w:val="0"/>
        <w:spacing w:after="200" w:line="276" w:lineRule="auto"/>
        <w:contextualSpacing/>
        <w:textAlignment w:val="auto"/>
        <w:rPr>
          <w:rFonts w:ascii="Verdana" w:hAnsi="Verdana" w:cs="Arial"/>
          <w:sz w:val="28"/>
          <w:szCs w:val="28"/>
        </w:rPr>
      </w:pPr>
      <w:r w:rsidRPr="00D608B4">
        <w:rPr>
          <w:rFonts w:ascii="Verdana" w:hAnsi="Verdana" w:cs="Arial"/>
          <w:sz w:val="28"/>
          <w:szCs w:val="28"/>
        </w:rPr>
        <w:t xml:space="preserve">Respect your audience. Communication by clubs or in the name of the sport should be professional, accurate and respectful.  </w:t>
      </w:r>
    </w:p>
    <w:p w14:paraId="7C0267EE" w14:textId="77777777" w:rsidR="00787096" w:rsidRPr="00D608B4" w:rsidRDefault="00787096" w:rsidP="00787096">
      <w:pPr>
        <w:pStyle w:val="ListParagraph"/>
        <w:suppressAutoHyphens w:val="0"/>
        <w:spacing w:after="200" w:line="276" w:lineRule="auto"/>
        <w:ind w:left="765"/>
        <w:contextualSpacing/>
        <w:textAlignment w:val="auto"/>
        <w:rPr>
          <w:rFonts w:ascii="Verdana" w:hAnsi="Verdana" w:cs="Arial"/>
          <w:sz w:val="28"/>
          <w:szCs w:val="28"/>
        </w:rPr>
      </w:pPr>
    </w:p>
    <w:p w14:paraId="7B33C68A" w14:textId="5D7FDC02" w:rsidR="00EE39A5" w:rsidRPr="00D608B4" w:rsidRDefault="00787096" w:rsidP="00EE39A5">
      <w:pPr>
        <w:pStyle w:val="ListParagraph"/>
        <w:numPr>
          <w:ilvl w:val="0"/>
          <w:numId w:val="4"/>
        </w:numPr>
        <w:spacing w:line="254" w:lineRule="auto"/>
        <w:textAlignment w:val="auto"/>
        <w:rPr>
          <w:rFonts w:ascii="Verdana" w:hAnsi="Verdana" w:cs="Arial"/>
          <w:sz w:val="28"/>
          <w:szCs w:val="28"/>
        </w:rPr>
      </w:pPr>
      <w:r w:rsidRPr="00D608B4">
        <w:rPr>
          <w:rFonts w:ascii="Verdana" w:hAnsi="Verdana" w:cs="Arial"/>
          <w:sz w:val="28"/>
          <w:szCs w:val="28"/>
        </w:rPr>
        <w:t xml:space="preserve">Be aware that a club or person’s online identity can be compromised. GUK can help Clubs in verifying their authenticity and support removing any fake sites that are created. Any Clubs that feel their identity is being impersonated on social media should contact GUK directly. </w:t>
      </w:r>
    </w:p>
    <w:p w14:paraId="0285D9CD" w14:textId="060137C0" w:rsidR="00EE39A5" w:rsidRPr="00D608B4" w:rsidRDefault="00EE39A5" w:rsidP="00EE39A5">
      <w:pPr>
        <w:rPr>
          <w:rFonts w:ascii="Verdana" w:hAnsi="Verdana" w:cs="Arial"/>
          <w:sz w:val="28"/>
          <w:szCs w:val="28"/>
        </w:rPr>
      </w:pPr>
      <w:r w:rsidRPr="00D608B4">
        <w:rPr>
          <w:rFonts w:ascii="Verdana" w:hAnsi="Verdana" w:cs="Arial"/>
          <w:sz w:val="28"/>
          <w:szCs w:val="28"/>
        </w:rPr>
        <w:t xml:space="preserve">Contact </w:t>
      </w:r>
    </w:p>
    <w:p w14:paraId="2E96F39E" w14:textId="6EF65D0B" w:rsidR="00787096" w:rsidRDefault="00EE39A5" w:rsidP="00D608B4">
      <w:pPr>
        <w:rPr>
          <w:rFonts w:ascii="Verdana" w:hAnsi="Verdana" w:cs="Arial"/>
          <w:sz w:val="28"/>
          <w:szCs w:val="28"/>
        </w:rPr>
      </w:pPr>
      <w:r w:rsidRPr="00D608B4">
        <w:rPr>
          <w:rFonts w:ascii="Verdana" w:hAnsi="Verdana" w:cs="Arial"/>
          <w:sz w:val="28"/>
          <w:szCs w:val="28"/>
        </w:rPr>
        <w:t xml:space="preserve">If somebody responds negatively to your post and tags a journalist, </w:t>
      </w:r>
      <w:r w:rsidR="00B43002" w:rsidRPr="00D608B4">
        <w:rPr>
          <w:rFonts w:ascii="Verdana" w:hAnsi="Verdana" w:cs="Arial"/>
          <w:sz w:val="28"/>
          <w:szCs w:val="28"/>
        </w:rPr>
        <w:t xml:space="preserve">who may have a substantial </w:t>
      </w:r>
      <w:r w:rsidR="00F20553" w:rsidRPr="00D608B4">
        <w:rPr>
          <w:rFonts w:ascii="Verdana" w:hAnsi="Verdana" w:cs="Arial"/>
          <w:sz w:val="28"/>
          <w:szCs w:val="28"/>
        </w:rPr>
        <w:t>number</w:t>
      </w:r>
      <w:r w:rsidR="00B43002" w:rsidRPr="00D608B4">
        <w:rPr>
          <w:rFonts w:ascii="Verdana" w:hAnsi="Verdana" w:cs="Arial"/>
          <w:sz w:val="28"/>
          <w:szCs w:val="28"/>
        </w:rPr>
        <w:t xml:space="preserve"> of follower</w:t>
      </w:r>
      <w:r w:rsidR="00F20553" w:rsidRPr="00D608B4">
        <w:rPr>
          <w:rFonts w:ascii="Verdana" w:hAnsi="Verdana" w:cs="Arial"/>
          <w:sz w:val="28"/>
          <w:szCs w:val="28"/>
        </w:rPr>
        <w:t xml:space="preserve">s please alert </w:t>
      </w:r>
      <w:r w:rsidR="00D70C5A" w:rsidRPr="00D608B4">
        <w:rPr>
          <w:rFonts w:ascii="Verdana" w:hAnsi="Verdana" w:cs="Arial"/>
          <w:sz w:val="28"/>
          <w:szCs w:val="28"/>
        </w:rPr>
        <w:t xml:space="preserve">Goalball UK </w:t>
      </w:r>
      <w:r w:rsidR="00F20553" w:rsidRPr="00D608B4">
        <w:rPr>
          <w:rFonts w:ascii="Verdana" w:hAnsi="Verdana" w:cs="Arial"/>
          <w:sz w:val="28"/>
          <w:szCs w:val="28"/>
        </w:rPr>
        <w:t xml:space="preserve">at </w:t>
      </w:r>
      <w:hyperlink r:id="rId5" w:history="1">
        <w:r w:rsidR="00F20553" w:rsidRPr="00D608B4">
          <w:rPr>
            <w:rStyle w:val="Hyperlink"/>
            <w:rFonts w:ascii="Verdana" w:hAnsi="Verdana" w:cs="Arial"/>
            <w:color w:val="auto"/>
            <w:sz w:val="28"/>
            <w:szCs w:val="28"/>
          </w:rPr>
          <w:t>enquiries@goalballuk.com</w:t>
        </w:r>
      </w:hyperlink>
      <w:r w:rsidRPr="00D608B4">
        <w:rPr>
          <w:rFonts w:ascii="Verdana" w:hAnsi="Verdana" w:cs="Arial"/>
          <w:sz w:val="28"/>
          <w:szCs w:val="28"/>
        </w:rPr>
        <w:t xml:space="preserve"> </w:t>
      </w:r>
      <w:r w:rsidR="00B609F8" w:rsidRPr="00D608B4">
        <w:rPr>
          <w:rFonts w:ascii="Verdana" w:hAnsi="Verdana" w:cs="Arial"/>
          <w:sz w:val="28"/>
          <w:szCs w:val="28"/>
        </w:rPr>
        <w:t>or contact</w:t>
      </w:r>
      <w:r w:rsidR="00D70C5A" w:rsidRPr="00D608B4">
        <w:rPr>
          <w:rFonts w:ascii="Verdana" w:hAnsi="Verdana" w:cs="Arial"/>
          <w:sz w:val="28"/>
          <w:szCs w:val="28"/>
        </w:rPr>
        <w:t xml:space="preserve"> Goalball UK</w:t>
      </w:r>
      <w:r w:rsidR="00B609F8" w:rsidRPr="00D608B4">
        <w:rPr>
          <w:rFonts w:ascii="Verdana" w:hAnsi="Verdana" w:cs="Arial"/>
          <w:sz w:val="28"/>
          <w:szCs w:val="28"/>
        </w:rPr>
        <w:t xml:space="preserve"> </w:t>
      </w:r>
      <w:r w:rsidR="00D70C5A" w:rsidRPr="00D608B4">
        <w:rPr>
          <w:rFonts w:ascii="Verdana" w:hAnsi="Verdana" w:cs="Arial"/>
          <w:sz w:val="28"/>
          <w:szCs w:val="28"/>
        </w:rPr>
        <w:t xml:space="preserve">privately </w:t>
      </w:r>
      <w:r w:rsidR="00B609F8" w:rsidRPr="00D608B4">
        <w:rPr>
          <w:rFonts w:ascii="Verdana" w:hAnsi="Verdana" w:cs="Arial"/>
          <w:sz w:val="28"/>
          <w:szCs w:val="28"/>
        </w:rPr>
        <w:t xml:space="preserve">via the platform the issue is on. </w:t>
      </w:r>
      <w:r w:rsidR="00787096" w:rsidRPr="00D608B4">
        <w:rPr>
          <w:rFonts w:ascii="Verdana" w:hAnsi="Verdana" w:cs="Arial"/>
          <w:sz w:val="28"/>
          <w:szCs w:val="28"/>
        </w:rPr>
        <w:t xml:space="preserve"> </w:t>
      </w:r>
    </w:p>
    <w:p w14:paraId="7C5C7364" w14:textId="77777777" w:rsidR="00CF2EB2" w:rsidRPr="00D608B4" w:rsidRDefault="00CF2EB2" w:rsidP="00D608B4">
      <w:pPr>
        <w:rPr>
          <w:rFonts w:ascii="Verdana" w:hAnsi="Verdana" w:cs="Arial"/>
          <w:sz w:val="28"/>
          <w:szCs w:val="28"/>
        </w:rPr>
      </w:pPr>
    </w:p>
    <w:p w14:paraId="33A78A7C" w14:textId="1B2EA38F" w:rsidR="00787096" w:rsidRPr="00CF2EB2" w:rsidRDefault="00787096" w:rsidP="00D608B4">
      <w:pPr>
        <w:pStyle w:val="Heading2"/>
        <w:numPr>
          <w:ilvl w:val="0"/>
          <w:numId w:val="6"/>
        </w:numPr>
        <w:rPr>
          <w:rFonts w:ascii="Verdana" w:hAnsi="Verdana"/>
          <w:b/>
          <w:bCs/>
          <w:color w:val="auto"/>
          <w:sz w:val="28"/>
          <w:szCs w:val="28"/>
        </w:rPr>
      </w:pPr>
      <w:r w:rsidRPr="00CF2EB2">
        <w:rPr>
          <w:rFonts w:ascii="Verdana" w:hAnsi="Verdana"/>
          <w:b/>
          <w:bCs/>
          <w:color w:val="auto"/>
          <w:sz w:val="28"/>
          <w:szCs w:val="28"/>
        </w:rPr>
        <w:t xml:space="preserve">Cases where GUK may take </w:t>
      </w:r>
      <w:proofErr w:type="gramStart"/>
      <w:r w:rsidRPr="00CF2EB2">
        <w:rPr>
          <w:rFonts w:ascii="Verdana" w:hAnsi="Verdana"/>
          <w:b/>
          <w:bCs/>
          <w:color w:val="auto"/>
          <w:sz w:val="28"/>
          <w:szCs w:val="28"/>
        </w:rPr>
        <w:t>action</w:t>
      </w:r>
      <w:proofErr w:type="gramEnd"/>
    </w:p>
    <w:p w14:paraId="67456204" w14:textId="77777777" w:rsidR="00D608B4" w:rsidRPr="00D608B4" w:rsidRDefault="00D608B4" w:rsidP="00D608B4">
      <w:pPr>
        <w:rPr>
          <w:rFonts w:ascii="Verdana" w:hAnsi="Verdana"/>
          <w:sz w:val="28"/>
          <w:szCs w:val="28"/>
        </w:rPr>
      </w:pPr>
    </w:p>
    <w:p w14:paraId="3D787BC2" w14:textId="77777777" w:rsidR="00787096" w:rsidRPr="00D608B4" w:rsidRDefault="00787096" w:rsidP="00787096">
      <w:pPr>
        <w:rPr>
          <w:rFonts w:ascii="Verdana" w:hAnsi="Verdana" w:cs="Arial"/>
          <w:sz w:val="28"/>
          <w:szCs w:val="28"/>
        </w:rPr>
      </w:pPr>
      <w:r w:rsidRPr="00D608B4">
        <w:rPr>
          <w:rFonts w:ascii="Verdana" w:hAnsi="Verdana" w:cs="Arial"/>
          <w:sz w:val="28"/>
          <w:szCs w:val="28"/>
        </w:rPr>
        <w:t xml:space="preserve">GUK reserves the right to take disciplinary action against an Affiliate in the following circumstances.   </w:t>
      </w:r>
    </w:p>
    <w:p w14:paraId="52308A9B" w14:textId="77777777" w:rsidR="00787096" w:rsidRPr="00D608B4" w:rsidRDefault="00787096" w:rsidP="00787096">
      <w:pPr>
        <w:pStyle w:val="ListParagraph"/>
        <w:numPr>
          <w:ilvl w:val="0"/>
          <w:numId w:val="5"/>
        </w:numPr>
        <w:suppressAutoHyphens w:val="0"/>
        <w:spacing w:after="200" w:line="276" w:lineRule="auto"/>
        <w:contextualSpacing/>
        <w:textAlignment w:val="auto"/>
        <w:rPr>
          <w:rFonts w:ascii="Verdana" w:hAnsi="Verdana" w:cs="Arial"/>
          <w:sz w:val="28"/>
          <w:szCs w:val="28"/>
          <w:u w:val="single"/>
        </w:rPr>
      </w:pPr>
      <w:r w:rsidRPr="00D608B4">
        <w:rPr>
          <w:rFonts w:ascii="Verdana" w:hAnsi="Verdana" w:cs="Arial"/>
          <w:sz w:val="28"/>
          <w:szCs w:val="28"/>
        </w:rPr>
        <w:t xml:space="preserve">The disclosure of confidential information or personal data </w:t>
      </w:r>
    </w:p>
    <w:p w14:paraId="2B4240F0" w14:textId="77777777" w:rsidR="00787096" w:rsidRPr="00D608B4" w:rsidRDefault="00787096" w:rsidP="00787096">
      <w:pPr>
        <w:pStyle w:val="ListParagraph"/>
        <w:numPr>
          <w:ilvl w:val="0"/>
          <w:numId w:val="5"/>
        </w:numPr>
        <w:suppressAutoHyphens w:val="0"/>
        <w:spacing w:after="200" w:line="276" w:lineRule="auto"/>
        <w:contextualSpacing/>
        <w:textAlignment w:val="auto"/>
        <w:rPr>
          <w:rFonts w:ascii="Verdana" w:hAnsi="Verdana" w:cs="Arial"/>
          <w:sz w:val="28"/>
          <w:szCs w:val="28"/>
        </w:rPr>
      </w:pPr>
      <w:r w:rsidRPr="00D608B4">
        <w:rPr>
          <w:rFonts w:ascii="Verdana" w:hAnsi="Verdana" w:cs="Arial"/>
          <w:sz w:val="28"/>
          <w:szCs w:val="28"/>
        </w:rPr>
        <w:lastRenderedPageBreak/>
        <w:t xml:space="preserve">Criticism of or complaints about GUK staff, volunteers or representatives which should be directed through other channels, such as officials, Tournament Directors, complaints procedures or </w:t>
      </w:r>
      <w:proofErr w:type="gramStart"/>
      <w:r w:rsidRPr="00D608B4">
        <w:rPr>
          <w:rFonts w:ascii="Verdana" w:hAnsi="Verdana" w:cs="Arial"/>
          <w:sz w:val="28"/>
          <w:szCs w:val="28"/>
        </w:rPr>
        <w:t>committees</w:t>
      </w:r>
      <w:proofErr w:type="gramEnd"/>
      <w:r w:rsidRPr="00D608B4">
        <w:rPr>
          <w:rFonts w:ascii="Verdana" w:hAnsi="Verdana" w:cs="Arial"/>
          <w:sz w:val="28"/>
          <w:szCs w:val="28"/>
        </w:rPr>
        <w:t xml:space="preserve"> </w:t>
      </w:r>
    </w:p>
    <w:p w14:paraId="27C20EDB" w14:textId="77777777" w:rsidR="00787096" w:rsidRPr="00D608B4" w:rsidRDefault="00787096" w:rsidP="00787096">
      <w:pPr>
        <w:pStyle w:val="ListParagraph"/>
        <w:numPr>
          <w:ilvl w:val="0"/>
          <w:numId w:val="5"/>
        </w:numPr>
        <w:suppressAutoHyphens w:val="0"/>
        <w:spacing w:after="200" w:line="276" w:lineRule="auto"/>
        <w:contextualSpacing/>
        <w:textAlignment w:val="auto"/>
        <w:rPr>
          <w:rFonts w:ascii="Verdana" w:hAnsi="Verdana" w:cs="Arial"/>
          <w:sz w:val="28"/>
          <w:szCs w:val="28"/>
        </w:rPr>
      </w:pPr>
      <w:r w:rsidRPr="00D608B4">
        <w:rPr>
          <w:rFonts w:ascii="Verdana" w:hAnsi="Verdana" w:cs="Arial"/>
          <w:sz w:val="28"/>
          <w:szCs w:val="28"/>
        </w:rPr>
        <w:t xml:space="preserve">Comments that could bring the sport into </w:t>
      </w:r>
      <w:proofErr w:type="gramStart"/>
      <w:r w:rsidRPr="00D608B4">
        <w:rPr>
          <w:rFonts w:ascii="Verdana" w:hAnsi="Verdana" w:cs="Arial"/>
          <w:sz w:val="28"/>
          <w:szCs w:val="28"/>
        </w:rPr>
        <w:t>disrepute</w:t>
      </w:r>
      <w:proofErr w:type="gramEnd"/>
      <w:r w:rsidRPr="00D608B4">
        <w:rPr>
          <w:rFonts w:ascii="Verdana" w:hAnsi="Verdana" w:cs="Arial"/>
          <w:sz w:val="28"/>
          <w:szCs w:val="28"/>
        </w:rPr>
        <w:t xml:space="preserve"> </w:t>
      </w:r>
    </w:p>
    <w:p w14:paraId="5AC0AEF7" w14:textId="77777777" w:rsidR="00787096" w:rsidRPr="00D608B4" w:rsidRDefault="00787096" w:rsidP="00787096">
      <w:pPr>
        <w:pStyle w:val="ListParagraph"/>
        <w:numPr>
          <w:ilvl w:val="0"/>
          <w:numId w:val="5"/>
        </w:numPr>
        <w:suppressAutoHyphens w:val="0"/>
        <w:spacing w:after="200" w:line="276" w:lineRule="auto"/>
        <w:contextualSpacing/>
        <w:textAlignment w:val="auto"/>
        <w:rPr>
          <w:rFonts w:ascii="Verdana" w:hAnsi="Verdana" w:cs="Arial"/>
          <w:sz w:val="28"/>
          <w:szCs w:val="28"/>
        </w:rPr>
      </w:pPr>
      <w:r w:rsidRPr="00D608B4">
        <w:rPr>
          <w:rFonts w:ascii="Verdana" w:hAnsi="Verdana" w:cs="Arial"/>
          <w:sz w:val="28"/>
          <w:szCs w:val="28"/>
        </w:rPr>
        <w:t xml:space="preserve">discriminatory or bullying comments aimed at one or more people or a group of people, including (without limitation) comments based on disability, race, sex, gender, sexual orientation, religion or belief, age, marital status or pregnancy or maternity. </w:t>
      </w:r>
    </w:p>
    <w:p w14:paraId="2D05178B" w14:textId="77777777" w:rsidR="00787096" w:rsidRPr="00D608B4" w:rsidRDefault="00787096" w:rsidP="00787096">
      <w:pPr>
        <w:ind w:left="360"/>
        <w:contextualSpacing/>
        <w:rPr>
          <w:rFonts w:ascii="Verdana" w:hAnsi="Verdana" w:cs="Arial"/>
          <w:sz w:val="28"/>
          <w:szCs w:val="28"/>
          <w:u w:val="single"/>
        </w:rPr>
      </w:pPr>
    </w:p>
    <w:p w14:paraId="3764F2DC" w14:textId="052A8A19" w:rsidR="00787096" w:rsidRPr="00D608B4" w:rsidRDefault="00787096" w:rsidP="00787096">
      <w:pPr>
        <w:rPr>
          <w:rFonts w:ascii="Verdana" w:hAnsi="Verdana" w:cs="Arial"/>
          <w:bCs/>
          <w:sz w:val="28"/>
          <w:szCs w:val="28"/>
        </w:rPr>
      </w:pPr>
      <w:r w:rsidRPr="00D608B4">
        <w:rPr>
          <w:rFonts w:ascii="Verdana" w:hAnsi="Verdana" w:cs="Arial"/>
          <w:bCs/>
          <w:sz w:val="28"/>
          <w:szCs w:val="28"/>
        </w:rPr>
        <w:t xml:space="preserve">GUK may act in these circumstances either on its own initiative or on receipt of a complaint from a club or an individual on completion of </w:t>
      </w:r>
      <w:r w:rsidR="00D70C5A" w:rsidRPr="00D608B4">
        <w:rPr>
          <w:rFonts w:ascii="Verdana" w:hAnsi="Verdana" w:cs="Arial"/>
          <w:bCs/>
          <w:sz w:val="28"/>
          <w:szCs w:val="28"/>
        </w:rPr>
        <w:t>F</w:t>
      </w:r>
      <w:r w:rsidRPr="00D608B4">
        <w:rPr>
          <w:rFonts w:ascii="Verdana" w:hAnsi="Verdana" w:cs="Arial"/>
          <w:bCs/>
          <w:sz w:val="28"/>
          <w:szCs w:val="28"/>
        </w:rPr>
        <w:t>orm 1</w:t>
      </w:r>
      <w:r w:rsidR="003F39BF" w:rsidRPr="00D608B4">
        <w:rPr>
          <w:rFonts w:ascii="Verdana" w:hAnsi="Verdana" w:cs="Arial"/>
          <w:bCs/>
          <w:sz w:val="28"/>
          <w:szCs w:val="28"/>
        </w:rPr>
        <w:t xml:space="preserve"> – </w:t>
      </w:r>
      <w:r w:rsidR="00CF2EB2">
        <w:rPr>
          <w:rFonts w:ascii="Verdana" w:hAnsi="Verdana" w:cs="Arial"/>
          <w:bCs/>
          <w:sz w:val="28"/>
          <w:szCs w:val="28"/>
        </w:rPr>
        <w:t>S</w:t>
      </w:r>
      <w:r w:rsidR="003F39BF" w:rsidRPr="00D608B4">
        <w:rPr>
          <w:rFonts w:ascii="Verdana" w:hAnsi="Verdana" w:cs="Arial"/>
          <w:bCs/>
          <w:sz w:val="28"/>
          <w:szCs w:val="28"/>
        </w:rPr>
        <w:t xml:space="preserve">ubmission of a </w:t>
      </w:r>
      <w:r w:rsidR="00CF2EB2">
        <w:rPr>
          <w:rFonts w:ascii="Verdana" w:hAnsi="Verdana" w:cs="Arial"/>
          <w:bCs/>
          <w:sz w:val="28"/>
          <w:szCs w:val="28"/>
        </w:rPr>
        <w:t>C</w:t>
      </w:r>
      <w:r w:rsidR="003F39BF" w:rsidRPr="00D608B4">
        <w:rPr>
          <w:rFonts w:ascii="Verdana" w:hAnsi="Verdana" w:cs="Arial"/>
          <w:bCs/>
          <w:sz w:val="28"/>
          <w:szCs w:val="28"/>
        </w:rPr>
        <w:t>omplaint</w:t>
      </w:r>
      <w:r w:rsidR="000333F1" w:rsidRPr="00D608B4">
        <w:rPr>
          <w:rFonts w:ascii="Verdana" w:hAnsi="Verdana" w:cs="Arial"/>
          <w:bCs/>
          <w:sz w:val="28"/>
          <w:szCs w:val="28"/>
        </w:rPr>
        <w:t xml:space="preserve">. </w:t>
      </w:r>
    </w:p>
    <w:p w14:paraId="78518EF8" w14:textId="4E51DBB1" w:rsidR="00957083" w:rsidRPr="00D608B4" w:rsidRDefault="00D70C5A">
      <w:pPr>
        <w:rPr>
          <w:rFonts w:ascii="Verdana" w:hAnsi="Verdana" w:cs="Arial"/>
          <w:sz w:val="28"/>
          <w:szCs w:val="28"/>
        </w:rPr>
      </w:pPr>
      <w:r w:rsidRPr="00D608B4">
        <w:rPr>
          <w:rFonts w:ascii="Verdana" w:hAnsi="Verdana" w:cs="Arial"/>
          <w:sz w:val="28"/>
          <w:szCs w:val="28"/>
        </w:rPr>
        <w:t xml:space="preserve">END. </w:t>
      </w:r>
    </w:p>
    <w:sectPr w:rsidR="00957083" w:rsidRPr="00D60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2A9"/>
    <w:multiLevelType w:val="hybridMultilevel"/>
    <w:tmpl w:val="598CD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413F5E"/>
    <w:multiLevelType w:val="hybridMultilevel"/>
    <w:tmpl w:val="56DCCC5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63B30DF6"/>
    <w:multiLevelType w:val="hybridMultilevel"/>
    <w:tmpl w:val="702A5E94"/>
    <w:lvl w:ilvl="0" w:tplc="5BD2076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B5359A"/>
    <w:multiLevelType w:val="hybridMultilevel"/>
    <w:tmpl w:val="1FAA3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0624A"/>
    <w:multiLevelType w:val="hybridMultilevel"/>
    <w:tmpl w:val="D8FA7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2973A0"/>
    <w:multiLevelType w:val="hybridMultilevel"/>
    <w:tmpl w:val="C2F00EEC"/>
    <w:lvl w:ilvl="0" w:tplc="40BE4E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AF"/>
    <w:rsid w:val="000333F1"/>
    <w:rsid w:val="00083EC7"/>
    <w:rsid w:val="001545F7"/>
    <w:rsid w:val="003F39BF"/>
    <w:rsid w:val="004C0F56"/>
    <w:rsid w:val="004D1C6A"/>
    <w:rsid w:val="00547A1E"/>
    <w:rsid w:val="00787096"/>
    <w:rsid w:val="007919AF"/>
    <w:rsid w:val="00926DE4"/>
    <w:rsid w:val="00B43002"/>
    <w:rsid w:val="00B609F8"/>
    <w:rsid w:val="00C67211"/>
    <w:rsid w:val="00CC6707"/>
    <w:rsid w:val="00CC6AF5"/>
    <w:rsid w:val="00CF2EB2"/>
    <w:rsid w:val="00D608B4"/>
    <w:rsid w:val="00D70C5A"/>
    <w:rsid w:val="00EE39A5"/>
    <w:rsid w:val="00F2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8FE0"/>
  <w15:chartTrackingRefBased/>
  <w15:docId w15:val="{45E954FA-3BEC-476E-A9B4-1E95FC92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9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60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8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96"/>
    <w:rPr>
      <w:rFonts w:ascii="Segoe UI" w:hAnsi="Segoe UI" w:cs="Segoe UI"/>
      <w:sz w:val="18"/>
      <w:szCs w:val="18"/>
    </w:rPr>
  </w:style>
  <w:style w:type="character" w:styleId="CommentReference">
    <w:name w:val="annotation reference"/>
    <w:uiPriority w:val="99"/>
    <w:semiHidden/>
    <w:unhideWhenUsed/>
    <w:rsid w:val="00787096"/>
    <w:rPr>
      <w:sz w:val="16"/>
      <w:szCs w:val="16"/>
    </w:rPr>
  </w:style>
  <w:style w:type="paragraph" w:styleId="CommentText">
    <w:name w:val="annotation text"/>
    <w:basedOn w:val="Normal"/>
    <w:link w:val="CommentTextChar"/>
    <w:uiPriority w:val="99"/>
    <w:unhideWhenUsed/>
    <w:rsid w:val="00787096"/>
    <w:rPr>
      <w:sz w:val="20"/>
      <w:szCs w:val="20"/>
    </w:rPr>
  </w:style>
  <w:style w:type="character" w:customStyle="1" w:styleId="CommentTextChar">
    <w:name w:val="Comment Text Char"/>
    <w:basedOn w:val="DefaultParagraphFont"/>
    <w:link w:val="CommentText"/>
    <w:uiPriority w:val="99"/>
    <w:rsid w:val="00787096"/>
    <w:rPr>
      <w:rFonts w:ascii="Calibri" w:eastAsia="Times New Roman" w:hAnsi="Calibri" w:cs="Times New Roman"/>
      <w:sz w:val="20"/>
      <w:szCs w:val="20"/>
    </w:rPr>
  </w:style>
  <w:style w:type="paragraph" w:styleId="ListParagraph">
    <w:name w:val="List Paragraph"/>
    <w:basedOn w:val="Normal"/>
    <w:uiPriority w:val="34"/>
    <w:qFormat/>
    <w:rsid w:val="00787096"/>
    <w:pPr>
      <w:suppressAutoHyphens/>
      <w:autoSpaceDN w:val="0"/>
      <w:spacing w:after="160" w:line="256" w:lineRule="auto"/>
      <w:ind w:left="720"/>
      <w:textAlignment w:val="baseline"/>
    </w:pPr>
    <w:rPr>
      <w:rFonts w:eastAsia="Calibri"/>
    </w:rPr>
  </w:style>
  <w:style w:type="paragraph" w:styleId="NoSpacing">
    <w:name w:val="No Spacing"/>
    <w:uiPriority w:val="99"/>
    <w:qFormat/>
    <w:rsid w:val="0078709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E39A5"/>
    <w:rPr>
      <w:color w:val="0563C1" w:themeColor="hyperlink"/>
      <w:u w:val="single"/>
    </w:rPr>
  </w:style>
  <w:style w:type="character" w:styleId="UnresolvedMention">
    <w:name w:val="Unresolved Mention"/>
    <w:basedOn w:val="DefaultParagraphFont"/>
    <w:uiPriority w:val="99"/>
    <w:semiHidden/>
    <w:unhideWhenUsed/>
    <w:rsid w:val="00EE39A5"/>
    <w:rPr>
      <w:color w:val="605E5C"/>
      <w:shd w:val="clear" w:color="auto" w:fill="E1DFDD"/>
    </w:rPr>
  </w:style>
  <w:style w:type="character" w:customStyle="1" w:styleId="Heading1Char">
    <w:name w:val="Heading 1 Char"/>
    <w:basedOn w:val="DefaultParagraphFont"/>
    <w:link w:val="Heading1"/>
    <w:uiPriority w:val="9"/>
    <w:rsid w:val="00D608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08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5673">
      <w:bodyDiv w:val="1"/>
      <w:marLeft w:val="0"/>
      <w:marRight w:val="0"/>
      <w:marTop w:val="0"/>
      <w:marBottom w:val="0"/>
      <w:divBdr>
        <w:top w:val="none" w:sz="0" w:space="0" w:color="auto"/>
        <w:left w:val="none" w:sz="0" w:space="0" w:color="auto"/>
        <w:bottom w:val="none" w:sz="0" w:space="0" w:color="auto"/>
        <w:right w:val="none" w:sz="0" w:space="0" w:color="auto"/>
      </w:divBdr>
    </w:div>
    <w:div w:id="1049647600">
      <w:bodyDiv w:val="1"/>
      <w:marLeft w:val="0"/>
      <w:marRight w:val="0"/>
      <w:marTop w:val="0"/>
      <w:marBottom w:val="0"/>
      <w:divBdr>
        <w:top w:val="none" w:sz="0" w:space="0" w:color="auto"/>
        <w:left w:val="none" w:sz="0" w:space="0" w:color="auto"/>
        <w:bottom w:val="none" w:sz="0" w:space="0" w:color="auto"/>
        <w:right w:val="none" w:sz="0" w:space="0" w:color="auto"/>
      </w:divBdr>
    </w:div>
    <w:div w:id="10734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goalball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4</cp:revision>
  <dcterms:created xsi:type="dcterms:W3CDTF">2021-05-29T11:55:00Z</dcterms:created>
  <dcterms:modified xsi:type="dcterms:W3CDTF">2021-05-29T11:58:00Z</dcterms:modified>
</cp:coreProperties>
</file>