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673435EB" w:rsidR="009268F0" w:rsidRPr="002D2D69" w:rsidRDefault="00AC5D90" w:rsidP="002D2D69">
      <w:pPr>
        <w:pStyle w:val="Heading1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9268F0" w:rsidRPr="002D2D69">
        <w:rPr>
          <w:rFonts w:cs="Arial"/>
          <w:szCs w:val="28"/>
        </w:rPr>
        <w:t xml:space="preserve">Goalball UK Competition Committee – </w:t>
      </w:r>
      <w:r w:rsidR="00921933" w:rsidRPr="002D2D69">
        <w:rPr>
          <w:rFonts w:cs="Arial"/>
          <w:szCs w:val="28"/>
        </w:rPr>
        <w:t>Agenda</w:t>
      </w:r>
    </w:p>
    <w:p w14:paraId="6DEB8C80" w14:textId="27B2B730" w:rsidR="000B5947" w:rsidRDefault="2C0999E8" w:rsidP="0B9FFFA9">
      <w:pPr>
        <w:spacing w:after="0"/>
        <w:rPr>
          <w:rFonts w:cs="Arial"/>
          <w:b/>
          <w:bCs/>
          <w:u w:val="single"/>
        </w:rPr>
      </w:pPr>
      <w:r w:rsidRPr="1D56EE1D">
        <w:rPr>
          <w:rFonts w:cs="Arial"/>
        </w:rPr>
        <w:t>Thursday 26</w:t>
      </w:r>
      <w:r w:rsidRPr="1D56EE1D">
        <w:rPr>
          <w:rFonts w:cs="Arial"/>
          <w:vertAlign w:val="superscript"/>
        </w:rPr>
        <w:t>th</w:t>
      </w:r>
      <w:r w:rsidRPr="1D56EE1D">
        <w:rPr>
          <w:rFonts w:cs="Arial"/>
        </w:rPr>
        <w:t xml:space="preserve"> </w:t>
      </w:r>
      <w:r w:rsidR="227BDFFF" w:rsidRPr="1D56EE1D">
        <w:rPr>
          <w:rFonts w:cs="Arial"/>
        </w:rPr>
        <w:t>August</w:t>
      </w:r>
      <w:r w:rsidRPr="1D56EE1D">
        <w:rPr>
          <w:rFonts w:cs="Arial"/>
        </w:rPr>
        <w:t xml:space="preserve"> </w:t>
      </w:r>
      <w:r w:rsidR="00986AA2" w:rsidRPr="1D56EE1D">
        <w:rPr>
          <w:rFonts w:cs="Arial"/>
        </w:rPr>
        <w:t>2021</w:t>
      </w:r>
      <w:r w:rsidR="2AD3D27F" w:rsidRPr="1D56EE1D">
        <w:rPr>
          <w:rFonts w:cs="Arial"/>
        </w:rPr>
        <w:t>,</w:t>
      </w:r>
      <w:r w:rsidR="0D60ACD7" w:rsidRPr="1D56EE1D">
        <w:rPr>
          <w:rFonts w:cs="Arial"/>
        </w:rPr>
        <w:t xml:space="preserve"> </w:t>
      </w:r>
      <w:r w:rsidR="00C21D3F" w:rsidRPr="1D56EE1D">
        <w:rPr>
          <w:rFonts w:cs="Arial"/>
        </w:rPr>
        <w:t>6</w:t>
      </w:r>
      <w:r w:rsidR="0F7E5E28" w:rsidRPr="1D56EE1D">
        <w:rPr>
          <w:rFonts w:cs="Arial"/>
        </w:rPr>
        <w:t>.30</w:t>
      </w:r>
      <w:r w:rsidR="00C21D3F" w:rsidRPr="1D56EE1D">
        <w:rPr>
          <w:rFonts w:cs="Arial"/>
        </w:rPr>
        <w:t>pm</w:t>
      </w:r>
      <w:r w:rsidR="00E51CCF" w:rsidRPr="1D56EE1D">
        <w:rPr>
          <w:rFonts w:cs="Arial"/>
        </w:rPr>
        <w:t xml:space="preserve"> </w:t>
      </w:r>
      <w:r w:rsidR="00C21D3F" w:rsidRPr="1D56EE1D">
        <w:rPr>
          <w:rFonts w:cs="Arial"/>
        </w:rPr>
        <w:t>(Conference Call)</w:t>
      </w:r>
    </w:p>
    <w:p w14:paraId="6221E22A" w14:textId="507B27E5" w:rsidR="002D2D69" w:rsidRPr="002D2D69" w:rsidRDefault="002D2D69" w:rsidP="1D56EE1D">
      <w:pPr>
        <w:spacing w:after="0"/>
        <w:rPr>
          <w:rFonts w:eastAsia="Calibri" w:cs="Arial"/>
          <w:szCs w:val="28"/>
        </w:rPr>
      </w:pPr>
    </w:p>
    <w:p w14:paraId="0B8BD0C0" w14:textId="4FC53EAE" w:rsidR="002D2D69" w:rsidRPr="002D2D69" w:rsidRDefault="050AF667" w:rsidP="1D56EE1D">
      <w:r w:rsidRPr="1D56EE1D">
        <w:rPr>
          <w:rStyle w:val="normaltextrun"/>
          <w:rFonts w:eastAsia="Arial" w:cs="Arial"/>
          <w:color w:val="000000" w:themeColor="text1"/>
          <w:szCs w:val="28"/>
        </w:rPr>
        <w:t xml:space="preserve">In attendance: Alex Bunney (AB), Tom Dobson (TD), Dina Murdie (DM), Dyfrig Lewis-Smith (DLS), Dani Dillon (DD), Paul Holloway (PH), Sarah Leiter (SL), Sammie Korosi (SK), Kate Coghlan (KC). </w:t>
      </w:r>
      <w:r w:rsidRPr="1D56EE1D">
        <w:rPr>
          <w:rFonts w:eastAsia="Arial" w:cs="Arial"/>
          <w:szCs w:val="28"/>
        </w:rPr>
        <w:t xml:space="preserve"> </w:t>
      </w:r>
    </w:p>
    <w:p w14:paraId="142D9536" w14:textId="5D6CBC05" w:rsidR="002D2D69" w:rsidRPr="002D2D69" w:rsidRDefault="002D2D69" w:rsidP="1D56EE1D">
      <w:pPr>
        <w:spacing w:after="0"/>
        <w:rPr>
          <w:rFonts w:eastAsia="Calibri" w:cs="Arial"/>
          <w:szCs w:val="28"/>
        </w:rPr>
      </w:pPr>
    </w:p>
    <w:p w14:paraId="52C233C5" w14:textId="768AE773" w:rsidR="00D020A1" w:rsidRDefault="00D020A1" w:rsidP="002D2D69">
      <w:pPr>
        <w:pStyle w:val="Heading2"/>
        <w:numPr>
          <w:ilvl w:val="0"/>
          <w:numId w:val="32"/>
        </w:numPr>
        <w:rPr>
          <w:rFonts w:cs="Arial"/>
          <w:szCs w:val="28"/>
        </w:rPr>
      </w:pPr>
      <w:r w:rsidRPr="002D2D69">
        <w:rPr>
          <w:rFonts w:cs="Arial"/>
          <w:szCs w:val="28"/>
        </w:rPr>
        <w:t xml:space="preserve">Welcome &amp; Apologies </w:t>
      </w:r>
    </w:p>
    <w:p w14:paraId="49DE2B7A" w14:textId="2ED62F9F" w:rsidR="003442E5" w:rsidRPr="003442E5" w:rsidRDefault="003442E5" w:rsidP="003442E5">
      <w:r>
        <w:t xml:space="preserve">DM opened the meeting at 6.30pm. </w:t>
      </w:r>
    </w:p>
    <w:p w14:paraId="6CF28CB0" w14:textId="540F322A" w:rsidR="002D2D69" w:rsidRPr="002D2D69" w:rsidRDefault="002D2D69" w:rsidP="5CABDF21">
      <w:pPr>
        <w:spacing w:after="0"/>
        <w:rPr>
          <w:rFonts w:eastAsia="Calibri" w:cs="Arial"/>
          <w:szCs w:val="28"/>
        </w:rPr>
      </w:pPr>
    </w:p>
    <w:p w14:paraId="426764AA" w14:textId="08C442B0" w:rsidR="00C21D3F" w:rsidRDefault="6200E2B2" w:rsidP="5CABDF21">
      <w:pPr>
        <w:pStyle w:val="Heading2"/>
        <w:numPr>
          <w:ilvl w:val="0"/>
          <w:numId w:val="32"/>
        </w:numPr>
        <w:rPr>
          <w:rFonts w:cs="Arial"/>
          <w:szCs w:val="28"/>
        </w:rPr>
      </w:pPr>
      <w:r w:rsidRPr="002032D6">
        <w:rPr>
          <w:rFonts w:eastAsia="Calibri" w:cs="Arial"/>
          <w:bCs/>
          <w:szCs w:val="28"/>
        </w:rPr>
        <w:t xml:space="preserve">Return to Play Update </w:t>
      </w:r>
    </w:p>
    <w:p w14:paraId="61451B2D" w14:textId="0A9341AB" w:rsidR="1D56EE1D" w:rsidRPr="000E6807" w:rsidRDefault="0036455A" w:rsidP="1D56EE1D">
      <w:pPr>
        <w:spacing w:after="0"/>
      </w:pPr>
      <w:r>
        <w:t xml:space="preserve">2.1 </w:t>
      </w:r>
      <w:r w:rsidR="4BF758EE">
        <w:t xml:space="preserve">Covid-19 </w:t>
      </w:r>
      <w:r w:rsidR="313A68E3">
        <w:t>Competition Measure</w:t>
      </w:r>
      <w:r w:rsidR="7D77E89B">
        <w:t>s</w:t>
      </w:r>
    </w:p>
    <w:p w14:paraId="18DA18C1" w14:textId="53952856" w:rsidR="7B69F843" w:rsidRDefault="003442E5" w:rsidP="7256C180">
      <w:pPr>
        <w:spacing w:after="0"/>
        <w:rPr>
          <w:rFonts w:eastAsia="Calibri" w:cs="Arial"/>
        </w:rPr>
      </w:pPr>
      <w:r w:rsidRPr="7256C180">
        <w:rPr>
          <w:rFonts w:eastAsia="Calibri" w:cs="Arial"/>
        </w:rPr>
        <w:t>The c</w:t>
      </w:r>
      <w:r w:rsidR="7B69F843" w:rsidRPr="7256C180">
        <w:rPr>
          <w:rFonts w:eastAsia="Calibri" w:cs="Arial"/>
        </w:rPr>
        <w:t xml:space="preserve">ommittee discussed and confirmed </w:t>
      </w:r>
      <w:r w:rsidR="7D0011DA" w:rsidRPr="7256C180">
        <w:rPr>
          <w:rFonts w:eastAsia="Calibri" w:cs="Arial"/>
        </w:rPr>
        <w:t xml:space="preserve">the </w:t>
      </w:r>
      <w:r w:rsidR="7B69F843" w:rsidRPr="7256C180">
        <w:rPr>
          <w:rFonts w:eastAsia="Calibri" w:cs="Arial"/>
        </w:rPr>
        <w:t>measures for the start of the season, 25</w:t>
      </w:r>
      <w:r w:rsidR="7B69F843" w:rsidRPr="7256C180">
        <w:rPr>
          <w:rFonts w:eastAsia="Calibri" w:cs="Arial"/>
          <w:vertAlign w:val="superscript"/>
        </w:rPr>
        <w:t>th</w:t>
      </w:r>
      <w:r w:rsidR="7B69F843" w:rsidRPr="7256C180">
        <w:rPr>
          <w:rFonts w:eastAsia="Calibri" w:cs="Arial"/>
        </w:rPr>
        <w:t xml:space="preserve"> September</w:t>
      </w:r>
      <w:r w:rsidR="2EB3FBED" w:rsidRPr="7256C180">
        <w:rPr>
          <w:rFonts w:eastAsia="Calibri" w:cs="Arial"/>
        </w:rPr>
        <w:t xml:space="preserve"> 2021</w:t>
      </w:r>
      <w:r w:rsidR="7B69F843" w:rsidRPr="7256C180">
        <w:rPr>
          <w:rFonts w:eastAsia="Calibri" w:cs="Arial"/>
        </w:rPr>
        <w:t>. Full details will be shared with teams at the pre-season meeting</w:t>
      </w:r>
      <w:r w:rsidR="00BE279C" w:rsidRPr="7256C180">
        <w:rPr>
          <w:rFonts w:eastAsia="Calibri" w:cs="Arial"/>
        </w:rPr>
        <w:t xml:space="preserve"> (1</w:t>
      </w:r>
      <w:r w:rsidR="00BE279C" w:rsidRPr="7256C180">
        <w:rPr>
          <w:rFonts w:eastAsia="Calibri" w:cs="Arial"/>
          <w:vertAlign w:val="superscript"/>
        </w:rPr>
        <w:t>st</w:t>
      </w:r>
      <w:r w:rsidR="00BE279C" w:rsidRPr="7256C180">
        <w:rPr>
          <w:rFonts w:eastAsia="Calibri" w:cs="Arial"/>
        </w:rPr>
        <w:t xml:space="preserve"> September</w:t>
      </w:r>
      <w:r w:rsidR="7092D0B0" w:rsidRPr="7256C180">
        <w:rPr>
          <w:rFonts w:eastAsia="Calibri" w:cs="Arial"/>
        </w:rPr>
        <w:t xml:space="preserve"> 2021</w:t>
      </w:r>
      <w:r w:rsidR="00BE279C" w:rsidRPr="7256C180">
        <w:rPr>
          <w:rFonts w:eastAsia="Calibri" w:cs="Arial"/>
        </w:rPr>
        <w:t>)</w:t>
      </w:r>
      <w:r w:rsidR="7B69F843" w:rsidRPr="7256C180">
        <w:rPr>
          <w:rFonts w:eastAsia="Calibri" w:cs="Arial"/>
        </w:rPr>
        <w:t xml:space="preserve"> and by email before each competition da</w:t>
      </w:r>
      <w:r w:rsidR="000E6807" w:rsidRPr="7256C180">
        <w:rPr>
          <w:rFonts w:eastAsia="Calibri" w:cs="Arial"/>
        </w:rPr>
        <w:t>y</w:t>
      </w:r>
      <w:r w:rsidR="007F3144" w:rsidRPr="7256C180">
        <w:rPr>
          <w:rFonts w:eastAsia="Calibri" w:cs="Arial"/>
        </w:rPr>
        <w:t xml:space="preserve"> or weekend</w:t>
      </w:r>
      <w:r w:rsidR="7B69F843" w:rsidRPr="7256C180">
        <w:rPr>
          <w:rFonts w:eastAsia="Calibri" w:cs="Arial"/>
        </w:rPr>
        <w:t xml:space="preserve">. </w:t>
      </w:r>
      <w:r w:rsidR="615BE181" w:rsidRPr="7256C180">
        <w:rPr>
          <w:rFonts w:eastAsia="Calibri" w:cs="Arial"/>
        </w:rPr>
        <w:t>The m</w:t>
      </w:r>
      <w:r w:rsidR="7B69F843" w:rsidRPr="7256C180">
        <w:rPr>
          <w:rFonts w:eastAsia="Calibri" w:cs="Arial"/>
        </w:rPr>
        <w:t xml:space="preserve">easures will </w:t>
      </w:r>
      <w:r w:rsidR="000E6807" w:rsidRPr="7256C180">
        <w:rPr>
          <w:rFonts w:eastAsia="Calibri" w:cs="Arial"/>
        </w:rPr>
        <w:t xml:space="preserve">also </w:t>
      </w:r>
      <w:r w:rsidR="7B69F843" w:rsidRPr="7256C180">
        <w:rPr>
          <w:rFonts w:eastAsia="Calibri" w:cs="Arial"/>
        </w:rPr>
        <w:t>be reviewed after each competition</w:t>
      </w:r>
      <w:r w:rsidR="000E6807" w:rsidRPr="7256C180">
        <w:rPr>
          <w:rFonts w:eastAsia="Calibri" w:cs="Arial"/>
        </w:rPr>
        <w:t xml:space="preserve">. </w:t>
      </w:r>
    </w:p>
    <w:p w14:paraId="79407E33" w14:textId="684B499C" w:rsidR="00C21D3F" w:rsidRPr="002D2D69" w:rsidRDefault="00C21D3F" w:rsidP="5CABDF21">
      <w:pPr>
        <w:spacing w:after="0"/>
        <w:rPr>
          <w:rFonts w:eastAsia="Calibri" w:cs="Arial"/>
          <w:szCs w:val="28"/>
        </w:rPr>
      </w:pPr>
    </w:p>
    <w:p w14:paraId="3D13B81B" w14:textId="65C8CBBF" w:rsidR="00C21D3F" w:rsidRPr="002D2D69" w:rsidRDefault="00C21D3F" w:rsidP="5CABDF21">
      <w:pPr>
        <w:pStyle w:val="Heading2"/>
        <w:numPr>
          <w:ilvl w:val="0"/>
          <w:numId w:val="32"/>
        </w:numPr>
      </w:pPr>
      <w:r w:rsidRPr="032894D2">
        <w:rPr>
          <w:rFonts w:cs="Arial"/>
        </w:rPr>
        <w:t>Competition Plan</w:t>
      </w:r>
      <w:r w:rsidR="00025E68" w:rsidRPr="032894D2">
        <w:rPr>
          <w:rFonts w:cs="Arial"/>
        </w:rPr>
        <w:t xml:space="preserve">s </w:t>
      </w:r>
    </w:p>
    <w:p w14:paraId="0124D4A8" w14:textId="6618804A" w:rsidR="00A65DF0" w:rsidRDefault="002D2D69" w:rsidP="2DE1996E">
      <w:pPr>
        <w:spacing w:after="0"/>
        <w:rPr>
          <w:rFonts w:cs="Arial"/>
        </w:rPr>
      </w:pPr>
      <w:r w:rsidRPr="08BD4A19">
        <w:rPr>
          <w:rFonts w:cs="Arial"/>
        </w:rPr>
        <w:t xml:space="preserve">3.1 </w:t>
      </w:r>
      <w:r w:rsidR="31403878" w:rsidRPr="08BD4A19">
        <w:rPr>
          <w:rFonts w:cs="Arial"/>
        </w:rPr>
        <w:t xml:space="preserve">Venues </w:t>
      </w:r>
      <w:r w:rsidR="301CFE66" w:rsidRPr="08BD4A19">
        <w:rPr>
          <w:rFonts w:cs="Arial"/>
        </w:rPr>
        <w:t>Update</w:t>
      </w:r>
      <w:r w:rsidR="7AF5B68E" w:rsidRPr="08BD4A19">
        <w:rPr>
          <w:rFonts w:cs="Arial"/>
        </w:rPr>
        <w:t xml:space="preserve"> </w:t>
      </w:r>
    </w:p>
    <w:p w14:paraId="33D57B2A" w14:textId="0D6004D2" w:rsidR="00AD4059" w:rsidRDefault="00133FEE" w:rsidP="2DE1996E">
      <w:pPr>
        <w:spacing w:after="0"/>
        <w:rPr>
          <w:rFonts w:cs="Arial"/>
        </w:rPr>
      </w:pPr>
      <w:r w:rsidRPr="7256C180">
        <w:rPr>
          <w:rFonts w:cs="Arial"/>
        </w:rPr>
        <w:t>TD confirmed a</w:t>
      </w:r>
      <w:r w:rsidR="001B7621" w:rsidRPr="7256C180">
        <w:rPr>
          <w:rFonts w:cs="Arial"/>
        </w:rPr>
        <w:t xml:space="preserve">ll </w:t>
      </w:r>
      <w:r w:rsidR="00FB4B09" w:rsidRPr="7256C180">
        <w:rPr>
          <w:rFonts w:cs="Arial"/>
        </w:rPr>
        <w:t>Intermediate</w:t>
      </w:r>
      <w:r w:rsidR="00891BF8" w:rsidRPr="7256C180">
        <w:rPr>
          <w:rFonts w:cs="Arial"/>
        </w:rPr>
        <w:t xml:space="preserve"> (North and South)</w:t>
      </w:r>
      <w:r w:rsidR="00FB4B09" w:rsidRPr="7256C180">
        <w:rPr>
          <w:rFonts w:cs="Arial"/>
        </w:rPr>
        <w:t xml:space="preserve"> and Elite Super League</w:t>
      </w:r>
      <w:r w:rsidR="00891BF8" w:rsidRPr="7256C180">
        <w:rPr>
          <w:rFonts w:cs="Arial"/>
        </w:rPr>
        <w:t xml:space="preserve"> venues are booked.</w:t>
      </w:r>
      <w:r w:rsidRPr="7256C180">
        <w:rPr>
          <w:rFonts w:cs="Arial"/>
        </w:rPr>
        <w:t xml:space="preserve"> </w:t>
      </w:r>
      <w:r w:rsidR="00306384" w:rsidRPr="7256C180">
        <w:rPr>
          <w:rFonts w:cs="Arial"/>
        </w:rPr>
        <w:t>Seven of the nine</w:t>
      </w:r>
      <w:r w:rsidR="00B83CF2" w:rsidRPr="7256C180">
        <w:rPr>
          <w:rFonts w:cs="Arial"/>
        </w:rPr>
        <w:t xml:space="preserve"> required</w:t>
      </w:r>
      <w:r w:rsidR="00306384" w:rsidRPr="7256C180">
        <w:rPr>
          <w:rFonts w:cs="Arial"/>
        </w:rPr>
        <w:t xml:space="preserve"> Novice venues are </w:t>
      </w:r>
      <w:r w:rsidR="099406D4" w:rsidRPr="7256C180">
        <w:rPr>
          <w:rFonts w:cs="Arial"/>
        </w:rPr>
        <w:t>booked</w:t>
      </w:r>
      <w:r w:rsidR="00306384" w:rsidRPr="7256C180">
        <w:rPr>
          <w:rFonts w:cs="Arial"/>
        </w:rPr>
        <w:t>, the remain</w:t>
      </w:r>
      <w:r w:rsidR="63A547E0" w:rsidRPr="7256C180">
        <w:rPr>
          <w:rFonts w:cs="Arial"/>
        </w:rPr>
        <w:t>ing</w:t>
      </w:r>
      <w:r w:rsidR="00306384" w:rsidRPr="7256C180">
        <w:rPr>
          <w:rFonts w:cs="Arial"/>
        </w:rPr>
        <w:t xml:space="preserve"> t</w:t>
      </w:r>
      <w:r w:rsidR="00891BF8" w:rsidRPr="7256C180">
        <w:rPr>
          <w:rFonts w:cs="Arial"/>
        </w:rPr>
        <w:t xml:space="preserve">wo </w:t>
      </w:r>
      <w:r w:rsidR="00306384" w:rsidRPr="7256C180">
        <w:rPr>
          <w:rFonts w:cs="Arial"/>
        </w:rPr>
        <w:t>are subject to site visits.</w:t>
      </w:r>
      <w:r w:rsidR="7740A405" w:rsidRPr="7256C180">
        <w:rPr>
          <w:rFonts w:cs="Arial"/>
        </w:rPr>
        <w:t xml:space="preserve"> </w:t>
      </w:r>
      <w:r w:rsidR="00891BF8" w:rsidRPr="7256C180">
        <w:rPr>
          <w:rFonts w:cs="Arial"/>
        </w:rPr>
        <w:t xml:space="preserve">Intermediate Trophy and Novice Shield </w:t>
      </w:r>
      <w:r w:rsidR="009D3260" w:rsidRPr="7256C180">
        <w:rPr>
          <w:rFonts w:cs="Arial"/>
        </w:rPr>
        <w:t xml:space="preserve">venue options </w:t>
      </w:r>
      <w:r w:rsidR="00891BF8" w:rsidRPr="7256C180">
        <w:rPr>
          <w:rFonts w:cs="Arial"/>
        </w:rPr>
        <w:t xml:space="preserve">are still being </w:t>
      </w:r>
      <w:r w:rsidR="00D00DB2" w:rsidRPr="7256C180">
        <w:rPr>
          <w:rFonts w:cs="Arial"/>
        </w:rPr>
        <w:t>pursued.</w:t>
      </w:r>
    </w:p>
    <w:p w14:paraId="59DEAC8C" w14:textId="77777777" w:rsidR="00AD4059" w:rsidRDefault="00AD4059" w:rsidP="2DE1996E">
      <w:pPr>
        <w:spacing w:after="0"/>
        <w:rPr>
          <w:rFonts w:cs="Arial"/>
        </w:rPr>
      </w:pPr>
    </w:p>
    <w:p w14:paraId="385B7046" w14:textId="26B762FE" w:rsidR="00114E3C" w:rsidRDefault="00AD4059" w:rsidP="2DE1996E">
      <w:pPr>
        <w:spacing w:after="0"/>
        <w:rPr>
          <w:rFonts w:cs="Arial"/>
        </w:rPr>
      </w:pPr>
      <w:r w:rsidRPr="7256C180">
        <w:rPr>
          <w:rFonts w:cs="Arial"/>
        </w:rPr>
        <w:t xml:space="preserve">TD and AB are now also beginning work </w:t>
      </w:r>
      <w:r w:rsidR="41D255A1" w:rsidRPr="7256C180">
        <w:rPr>
          <w:rFonts w:cs="Arial"/>
        </w:rPr>
        <w:t>to</w:t>
      </w:r>
      <w:r w:rsidRPr="7256C180">
        <w:rPr>
          <w:rFonts w:cs="Arial"/>
        </w:rPr>
        <w:t xml:space="preserve"> secur</w:t>
      </w:r>
      <w:r w:rsidR="3DAF2CD3" w:rsidRPr="7256C180">
        <w:rPr>
          <w:rFonts w:cs="Arial"/>
        </w:rPr>
        <w:t>e</w:t>
      </w:r>
      <w:r w:rsidRPr="7256C180">
        <w:rPr>
          <w:rFonts w:cs="Arial"/>
        </w:rPr>
        <w:t xml:space="preserve"> venues in the key locations for the 2022/23 season. </w:t>
      </w:r>
      <w:r w:rsidR="00D00DB2" w:rsidRPr="7256C180">
        <w:rPr>
          <w:rFonts w:cs="Arial"/>
        </w:rPr>
        <w:t xml:space="preserve"> </w:t>
      </w:r>
    </w:p>
    <w:p w14:paraId="374E6C0A" w14:textId="77777777" w:rsidR="00114E3C" w:rsidRPr="002D2D69" w:rsidRDefault="00114E3C" w:rsidP="2DE1996E">
      <w:pPr>
        <w:spacing w:after="0"/>
        <w:rPr>
          <w:rFonts w:cs="Arial"/>
        </w:rPr>
      </w:pPr>
    </w:p>
    <w:p w14:paraId="2614786A" w14:textId="6C3F0611" w:rsidR="002D2D69" w:rsidRDefault="5DE1B941" w:rsidP="032894D2">
      <w:pPr>
        <w:spacing w:after="0"/>
        <w:rPr>
          <w:rFonts w:eastAsia="Calibri" w:cs="Arial"/>
        </w:rPr>
      </w:pPr>
      <w:r w:rsidRPr="08BD4A19">
        <w:rPr>
          <w:rFonts w:eastAsia="Calibri" w:cs="Arial"/>
        </w:rPr>
        <w:t xml:space="preserve">3.2 </w:t>
      </w:r>
      <w:r w:rsidR="686051C2" w:rsidRPr="08BD4A19">
        <w:rPr>
          <w:rFonts w:eastAsia="Calibri" w:cs="Arial"/>
        </w:rPr>
        <w:t xml:space="preserve">Entries </w:t>
      </w:r>
      <w:r w:rsidR="10ABE62F" w:rsidRPr="08BD4A19">
        <w:rPr>
          <w:rFonts w:eastAsia="Calibri" w:cs="Arial"/>
        </w:rPr>
        <w:t xml:space="preserve">Update </w:t>
      </w:r>
    </w:p>
    <w:p w14:paraId="00FC641E" w14:textId="040E27A4" w:rsidR="00D22266" w:rsidRDefault="00D22266" w:rsidP="7256C180">
      <w:pPr>
        <w:spacing w:after="0"/>
        <w:rPr>
          <w:rFonts w:eastAsia="Calibri" w:cs="Arial"/>
        </w:rPr>
      </w:pPr>
      <w:r w:rsidRPr="7256C180">
        <w:rPr>
          <w:rFonts w:eastAsia="Calibri" w:cs="Arial"/>
        </w:rPr>
        <w:t>TD confirmed the North and South Intermediate Leagues</w:t>
      </w:r>
      <w:r w:rsidR="00133FEE" w:rsidRPr="7256C180">
        <w:rPr>
          <w:rFonts w:eastAsia="Calibri" w:cs="Arial"/>
        </w:rPr>
        <w:t xml:space="preserve"> both</w:t>
      </w:r>
      <w:r w:rsidRPr="7256C180">
        <w:rPr>
          <w:rFonts w:eastAsia="Calibri" w:cs="Arial"/>
        </w:rPr>
        <w:t xml:space="preserve"> have nine teams ente</w:t>
      </w:r>
      <w:r w:rsidR="00CE1064" w:rsidRPr="7256C180">
        <w:rPr>
          <w:rFonts w:eastAsia="Calibri" w:cs="Arial"/>
        </w:rPr>
        <w:t xml:space="preserve">red. The Elite Super League also has nine teams entered. </w:t>
      </w:r>
      <w:r w:rsidR="00114E3C" w:rsidRPr="7256C180">
        <w:rPr>
          <w:rFonts w:eastAsia="Calibri" w:cs="Arial"/>
        </w:rPr>
        <w:t xml:space="preserve">Entries are currently open for the </w:t>
      </w:r>
      <w:r w:rsidR="00CE1064" w:rsidRPr="7256C180">
        <w:rPr>
          <w:rFonts w:eastAsia="Calibri" w:cs="Arial"/>
        </w:rPr>
        <w:t>first round of regional novice tournament</w:t>
      </w:r>
      <w:r w:rsidR="00114E3C" w:rsidRPr="7256C180">
        <w:rPr>
          <w:rFonts w:eastAsia="Calibri" w:cs="Arial"/>
        </w:rPr>
        <w:t>s. The committee are please</w:t>
      </w:r>
      <w:r w:rsidR="00133FEE" w:rsidRPr="7256C180">
        <w:rPr>
          <w:rFonts w:eastAsia="Calibri" w:cs="Arial"/>
        </w:rPr>
        <w:t>d</w:t>
      </w:r>
      <w:r w:rsidR="00114E3C" w:rsidRPr="7256C180">
        <w:rPr>
          <w:rFonts w:eastAsia="Calibri" w:cs="Arial"/>
        </w:rPr>
        <w:t xml:space="preserve"> with the entry numbers </w:t>
      </w:r>
      <w:r w:rsidR="00BA0DCE" w:rsidRPr="7256C180">
        <w:rPr>
          <w:rFonts w:eastAsia="Calibri" w:cs="Arial"/>
        </w:rPr>
        <w:t xml:space="preserve">so far </w:t>
      </w:r>
      <w:r w:rsidR="00114E3C" w:rsidRPr="7256C180">
        <w:rPr>
          <w:rFonts w:eastAsia="Calibri" w:cs="Arial"/>
        </w:rPr>
        <w:t xml:space="preserve">based on the changes to the structure and the impact of COVID-19. </w:t>
      </w:r>
      <w:r w:rsidR="08302F53" w:rsidRPr="7256C180">
        <w:rPr>
          <w:rFonts w:eastAsia="Calibri" w:cs="Arial"/>
          <w:szCs w:val="28"/>
        </w:rPr>
        <w:t xml:space="preserve"> </w:t>
      </w:r>
    </w:p>
    <w:p w14:paraId="404E343D" w14:textId="77777777" w:rsidR="00114E3C" w:rsidRPr="002D2D69" w:rsidRDefault="00114E3C" w:rsidP="032894D2">
      <w:pPr>
        <w:spacing w:after="0"/>
        <w:rPr>
          <w:rFonts w:eastAsia="Calibri" w:cs="Arial"/>
        </w:rPr>
      </w:pPr>
    </w:p>
    <w:p w14:paraId="3A5F83AD" w14:textId="4FD8A437" w:rsidR="002D2D69" w:rsidRPr="00D00DB2" w:rsidRDefault="00627884" w:rsidP="00D00DB2">
      <w:pPr>
        <w:pStyle w:val="ListParagraph"/>
        <w:numPr>
          <w:ilvl w:val="1"/>
          <w:numId w:val="35"/>
        </w:numPr>
        <w:spacing w:after="0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3645FA61" w:rsidRPr="00D00DB2">
        <w:rPr>
          <w:rFonts w:eastAsia="Calibri" w:cs="Arial"/>
        </w:rPr>
        <w:t xml:space="preserve">Scheduling </w:t>
      </w:r>
      <w:r w:rsidR="566764F3" w:rsidRPr="00D00DB2">
        <w:rPr>
          <w:rFonts w:eastAsia="Calibri" w:cs="Arial"/>
        </w:rPr>
        <w:t xml:space="preserve">Update </w:t>
      </w:r>
    </w:p>
    <w:p w14:paraId="5402AEF6" w14:textId="7F4D27E2" w:rsidR="00B24983" w:rsidRDefault="00D00DB2" w:rsidP="00D00DB2">
      <w:pPr>
        <w:spacing w:after="0"/>
        <w:rPr>
          <w:rFonts w:eastAsia="Calibri" w:cs="Arial"/>
        </w:rPr>
      </w:pPr>
      <w:r w:rsidRPr="7256C180">
        <w:rPr>
          <w:rFonts w:eastAsia="Calibri" w:cs="Arial"/>
        </w:rPr>
        <w:t xml:space="preserve">AB confirmed due to COVID-19 cleaning requirements an additional date </w:t>
      </w:r>
      <w:r w:rsidR="50D8B642" w:rsidRPr="7256C180">
        <w:rPr>
          <w:rFonts w:eastAsia="Calibri" w:cs="Arial"/>
        </w:rPr>
        <w:t xml:space="preserve">has been added </w:t>
      </w:r>
      <w:r w:rsidRPr="7256C180">
        <w:rPr>
          <w:rFonts w:eastAsia="Calibri" w:cs="Arial"/>
        </w:rPr>
        <w:t xml:space="preserve">to both the Intermediate </w:t>
      </w:r>
      <w:r w:rsidR="003F1148" w:rsidRPr="7256C180">
        <w:rPr>
          <w:rFonts w:eastAsia="Calibri" w:cs="Arial"/>
        </w:rPr>
        <w:t>North (</w:t>
      </w:r>
      <w:r w:rsidR="00B33DC6" w:rsidRPr="7256C180">
        <w:rPr>
          <w:rFonts w:eastAsia="Calibri" w:cs="Arial"/>
        </w:rPr>
        <w:t>13</w:t>
      </w:r>
      <w:r w:rsidR="00B33DC6" w:rsidRPr="7256C180">
        <w:rPr>
          <w:rFonts w:eastAsia="Calibri" w:cs="Arial"/>
          <w:vertAlign w:val="superscript"/>
        </w:rPr>
        <w:t>th</w:t>
      </w:r>
      <w:r w:rsidR="00B33DC6" w:rsidRPr="7256C180">
        <w:rPr>
          <w:rFonts w:eastAsia="Calibri" w:cs="Arial"/>
        </w:rPr>
        <w:t xml:space="preserve"> </w:t>
      </w:r>
      <w:r w:rsidR="003F1148" w:rsidRPr="7256C180">
        <w:rPr>
          <w:rFonts w:eastAsia="Calibri" w:cs="Arial"/>
        </w:rPr>
        <w:t>March 2022) and South (8</w:t>
      </w:r>
      <w:r w:rsidR="003F1148" w:rsidRPr="7256C180">
        <w:rPr>
          <w:rFonts w:eastAsia="Calibri" w:cs="Arial"/>
          <w:vertAlign w:val="superscript"/>
        </w:rPr>
        <w:t>th</w:t>
      </w:r>
      <w:r w:rsidR="003F1148" w:rsidRPr="7256C180">
        <w:rPr>
          <w:rFonts w:eastAsia="Calibri" w:cs="Arial"/>
        </w:rPr>
        <w:t xml:space="preserve"> May 2022) Leagues</w:t>
      </w:r>
      <w:r w:rsidR="00BA0DCE" w:rsidRPr="7256C180">
        <w:rPr>
          <w:rFonts w:eastAsia="Calibri" w:cs="Arial"/>
        </w:rPr>
        <w:t xml:space="preserve"> to ensure all the matches can be played at 8minute halves. </w:t>
      </w:r>
      <w:r w:rsidR="00B33DC6" w:rsidRPr="7256C180">
        <w:rPr>
          <w:rFonts w:eastAsia="Calibri" w:cs="Arial"/>
        </w:rPr>
        <w:t xml:space="preserve">These dates were added to already existing Matchdays to limit </w:t>
      </w:r>
      <w:r w:rsidR="00BA0DCE" w:rsidRPr="7256C180">
        <w:rPr>
          <w:rFonts w:eastAsia="Calibri" w:cs="Arial"/>
        </w:rPr>
        <w:t xml:space="preserve">the </w:t>
      </w:r>
      <w:r w:rsidR="00B24983" w:rsidRPr="7256C180">
        <w:rPr>
          <w:rFonts w:eastAsia="Calibri" w:cs="Arial"/>
        </w:rPr>
        <w:t>impact on the published calendar.</w:t>
      </w:r>
      <w:r w:rsidR="00B33DC6" w:rsidRPr="7256C180">
        <w:rPr>
          <w:rFonts w:eastAsia="Calibri" w:cs="Arial"/>
        </w:rPr>
        <w:t xml:space="preserve"> </w:t>
      </w:r>
    </w:p>
    <w:p w14:paraId="24038C35" w14:textId="77777777" w:rsidR="00B24983" w:rsidRDefault="00B24983" w:rsidP="00D00DB2">
      <w:pPr>
        <w:spacing w:after="0"/>
        <w:rPr>
          <w:rFonts w:eastAsia="Calibri" w:cs="Arial"/>
        </w:rPr>
      </w:pPr>
    </w:p>
    <w:p w14:paraId="11894DEA" w14:textId="05BD58D1" w:rsidR="00A63CFD" w:rsidRDefault="00B24983" w:rsidP="00A63CFD">
      <w:pPr>
        <w:spacing w:after="0"/>
        <w:rPr>
          <w:rFonts w:eastAsia="Calibri" w:cs="Arial"/>
        </w:rPr>
      </w:pPr>
      <w:r>
        <w:rPr>
          <w:rFonts w:eastAsia="Calibri" w:cs="Arial"/>
        </w:rPr>
        <w:t>The committee confirmed the qualification spots for the N</w:t>
      </w:r>
      <w:r w:rsidR="40F7BAA6" w:rsidRPr="00D00DB2">
        <w:rPr>
          <w:rFonts w:eastAsia="Calibri" w:cs="Arial"/>
        </w:rPr>
        <w:t xml:space="preserve">ational </w:t>
      </w:r>
      <w:r>
        <w:rPr>
          <w:rFonts w:eastAsia="Calibri" w:cs="Arial"/>
        </w:rPr>
        <w:t>F</w:t>
      </w:r>
      <w:r w:rsidR="40F7BAA6" w:rsidRPr="00D00DB2">
        <w:rPr>
          <w:rFonts w:eastAsia="Calibri" w:cs="Arial"/>
        </w:rPr>
        <w:t>inals</w:t>
      </w:r>
      <w:r w:rsidR="00F80A3E">
        <w:rPr>
          <w:rFonts w:eastAsia="Calibri" w:cs="Arial"/>
        </w:rPr>
        <w:t xml:space="preserve"> as:</w:t>
      </w:r>
    </w:p>
    <w:p w14:paraId="58B3FCD5" w14:textId="427805F5" w:rsidR="40F7BAA6" w:rsidRPr="00A63CFD" w:rsidRDefault="0A67F86C" w:rsidP="00A63CFD">
      <w:pPr>
        <w:pStyle w:val="ListParagraph"/>
        <w:numPr>
          <w:ilvl w:val="0"/>
          <w:numId w:val="36"/>
        </w:numPr>
        <w:spacing w:after="0"/>
        <w:rPr>
          <w:rFonts w:asciiTheme="minorHAnsi" w:eastAsiaTheme="minorEastAsia" w:hAnsiTheme="minorHAnsi"/>
          <w:szCs w:val="28"/>
        </w:rPr>
      </w:pPr>
      <w:r w:rsidRPr="00A63CFD">
        <w:rPr>
          <w:rFonts w:eastAsia="Calibri" w:cs="Arial"/>
        </w:rPr>
        <w:t xml:space="preserve">2 per region at Novice (6 teams) </w:t>
      </w:r>
    </w:p>
    <w:p w14:paraId="3E7845F1" w14:textId="38F5B6B4" w:rsidR="40F7BAA6" w:rsidRDefault="0A67F86C" w:rsidP="08BD4A19">
      <w:pPr>
        <w:pStyle w:val="ListParagraph"/>
        <w:numPr>
          <w:ilvl w:val="0"/>
          <w:numId w:val="1"/>
        </w:numPr>
        <w:spacing w:after="0"/>
        <w:rPr>
          <w:rFonts w:asciiTheme="minorHAnsi" w:eastAsiaTheme="minorEastAsia" w:hAnsiTheme="minorHAnsi"/>
          <w:szCs w:val="28"/>
        </w:rPr>
      </w:pPr>
      <w:r w:rsidRPr="08BD4A19">
        <w:rPr>
          <w:rFonts w:eastAsia="Calibri" w:cs="Arial"/>
        </w:rPr>
        <w:t xml:space="preserve">2 per region at Intermediate (4 teams) </w:t>
      </w:r>
    </w:p>
    <w:p w14:paraId="4117ED1B" w14:textId="7B03586E" w:rsidR="40F7BAA6" w:rsidRPr="00A25D1E" w:rsidRDefault="0A67F86C" w:rsidP="08BD4A19">
      <w:pPr>
        <w:pStyle w:val="ListParagraph"/>
        <w:numPr>
          <w:ilvl w:val="0"/>
          <w:numId w:val="1"/>
        </w:numPr>
        <w:spacing w:after="0"/>
        <w:rPr>
          <w:rFonts w:asciiTheme="minorHAnsi" w:eastAsiaTheme="minorEastAsia" w:hAnsiTheme="minorHAnsi"/>
          <w:szCs w:val="28"/>
        </w:rPr>
      </w:pPr>
      <w:r w:rsidRPr="08BD4A19">
        <w:rPr>
          <w:rFonts w:eastAsia="Calibri" w:cs="Arial"/>
        </w:rPr>
        <w:t xml:space="preserve">4 </w:t>
      </w:r>
      <w:r w:rsidR="00A25D1E">
        <w:rPr>
          <w:rFonts w:eastAsia="Calibri" w:cs="Arial"/>
        </w:rPr>
        <w:t xml:space="preserve">from the </w:t>
      </w:r>
      <w:r w:rsidR="2311A0D6" w:rsidRPr="08BD4A19">
        <w:rPr>
          <w:rFonts w:eastAsia="Calibri" w:cs="Arial"/>
        </w:rPr>
        <w:t>national</w:t>
      </w:r>
      <w:r w:rsidR="3CA7035C" w:rsidRPr="08BD4A19">
        <w:rPr>
          <w:rFonts w:eastAsia="Calibri" w:cs="Arial"/>
        </w:rPr>
        <w:t xml:space="preserve"> </w:t>
      </w:r>
      <w:r w:rsidR="1F5FDA8B" w:rsidRPr="08BD4A19">
        <w:rPr>
          <w:rFonts w:eastAsia="Calibri" w:cs="Arial"/>
        </w:rPr>
        <w:t>Elite</w:t>
      </w:r>
      <w:r w:rsidR="00A25D1E">
        <w:rPr>
          <w:rFonts w:eastAsia="Calibri" w:cs="Arial"/>
        </w:rPr>
        <w:t xml:space="preserve"> region</w:t>
      </w:r>
      <w:r w:rsidR="1F5FDA8B" w:rsidRPr="08BD4A19">
        <w:rPr>
          <w:rFonts w:eastAsia="Calibri" w:cs="Arial"/>
        </w:rPr>
        <w:t xml:space="preserve"> </w:t>
      </w:r>
      <w:r w:rsidR="5E7A9122" w:rsidRPr="08BD4A19">
        <w:rPr>
          <w:rFonts w:eastAsia="Calibri" w:cs="Arial"/>
        </w:rPr>
        <w:t>(4 teams)</w:t>
      </w:r>
    </w:p>
    <w:p w14:paraId="4A647A02" w14:textId="77777777" w:rsidR="00A25D1E" w:rsidRPr="00B24983" w:rsidRDefault="00A25D1E" w:rsidP="00A25D1E">
      <w:pPr>
        <w:pStyle w:val="ListParagraph"/>
        <w:spacing w:after="0"/>
        <w:rPr>
          <w:rFonts w:asciiTheme="minorHAnsi" w:eastAsiaTheme="minorEastAsia" w:hAnsiTheme="minorHAnsi"/>
          <w:szCs w:val="28"/>
        </w:rPr>
      </w:pPr>
    </w:p>
    <w:p w14:paraId="2AECD08E" w14:textId="19282AA2" w:rsidR="00A63CFD" w:rsidRPr="00B24983" w:rsidRDefault="00B24983" w:rsidP="00B24983">
      <w:pPr>
        <w:spacing w:after="0"/>
        <w:rPr>
          <w:rFonts w:eastAsiaTheme="minorEastAsia" w:cs="Arial"/>
          <w:szCs w:val="28"/>
        </w:rPr>
      </w:pPr>
      <w:r w:rsidRPr="00B24983">
        <w:rPr>
          <w:rFonts w:eastAsiaTheme="minorEastAsia" w:cs="Arial"/>
          <w:szCs w:val="28"/>
        </w:rPr>
        <w:t>Teams will be</w:t>
      </w:r>
      <w:r w:rsidR="00C9557C">
        <w:rPr>
          <w:rFonts w:eastAsiaTheme="minorEastAsia" w:cs="Arial"/>
          <w:szCs w:val="28"/>
        </w:rPr>
        <w:t xml:space="preserve"> officially</w:t>
      </w:r>
      <w:r w:rsidRPr="00B24983">
        <w:rPr>
          <w:rFonts w:eastAsiaTheme="minorEastAsia" w:cs="Arial"/>
          <w:szCs w:val="28"/>
        </w:rPr>
        <w:t xml:space="preserve"> informed </w:t>
      </w:r>
      <w:r w:rsidR="00A25D1E">
        <w:rPr>
          <w:rFonts w:eastAsiaTheme="minorEastAsia" w:cs="Arial"/>
          <w:szCs w:val="28"/>
        </w:rPr>
        <w:t xml:space="preserve">before </w:t>
      </w:r>
      <w:r w:rsidR="00F80A3E">
        <w:rPr>
          <w:rFonts w:eastAsiaTheme="minorEastAsia" w:cs="Arial"/>
          <w:szCs w:val="28"/>
        </w:rPr>
        <w:t>25</w:t>
      </w:r>
      <w:r w:rsidR="00F80A3E" w:rsidRPr="00F80A3E">
        <w:rPr>
          <w:rFonts w:eastAsiaTheme="minorEastAsia" w:cs="Arial"/>
          <w:szCs w:val="28"/>
          <w:vertAlign w:val="superscript"/>
        </w:rPr>
        <w:t>th</w:t>
      </w:r>
      <w:r w:rsidR="00F80A3E">
        <w:rPr>
          <w:rFonts w:eastAsiaTheme="minorEastAsia" w:cs="Arial"/>
          <w:szCs w:val="28"/>
        </w:rPr>
        <w:t xml:space="preserve"> September (start of the season)</w:t>
      </w:r>
      <w:r w:rsidRPr="00B24983">
        <w:rPr>
          <w:rFonts w:eastAsiaTheme="minorEastAsia" w:cs="Arial"/>
          <w:szCs w:val="28"/>
        </w:rPr>
        <w:t xml:space="preserve">. </w:t>
      </w:r>
      <w:r w:rsidR="00A63CFD">
        <w:rPr>
          <w:rFonts w:eastAsiaTheme="minorEastAsia" w:cs="Arial"/>
          <w:szCs w:val="28"/>
        </w:rPr>
        <w:t>Th</w:t>
      </w:r>
      <w:r w:rsidR="00C9557C">
        <w:rPr>
          <w:rFonts w:eastAsiaTheme="minorEastAsia" w:cs="Arial"/>
          <w:szCs w:val="28"/>
        </w:rPr>
        <w:t>e</w:t>
      </w:r>
      <w:r w:rsidR="00A63CFD">
        <w:rPr>
          <w:rFonts w:eastAsiaTheme="minorEastAsia" w:cs="Arial"/>
          <w:szCs w:val="28"/>
        </w:rPr>
        <w:t xml:space="preserve"> planed schedule </w:t>
      </w:r>
      <w:r w:rsidR="00C9557C">
        <w:rPr>
          <w:rFonts w:eastAsiaTheme="minorEastAsia" w:cs="Arial"/>
          <w:szCs w:val="28"/>
        </w:rPr>
        <w:t xml:space="preserve">for the National Finals </w:t>
      </w:r>
      <w:r w:rsidR="00A63CFD">
        <w:rPr>
          <w:rFonts w:eastAsiaTheme="minorEastAsia" w:cs="Arial"/>
          <w:szCs w:val="28"/>
        </w:rPr>
        <w:t>also allows for</w:t>
      </w:r>
      <w:r w:rsidR="00C9557C">
        <w:rPr>
          <w:rFonts w:eastAsiaTheme="minorEastAsia" w:cs="Arial"/>
          <w:szCs w:val="28"/>
        </w:rPr>
        <w:t xml:space="preserve"> </w:t>
      </w:r>
      <w:r w:rsidR="00A63CFD">
        <w:rPr>
          <w:rFonts w:eastAsiaTheme="minorEastAsia" w:cs="Arial"/>
          <w:szCs w:val="28"/>
        </w:rPr>
        <w:t>women exhibition games</w:t>
      </w:r>
      <w:r w:rsidR="00C9557C">
        <w:rPr>
          <w:rFonts w:eastAsiaTheme="minorEastAsia" w:cs="Arial"/>
          <w:szCs w:val="28"/>
        </w:rPr>
        <w:t xml:space="preserve"> if required</w:t>
      </w:r>
      <w:r w:rsidR="00A63CFD">
        <w:rPr>
          <w:rFonts w:eastAsiaTheme="minorEastAsia" w:cs="Arial"/>
          <w:szCs w:val="28"/>
        </w:rPr>
        <w:t>.</w:t>
      </w:r>
      <w:r w:rsidR="00C9557C">
        <w:rPr>
          <w:rFonts w:eastAsiaTheme="minorEastAsia" w:cs="Arial"/>
          <w:szCs w:val="28"/>
        </w:rPr>
        <w:t xml:space="preserve"> </w:t>
      </w:r>
      <w:r w:rsidR="00A63CFD">
        <w:rPr>
          <w:rFonts w:eastAsiaTheme="minorEastAsia" w:cs="Arial"/>
          <w:szCs w:val="28"/>
        </w:rPr>
        <w:t xml:space="preserve"> </w:t>
      </w:r>
    </w:p>
    <w:p w14:paraId="3262C0A9" w14:textId="16D1AD61" w:rsidR="08BD4A19" w:rsidRDefault="08BD4A19" w:rsidP="08BD4A19">
      <w:pPr>
        <w:spacing w:after="0"/>
        <w:rPr>
          <w:rFonts w:eastAsia="Calibri" w:cs="Arial"/>
          <w:szCs w:val="28"/>
        </w:rPr>
      </w:pPr>
    </w:p>
    <w:p w14:paraId="5C52D21A" w14:textId="02B9D82E" w:rsidR="002D2D69" w:rsidRPr="00627884" w:rsidRDefault="00627884" w:rsidP="00627884">
      <w:pPr>
        <w:pStyle w:val="ListParagraph"/>
        <w:numPr>
          <w:ilvl w:val="1"/>
          <w:numId w:val="35"/>
        </w:numPr>
        <w:spacing w:after="0"/>
        <w:rPr>
          <w:rFonts w:eastAsia="Calibri" w:cs="Arial"/>
        </w:rPr>
      </w:pPr>
      <w:r w:rsidRPr="42F15E9C">
        <w:rPr>
          <w:rFonts w:eastAsia="Calibri" w:cs="Arial"/>
        </w:rPr>
        <w:t xml:space="preserve"> </w:t>
      </w:r>
      <w:r w:rsidR="00F71971" w:rsidRPr="42F15E9C">
        <w:rPr>
          <w:rFonts w:eastAsia="Calibri" w:cs="Arial"/>
        </w:rPr>
        <w:t xml:space="preserve">IBSA </w:t>
      </w:r>
      <w:r w:rsidR="3645FA61" w:rsidRPr="42F15E9C">
        <w:rPr>
          <w:rFonts w:eastAsia="Calibri" w:cs="Arial"/>
        </w:rPr>
        <w:t>European</w:t>
      </w:r>
      <w:r w:rsidR="1FFC45F6" w:rsidRPr="42F15E9C">
        <w:rPr>
          <w:rFonts w:eastAsia="Calibri" w:cs="Arial"/>
        </w:rPr>
        <w:t xml:space="preserve"> A and </w:t>
      </w:r>
      <w:r w:rsidR="39F3540D" w:rsidRPr="42F15E9C">
        <w:rPr>
          <w:rFonts w:eastAsia="Calibri" w:cs="Arial"/>
        </w:rPr>
        <w:t>6</w:t>
      </w:r>
      <w:r w:rsidR="39F3540D" w:rsidRPr="42F15E9C">
        <w:rPr>
          <w:rFonts w:eastAsia="Calibri" w:cs="Arial"/>
          <w:vertAlign w:val="superscript"/>
        </w:rPr>
        <w:t>th</w:t>
      </w:r>
      <w:r w:rsidR="39F3540D" w:rsidRPr="42F15E9C">
        <w:rPr>
          <w:rFonts w:eastAsia="Calibri" w:cs="Arial"/>
        </w:rPr>
        <w:t xml:space="preserve"> and 7</w:t>
      </w:r>
      <w:r w:rsidR="39F3540D" w:rsidRPr="42F15E9C">
        <w:rPr>
          <w:rFonts w:eastAsia="Calibri" w:cs="Arial"/>
          <w:vertAlign w:val="superscript"/>
        </w:rPr>
        <w:t>th</w:t>
      </w:r>
      <w:r w:rsidR="39F3540D" w:rsidRPr="42F15E9C">
        <w:rPr>
          <w:rFonts w:eastAsia="Calibri" w:cs="Arial"/>
        </w:rPr>
        <w:t xml:space="preserve"> November 2021 </w:t>
      </w:r>
      <w:r w:rsidR="1FFC45F6" w:rsidRPr="42F15E9C">
        <w:rPr>
          <w:rFonts w:eastAsia="Calibri" w:cs="Arial"/>
        </w:rPr>
        <w:t>Elite</w:t>
      </w:r>
      <w:r w:rsidR="74A60170" w:rsidRPr="42F15E9C">
        <w:rPr>
          <w:rFonts w:eastAsia="Calibri" w:cs="Arial"/>
        </w:rPr>
        <w:t xml:space="preserve"> Matchday Weekend </w:t>
      </w:r>
      <w:r w:rsidR="1FFC45F6" w:rsidRPr="42F15E9C">
        <w:rPr>
          <w:rFonts w:eastAsia="Calibri" w:cs="Arial"/>
        </w:rPr>
        <w:t xml:space="preserve"> </w:t>
      </w:r>
    </w:p>
    <w:p w14:paraId="1832F65D" w14:textId="7C2CC12F" w:rsidR="00627884" w:rsidRPr="00627884" w:rsidRDefault="00627884" w:rsidP="00627884">
      <w:pPr>
        <w:spacing w:after="0"/>
        <w:rPr>
          <w:rFonts w:eastAsia="Calibri" w:cs="Arial"/>
        </w:rPr>
      </w:pPr>
      <w:r w:rsidRPr="42F15E9C">
        <w:rPr>
          <w:rFonts w:eastAsia="Calibri" w:cs="Arial"/>
        </w:rPr>
        <w:t>The committee discussed back-up plans for the potential clash of the European A Championship</w:t>
      </w:r>
      <w:r w:rsidR="6202E144" w:rsidRPr="42F15E9C">
        <w:rPr>
          <w:rFonts w:eastAsia="Calibri" w:cs="Arial"/>
        </w:rPr>
        <w:t>s</w:t>
      </w:r>
      <w:r w:rsidR="00C0199A" w:rsidRPr="42F15E9C">
        <w:rPr>
          <w:rFonts w:eastAsia="Calibri" w:cs="Arial"/>
        </w:rPr>
        <w:t xml:space="preserve"> and the first Elite Matchday weekend </w:t>
      </w:r>
      <w:r w:rsidR="00F54BC7" w:rsidRPr="42F15E9C">
        <w:rPr>
          <w:rFonts w:eastAsia="Calibri" w:cs="Arial"/>
        </w:rPr>
        <w:t>6</w:t>
      </w:r>
      <w:r w:rsidR="00F54BC7" w:rsidRPr="42F15E9C">
        <w:rPr>
          <w:rFonts w:eastAsia="Calibri" w:cs="Arial"/>
          <w:vertAlign w:val="superscript"/>
        </w:rPr>
        <w:t>th</w:t>
      </w:r>
      <w:r w:rsidR="00F54BC7" w:rsidRPr="42F15E9C">
        <w:rPr>
          <w:rFonts w:eastAsia="Calibri" w:cs="Arial"/>
        </w:rPr>
        <w:t xml:space="preserve"> and 7</w:t>
      </w:r>
      <w:r w:rsidR="00F54BC7" w:rsidRPr="42F15E9C">
        <w:rPr>
          <w:rFonts w:eastAsia="Calibri" w:cs="Arial"/>
          <w:vertAlign w:val="superscript"/>
        </w:rPr>
        <w:t>th</w:t>
      </w:r>
      <w:r w:rsidR="00F54BC7" w:rsidRPr="42F15E9C">
        <w:rPr>
          <w:rFonts w:eastAsia="Calibri" w:cs="Arial"/>
        </w:rPr>
        <w:t xml:space="preserve"> November</w:t>
      </w:r>
      <w:r w:rsidR="00893441" w:rsidRPr="42F15E9C">
        <w:rPr>
          <w:rFonts w:eastAsia="Calibri" w:cs="Arial"/>
        </w:rPr>
        <w:t xml:space="preserve"> 2021</w:t>
      </w:r>
      <w:r w:rsidR="00F54BC7" w:rsidRPr="42F15E9C">
        <w:rPr>
          <w:rFonts w:eastAsia="Calibri" w:cs="Arial"/>
        </w:rPr>
        <w:t xml:space="preserve">. </w:t>
      </w:r>
      <w:r w:rsidR="00C0199A" w:rsidRPr="42F15E9C">
        <w:rPr>
          <w:rFonts w:eastAsia="Calibri" w:cs="Arial"/>
        </w:rPr>
        <w:t xml:space="preserve">The committee awaits official confirmation from IBSA before making a decision. </w:t>
      </w:r>
      <w:r w:rsidR="00F54BC7" w:rsidRPr="42F15E9C">
        <w:rPr>
          <w:rFonts w:eastAsia="Calibri" w:cs="Arial"/>
        </w:rPr>
        <w:t xml:space="preserve">All Elite teams have been notified of the </w:t>
      </w:r>
      <w:r w:rsidR="17E8D0B2" w:rsidRPr="42F15E9C">
        <w:rPr>
          <w:rFonts w:eastAsia="Calibri" w:cs="Arial"/>
        </w:rPr>
        <w:t xml:space="preserve">possibility of </w:t>
      </w:r>
      <w:r w:rsidR="41439406" w:rsidRPr="42F15E9C">
        <w:rPr>
          <w:rFonts w:eastAsia="Calibri" w:cs="Arial"/>
        </w:rPr>
        <w:t xml:space="preserve">a change of date. </w:t>
      </w:r>
      <w:r w:rsidR="00F54BC7" w:rsidRPr="42F15E9C">
        <w:rPr>
          <w:rFonts w:eastAsia="Calibri" w:cs="Arial"/>
        </w:rPr>
        <w:t xml:space="preserve"> </w:t>
      </w:r>
    </w:p>
    <w:p w14:paraId="567CBDC1" w14:textId="0A887F71" w:rsidR="00036B9C" w:rsidRDefault="00036B9C" w:rsidP="032894D2">
      <w:pPr>
        <w:spacing w:after="0"/>
        <w:rPr>
          <w:rFonts w:eastAsia="Calibri" w:cs="Arial"/>
        </w:rPr>
      </w:pPr>
    </w:p>
    <w:p w14:paraId="318DBBDD" w14:textId="5DAF262F" w:rsidR="00036B9C" w:rsidRPr="00036B9C" w:rsidRDefault="00036B9C" w:rsidP="00D00DB2">
      <w:pPr>
        <w:pStyle w:val="Heading2"/>
        <w:numPr>
          <w:ilvl w:val="0"/>
          <w:numId w:val="35"/>
        </w:numPr>
      </w:pPr>
      <w:r>
        <w:t xml:space="preserve">Updates </w:t>
      </w:r>
    </w:p>
    <w:p w14:paraId="765A1134" w14:textId="0CEE3A29" w:rsidR="00036B9C" w:rsidRDefault="00036B9C" w:rsidP="00036B9C">
      <w:pPr>
        <w:spacing w:after="0"/>
        <w:rPr>
          <w:rFonts w:eastAsia="Arial" w:cs="Arial"/>
          <w:color w:val="000000" w:themeColor="text1"/>
        </w:rPr>
      </w:pPr>
      <w:r w:rsidRPr="00036B9C">
        <w:rPr>
          <w:rFonts w:eastAsia="Arial" w:cs="Arial"/>
          <w:color w:val="000000" w:themeColor="text1"/>
        </w:rPr>
        <w:t xml:space="preserve">4.1 Complaints Procedure </w:t>
      </w:r>
    </w:p>
    <w:p w14:paraId="2A39F443" w14:textId="596DC3D0" w:rsidR="00F54BC7" w:rsidRPr="00036B9C" w:rsidRDefault="00F54BC7" w:rsidP="00036B9C">
      <w:pPr>
        <w:spacing w:after="0"/>
        <w:rPr>
          <w:rFonts w:eastAsia="Arial" w:cs="Arial"/>
          <w:color w:val="000000" w:themeColor="text1"/>
        </w:rPr>
      </w:pPr>
      <w:r w:rsidRPr="7256C180">
        <w:rPr>
          <w:rFonts w:eastAsia="Arial" w:cs="Arial"/>
          <w:color w:val="000000" w:themeColor="text1"/>
        </w:rPr>
        <w:t xml:space="preserve">AB confirmed the </w:t>
      </w:r>
      <w:r w:rsidR="415553DD" w:rsidRPr="7256C180">
        <w:rPr>
          <w:rFonts w:eastAsia="Arial" w:cs="Arial"/>
          <w:color w:val="000000" w:themeColor="text1"/>
        </w:rPr>
        <w:t>C</w:t>
      </w:r>
      <w:r w:rsidRPr="7256C180">
        <w:rPr>
          <w:rFonts w:eastAsia="Arial" w:cs="Arial"/>
          <w:color w:val="000000" w:themeColor="text1"/>
        </w:rPr>
        <w:t xml:space="preserve">omplaints </w:t>
      </w:r>
      <w:r w:rsidR="2F72E592" w:rsidRPr="7256C180">
        <w:rPr>
          <w:rFonts w:eastAsia="Arial" w:cs="Arial"/>
          <w:color w:val="000000" w:themeColor="text1"/>
        </w:rPr>
        <w:t>P</w:t>
      </w:r>
      <w:r w:rsidRPr="7256C180">
        <w:rPr>
          <w:rFonts w:eastAsia="Arial" w:cs="Arial"/>
          <w:color w:val="000000" w:themeColor="text1"/>
        </w:rPr>
        <w:t>roce</w:t>
      </w:r>
      <w:r w:rsidR="55736A8B" w:rsidRPr="7256C180">
        <w:rPr>
          <w:rFonts w:eastAsia="Arial" w:cs="Arial"/>
          <w:color w:val="000000" w:themeColor="text1"/>
        </w:rPr>
        <w:t>dure</w:t>
      </w:r>
      <w:r w:rsidRPr="7256C180">
        <w:rPr>
          <w:rFonts w:eastAsia="Arial" w:cs="Arial"/>
          <w:color w:val="000000" w:themeColor="text1"/>
        </w:rPr>
        <w:t xml:space="preserve"> is now live on the Goalball website under the rules and regulations page. </w:t>
      </w:r>
    </w:p>
    <w:p w14:paraId="46D5FB9B" w14:textId="77777777" w:rsidR="00DD03CD" w:rsidRPr="002D2D69" w:rsidRDefault="00DD03CD" w:rsidP="002D2D69">
      <w:pPr>
        <w:spacing w:after="0"/>
        <w:rPr>
          <w:rFonts w:cs="Arial"/>
          <w:szCs w:val="28"/>
        </w:rPr>
      </w:pPr>
    </w:p>
    <w:p w14:paraId="6D44EEF7" w14:textId="2358CEA4" w:rsidR="00D91E74" w:rsidRPr="002D2D69" w:rsidRDefault="00D91E74" w:rsidP="00D00DB2">
      <w:pPr>
        <w:pStyle w:val="Heading2"/>
        <w:numPr>
          <w:ilvl w:val="0"/>
          <w:numId w:val="35"/>
        </w:numPr>
        <w:rPr>
          <w:rFonts w:cs="Arial"/>
        </w:rPr>
      </w:pPr>
      <w:r w:rsidRPr="4B076A0E">
        <w:rPr>
          <w:rFonts w:cs="Arial"/>
        </w:rPr>
        <w:t>Issues received to the CC</w:t>
      </w:r>
      <w:r w:rsidR="00CC7EE3">
        <w:rPr>
          <w:rFonts w:cs="Arial"/>
        </w:rPr>
        <w:t xml:space="preserve"> </w:t>
      </w:r>
    </w:p>
    <w:p w14:paraId="08130560" w14:textId="22974799" w:rsidR="005C5D57" w:rsidRDefault="00E231FD" w:rsidP="1E42FD5F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TD</w:t>
      </w:r>
      <w:r w:rsidR="00702089">
        <w:rPr>
          <w:rFonts w:eastAsia="Calibri" w:cs="Arial"/>
          <w:szCs w:val="28"/>
        </w:rPr>
        <w:t xml:space="preserve"> confirmed one player rating enquiry is ongoing</w:t>
      </w:r>
      <w:r w:rsidR="00F10602">
        <w:rPr>
          <w:rFonts w:eastAsia="Calibri" w:cs="Arial"/>
          <w:szCs w:val="28"/>
        </w:rPr>
        <w:t xml:space="preserve"> from the last meeting</w:t>
      </w:r>
      <w:r w:rsidR="00702089">
        <w:rPr>
          <w:rFonts w:eastAsia="Calibri" w:cs="Arial"/>
          <w:szCs w:val="28"/>
        </w:rPr>
        <w:t xml:space="preserve">. </w:t>
      </w:r>
    </w:p>
    <w:p w14:paraId="6B7D522F" w14:textId="77777777" w:rsidR="00E231FD" w:rsidRDefault="00E231FD" w:rsidP="1E42FD5F">
      <w:pPr>
        <w:spacing w:after="0"/>
        <w:rPr>
          <w:rFonts w:eastAsia="Calibri" w:cs="Arial"/>
          <w:szCs w:val="28"/>
        </w:rPr>
      </w:pPr>
    </w:p>
    <w:p w14:paraId="34231CD6" w14:textId="7F1935AC" w:rsidR="00021FE7" w:rsidRPr="00702089" w:rsidRDefault="002F04A1" w:rsidP="00D00DB2">
      <w:pPr>
        <w:pStyle w:val="ListParagraph"/>
        <w:numPr>
          <w:ilvl w:val="0"/>
          <w:numId w:val="35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b/>
          <w:bCs/>
          <w:szCs w:val="28"/>
        </w:rPr>
        <w:t xml:space="preserve">Event Staff / Coordinators </w:t>
      </w:r>
    </w:p>
    <w:p w14:paraId="052D15ED" w14:textId="553F2C5F" w:rsidR="00702089" w:rsidRPr="00702089" w:rsidRDefault="00702089" w:rsidP="7256C180">
      <w:pPr>
        <w:spacing w:after="0"/>
        <w:rPr>
          <w:rFonts w:eastAsia="Calibri" w:cs="Arial"/>
        </w:rPr>
      </w:pPr>
      <w:r w:rsidRPr="7256C180">
        <w:rPr>
          <w:rFonts w:eastAsia="Calibri" w:cs="Arial"/>
        </w:rPr>
        <w:t xml:space="preserve">The committee </w:t>
      </w:r>
      <w:r w:rsidR="00AD437E" w:rsidRPr="7256C180">
        <w:rPr>
          <w:rFonts w:eastAsia="Calibri" w:cs="Arial"/>
        </w:rPr>
        <w:t>discussed</w:t>
      </w:r>
      <w:r w:rsidRPr="7256C180">
        <w:rPr>
          <w:rFonts w:eastAsia="Calibri" w:cs="Arial"/>
        </w:rPr>
        <w:t xml:space="preserve"> the </w:t>
      </w:r>
      <w:r w:rsidR="0068159E" w:rsidRPr="7256C180">
        <w:rPr>
          <w:rFonts w:eastAsia="Calibri" w:cs="Arial"/>
        </w:rPr>
        <w:t xml:space="preserve">potential </w:t>
      </w:r>
      <w:r w:rsidR="00AD437E" w:rsidRPr="7256C180">
        <w:rPr>
          <w:rFonts w:eastAsia="Calibri" w:cs="Arial"/>
        </w:rPr>
        <w:t xml:space="preserve">options </w:t>
      </w:r>
      <w:r w:rsidR="0068159E" w:rsidRPr="7256C180">
        <w:rPr>
          <w:rFonts w:eastAsia="Calibri" w:cs="Arial"/>
        </w:rPr>
        <w:t xml:space="preserve">for </w:t>
      </w:r>
      <w:r w:rsidR="00AD437E" w:rsidRPr="7256C180">
        <w:rPr>
          <w:rFonts w:eastAsia="Calibri" w:cs="Arial"/>
        </w:rPr>
        <w:t>recruit</w:t>
      </w:r>
      <w:r w:rsidR="0068159E" w:rsidRPr="7256C180">
        <w:rPr>
          <w:rFonts w:eastAsia="Calibri" w:cs="Arial"/>
        </w:rPr>
        <w:t>ing</w:t>
      </w:r>
      <w:r w:rsidR="00AD437E" w:rsidRPr="7256C180">
        <w:rPr>
          <w:rFonts w:eastAsia="Calibri" w:cs="Arial"/>
        </w:rPr>
        <w:t xml:space="preserve"> </w:t>
      </w:r>
      <w:r w:rsidR="0068159E" w:rsidRPr="7256C180">
        <w:rPr>
          <w:rFonts w:eastAsia="Calibri" w:cs="Arial"/>
        </w:rPr>
        <w:t xml:space="preserve">part time </w:t>
      </w:r>
      <w:r w:rsidR="00AD437E" w:rsidRPr="7256C180">
        <w:rPr>
          <w:rFonts w:eastAsia="Calibri" w:cs="Arial"/>
        </w:rPr>
        <w:t xml:space="preserve">event staff / coordinators to support competitions from a Goalball UK </w:t>
      </w:r>
      <w:r w:rsidR="5C3F5A35" w:rsidRPr="7256C180">
        <w:rPr>
          <w:rFonts w:eastAsia="Calibri" w:cs="Arial"/>
        </w:rPr>
        <w:t xml:space="preserve">staff </w:t>
      </w:r>
      <w:r w:rsidR="006735BB" w:rsidRPr="7256C180">
        <w:rPr>
          <w:rFonts w:eastAsia="Calibri" w:cs="Arial"/>
        </w:rPr>
        <w:t xml:space="preserve">delivery point </w:t>
      </w:r>
      <w:r w:rsidR="00AD437E" w:rsidRPr="7256C180">
        <w:rPr>
          <w:rFonts w:eastAsia="Calibri" w:cs="Arial"/>
        </w:rPr>
        <w:t>of view. AB to discuss</w:t>
      </w:r>
      <w:r w:rsidR="3996493B" w:rsidRPr="7256C180">
        <w:rPr>
          <w:rFonts w:eastAsia="Calibri" w:cs="Arial"/>
        </w:rPr>
        <w:t xml:space="preserve"> further</w:t>
      </w:r>
      <w:r w:rsidR="00C21296" w:rsidRPr="7256C180">
        <w:rPr>
          <w:rFonts w:eastAsia="Calibri" w:cs="Arial"/>
        </w:rPr>
        <w:t xml:space="preserve"> internally</w:t>
      </w:r>
      <w:r w:rsidR="00AD437E" w:rsidRPr="7256C180">
        <w:rPr>
          <w:rFonts w:eastAsia="Calibri" w:cs="Arial"/>
        </w:rPr>
        <w:t xml:space="preserve"> with Goalball UK colleagues </w:t>
      </w:r>
      <w:r w:rsidR="2BC591FC" w:rsidRPr="7256C180">
        <w:rPr>
          <w:rFonts w:eastAsia="Calibri" w:cs="Arial"/>
        </w:rPr>
        <w:t>and</w:t>
      </w:r>
      <w:r w:rsidR="00B13E57" w:rsidRPr="7256C180">
        <w:rPr>
          <w:rFonts w:eastAsia="Calibri" w:cs="Arial"/>
        </w:rPr>
        <w:t xml:space="preserve"> seek </w:t>
      </w:r>
      <w:r w:rsidR="00C21296" w:rsidRPr="7256C180">
        <w:rPr>
          <w:rFonts w:eastAsia="Calibri" w:cs="Arial"/>
        </w:rPr>
        <w:t>further input from the committee</w:t>
      </w:r>
      <w:r w:rsidR="04491194" w:rsidRPr="7256C180">
        <w:rPr>
          <w:rFonts w:eastAsia="Calibri" w:cs="Arial"/>
        </w:rPr>
        <w:t xml:space="preserve">. </w:t>
      </w:r>
    </w:p>
    <w:p w14:paraId="0E3506B6" w14:textId="77777777" w:rsidR="003B7BF7" w:rsidRPr="003B7BF7" w:rsidRDefault="003B7BF7" w:rsidP="003B7BF7">
      <w:pPr>
        <w:pStyle w:val="ListParagraph"/>
        <w:spacing w:after="0"/>
        <w:rPr>
          <w:rFonts w:eastAsia="Calibri" w:cs="Arial"/>
          <w:szCs w:val="28"/>
        </w:rPr>
      </w:pPr>
    </w:p>
    <w:p w14:paraId="148A9ABD" w14:textId="12B853D9" w:rsidR="00B5246E" w:rsidRDefault="2B77959C" w:rsidP="00D00DB2">
      <w:pPr>
        <w:pStyle w:val="Heading2"/>
        <w:numPr>
          <w:ilvl w:val="0"/>
          <w:numId w:val="35"/>
        </w:numPr>
        <w:rPr>
          <w:rFonts w:cs="Arial"/>
        </w:rPr>
      </w:pPr>
      <w:r w:rsidRPr="4B076A0E">
        <w:rPr>
          <w:rFonts w:cs="Arial"/>
        </w:rPr>
        <w:t xml:space="preserve">Date of next meeting </w:t>
      </w:r>
      <w:r w:rsidR="5DAA6413" w:rsidRPr="4B076A0E">
        <w:rPr>
          <w:rFonts w:cs="Arial"/>
        </w:rPr>
        <w:t>(</w:t>
      </w:r>
      <w:r w:rsidR="0ACA0835" w:rsidRPr="4B076A0E">
        <w:rPr>
          <w:rFonts w:cs="Arial"/>
        </w:rPr>
        <w:t>TD</w:t>
      </w:r>
      <w:r w:rsidR="185BAE51" w:rsidRPr="4B076A0E">
        <w:rPr>
          <w:rFonts w:cs="Arial"/>
        </w:rPr>
        <w:t>)</w:t>
      </w:r>
    </w:p>
    <w:p w14:paraId="64E0FF30" w14:textId="09077267" w:rsidR="00C21296" w:rsidRDefault="0068159E" w:rsidP="1E42FD5F">
      <w:pPr>
        <w:spacing w:after="0"/>
        <w:rPr>
          <w:rFonts w:eastAsia="Calibri" w:cs="Arial"/>
        </w:rPr>
      </w:pPr>
      <w:r>
        <w:rPr>
          <w:rFonts w:eastAsia="Calibri" w:cs="Arial"/>
        </w:rPr>
        <w:t>Wednesday 27</w:t>
      </w:r>
      <w:r w:rsidRPr="0068159E">
        <w:rPr>
          <w:rFonts w:eastAsia="Calibri" w:cs="Arial"/>
          <w:vertAlign w:val="superscript"/>
        </w:rPr>
        <w:t>th</w:t>
      </w:r>
      <w:r>
        <w:rPr>
          <w:rFonts w:eastAsia="Calibri" w:cs="Arial"/>
        </w:rPr>
        <w:t xml:space="preserve"> October 2021, 6.30pm, via Zoom. </w:t>
      </w:r>
    </w:p>
    <w:p w14:paraId="12E44EB5" w14:textId="59076DE3" w:rsidR="1E42FD5F" w:rsidRDefault="1E42FD5F" w:rsidP="1E42FD5F">
      <w:pPr>
        <w:spacing w:after="0"/>
        <w:rPr>
          <w:rFonts w:eastAsia="Calibri" w:cs="Arial"/>
          <w:szCs w:val="28"/>
        </w:rPr>
      </w:pPr>
    </w:p>
    <w:p w14:paraId="12BC7749" w14:textId="7BD283E1" w:rsidR="00BD0B2B" w:rsidRPr="002D2D69" w:rsidRDefault="00CD467B" w:rsidP="00D00DB2">
      <w:pPr>
        <w:pStyle w:val="Heading2"/>
        <w:numPr>
          <w:ilvl w:val="0"/>
          <w:numId w:val="35"/>
        </w:numPr>
        <w:rPr>
          <w:rFonts w:cs="Arial"/>
        </w:rPr>
      </w:pPr>
      <w:r w:rsidRPr="4B076A0E">
        <w:rPr>
          <w:rFonts w:cs="Arial"/>
        </w:rPr>
        <w:t>AOB</w:t>
      </w:r>
      <w:r w:rsidR="00851A04" w:rsidRPr="4B076A0E">
        <w:rPr>
          <w:rFonts w:cs="Arial"/>
        </w:rPr>
        <w:t xml:space="preserve"> (ALL)</w:t>
      </w:r>
    </w:p>
    <w:p w14:paraId="29756A1D" w14:textId="4407DBF3" w:rsidR="00BE20AD" w:rsidRPr="0068159E" w:rsidRDefault="0068159E" w:rsidP="002D2D69">
      <w:pPr>
        <w:spacing w:after="0"/>
        <w:rPr>
          <w:rFonts w:eastAsia="Arial" w:cs="Arial"/>
          <w:szCs w:val="28"/>
        </w:rPr>
      </w:pPr>
      <w:r w:rsidRPr="0068159E">
        <w:rPr>
          <w:rFonts w:eastAsia="Arial" w:cs="Arial"/>
          <w:szCs w:val="28"/>
        </w:rPr>
        <w:t xml:space="preserve">None. </w:t>
      </w:r>
    </w:p>
    <w:p w14:paraId="4841BEA9" w14:textId="77777777" w:rsidR="0068159E" w:rsidRPr="002D2D69" w:rsidRDefault="0068159E" w:rsidP="002D2D69">
      <w:pPr>
        <w:spacing w:after="0"/>
        <w:rPr>
          <w:rFonts w:eastAsia="Arial" w:cs="Arial"/>
          <w:b/>
          <w:bCs/>
          <w:szCs w:val="28"/>
        </w:rPr>
      </w:pPr>
    </w:p>
    <w:p w14:paraId="5683EF85" w14:textId="0BF1E2A1" w:rsidR="00B5246E" w:rsidRPr="002D2D69" w:rsidRDefault="00B5246E" w:rsidP="002D2D69">
      <w:pPr>
        <w:spacing w:after="0"/>
        <w:rPr>
          <w:rFonts w:cs="Arial"/>
          <w:szCs w:val="28"/>
        </w:rPr>
      </w:pPr>
      <w:r w:rsidRPr="002D2D69">
        <w:rPr>
          <w:rFonts w:eastAsia="Arial" w:cs="Arial"/>
          <w:szCs w:val="28"/>
        </w:rPr>
        <w:t>Document Ends</w:t>
      </w:r>
      <w:r w:rsidR="005E6B5C">
        <w:rPr>
          <w:rFonts w:eastAsia="Arial" w:cs="Arial"/>
          <w:szCs w:val="28"/>
        </w:rPr>
        <w:t xml:space="preserve">. </w:t>
      </w:r>
    </w:p>
    <w:p w14:paraId="3A249EC4" w14:textId="77777777" w:rsidR="00AE0102" w:rsidRPr="00615924" w:rsidRDefault="00AE0102" w:rsidP="00615924">
      <w:pPr>
        <w:rPr>
          <w:rFonts w:cs="Arial"/>
        </w:rPr>
      </w:pPr>
    </w:p>
    <w:p w14:paraId="4EFC3DC5" w14:textId="77777777" w:rsidR="00AE0102" w:rsidRPr="00AE0102" w:rsidRDefault="00AE0102" w:rsidP="007945DF">
      <w:pPr>
        <w:pStyle w:val="ListParagraph"/>
        <w:jc w:val="center"/>
        <w:rPr>
          <w:rFonts w:cs="Arial"/>
        </w:rPr>
      </w:pP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FA5F" w14:textId="77777777" w:rsidR="0038015B" w:rsidRDefault="0038015B" w:rsidP="0092277E">
      <w:pPr>
        <w:spacing w:after="0" w:line="240" w:lineRule="auto"/>
      </w:pPr>
      <w:r>
        <w:separator/>
      </w:r>
    </w:p>
  </w:endnote>
  <w:endnote w:type="continuationSeparator" w:id="0">
    <w:p w14:paraId="781735EB" w14:textId="77777777" w:rsidR="0038015B" w:rsidRDefault="0038015B" w:rsidP="0092277E">
      <w:pPr>
        <w:spacing w:after="0" w:line="240" w:lineRule="auto"/>
      </w:pPr>
      <w:r>
        <w:continuationSeparator/>
      </w:r>
    </w:p>
  </w:endnote>
  <w:endnote w:type="continuationNotice" w:id="1">
    <w:p w14:paraId="1C4FA3F6" w14:textId="77777777" w:rsidR="0038015B" w:rsidRDefault="00380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2524" w14:textId="77777777" w:rsidR="0038015B" w:rsidRDefault="0038015B" w:rsidP="0092277E">
      <w:pPr>
        <w:spacing w:after="0" w:line="240" w:lineRule="auto"/>
      </w:pPr>
      <w:r>
        <w:separator/>
      </w:r>
    </w:p>
  </w:footnote>
  <w:footnote w:type="continuationSeparator" w:id="0">
    <w:p w14:paraId="4A00B2D5" w14:textId="77777777" w:rsidR="0038015B" w:rsidRDefault="0038015B" w:rsidP="0092277E">
      <w:pPr>
        <w:spacing w:after="0" w:line="240" w:lineRule="auto"/>
      </w:pPr>
      <w:r>
        <w:continuationSeparator/>
      </w:r>
    </w:p>
  </w:footnote>
  <w:footnote w:type="continuationNotice" w:id="1">
    <w:p w14:paraId="0A33A6ED" w14:textId="77777777" w:rsidR="0038015B" w:rsidRDefault="00380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47D29695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3B7BF7">
      <w:t>1</w:t>
    </w:r>
    <w:r>
      <w:t>/ 202</w:t>
    </w:r>
    <w:r w:rsidR="003B7BF7">
      <w:t>2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143A"/>
    <w:multiLevelType w:val="hybridMultilevel"/>
    <w:tmpl w:val="37AA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AFF"/>
    <w:multiLevelType w:val="multilevel"/>
    <w:tmpl w:val="0AC0B9F4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D1EBA"/>
    <w:multiLevelType w:val="hybridMultilevel"/>
    <w:tmpl w:val="FB3EF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19"/>
  </w:num>
  <w:num w:numId="5">
    <w:abstractNumId w:val="23"/>
  </w:num>
  <w:num w:numId="6">
    <w:abstractNumId w:val="24"/>
  </w:num>
  <w:num w:numId="7">
    <w:abstractNumId w:val="28"/>
  </w:num>
  <w:num w:numId="8">
    <w:abstractNumId w:val="33"/>
  </w:num>
  <w:num w:numId="9">
    <w:abstractNumId w:val="30"/>
  </w:num>
  <w:num w:numId="10">
    <w:abstractNumId w:val="26"/>
  </w:num>
  <w:num w:numId="11">
    <w:abstractNumId w:val="31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35"/>
  </w:num>
  <w:num w:numId="17">
    <w:abstractNumId w:val="9"/>
  </w:num>
  <w:num w:numId="18">
    <w:abstractNumId w:val="7"/>
  </w:num>
  <w:num w:numId="19">
    <w:abstractNumId w:val="3"/>
  </w:num>
  <w:num w:numId="20">
    <w:abstractNumId w:val="14"/>
  </w:num>
  <w:num w:numId="21">
    <w:abstractNumId w:val="34"/>
  </w:num>
  <w:num w:numId="22">
    <w:abstractNumId w:val="17"/>
  </w:num>
  <w:num w:numId="23">
    <w:abstractNumId w:val="15"/>
  </w:num>
  <w:num w:numId="24">
    <w:abstractNumId w:val="32"/>
  </w:num>
  <w:num w:numId="25">
    <w:abstractNumId w:val="0"/>
  </w:num>
  <w:num w:numId="26">
    <w:abstractNumId w:val="13"/>
  </w:num>
  <w:num w:numId="27">
    <w:abstractNumId w:val="4"/>
  </w:num>
  <w:num w:numId="28">
    <w:abstractNumId w:val="8"/>
  </w:num>
  <w:num w:numId="29">
    <w:abstractNumId w:val="16"/>
  </w:num>
  <w:num w:numId="30">
    <w:abstractNumId w:val="25"/>
  </w:num>
  <w:num w:numId="31">
    <w:abstractNumId w:val="29"/>
  </w:num>
  <w:num w:numId="32">
    <w:abstractNumId w:val="2"/>
  </w:num>
  <w:num w:numId="33">
    <w:abstractNumId w:val="21"/>
  </w:num>
  <w:num w:numId="34">
    <w:abstractNumId w:val="10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6685"/>
    <w:rsid w:val="00010F52"/>
    <w:rsid w:val="00021FE7"/>
    <w:rsid w:val="00025E68"/>
    <w:rsid w:val="0002796F"/>
    <w:rsid w:val="00036B9C"/>
    <w:rsid w:val="00057286"/>
    <w:rsid w:val="000872D8"/>
    <w:rsid w:val="00096A58"/>
    <w:rsid w:val="000A1478"/>
    <w:rsid w:val="000B16F4"/>
    <w:rsid w:val="000B5947"/>
    <w:rsid w:val="000C4C40"/>
    <w:rsid w:val="000C69A0"/>
    <w:rsid w:val="000E5592"/>
    <w:rsid w:val="000E5F69"/>
    <w:rsid w:val="000E6807"/>
    <w:rsid w:val="000F74AA"/>
    <w:rsid w:val="001130A3"/>
    <w:rsid w:val="00114E3C"/>
    <w:rsid w:val="00117B2C"/>
    <w:rsid w:val="00132D7D"/>
    <w:rsid w:val="00133FEE"/>
    <w:rsid w:val="00147872"/>
    <w:rsid w:val="00154128"/>
    <w:rsid w:val="00162CFA"/>
    <w:rsid w:val="00167BCD"/>
    <w:rsid w:val="001829DC"/>
    <w:rsid w:val="0018369B"/>
    <w:rsid w:val="00184622"/>
    <w:rsid w:val="001877CE"/>
    <w:rsid w:val="001B09CF"/>
    <w:rsid w:val="001B7621"/>
    <w:rsid w:val="001C3BFB"/>
    <w:rsid w:val="001D197A"/>
    <w:rsid w:val="001E0CED"/>
    <w:rsid w:val="001E4DE5"/>
    <w:rsid w:val="002032D6"/>
    <w:rsid w:val="00216C5C"/>
    <w:rsid w:val="0024216A"/>
    <w:rsid w:val="00250611"/>
    <w:rsid w:val="00251BE8"/>
    <w:rsid w:val="00276881"/>
    <w:rsid w:val="00281DDC"/>
    <w:rsid w:val="002A21A0"/>
    <w:rsid w:val="002A3396"/>
    <w:rsid w:val="002A5B08"/>
    <w:rsid w:val="002B56C9"/>
    <w:rsid w:val="002C09F7"/>
    <w:rsid w:val="002D2D04"/>
    <w:rsid w:val="002D2D69"/>
    <w:rsid w:val="002F04A1"/>
    <w:rsid w:val="00305078"/>
    <w:rsid w:val="00306384"/>
    <w:rsid w:val="003067DD"/>
    <w:rsid w:val="00306F78"/>
    <w:rsid w:val="003109A1"/>
    <w:rsid w:val="003442E5"/>
    <w:rsid w:val="00345233"/>
    <w:rsid w:val="0036455A"/>
    <w:rsid w:val="00372E35"/>
    <w:rsid w:val="0038015B"/>
    <w:rsid w:val="003A59A7"/>
    <w:rsid w:val="003B7BF7"/>
    <w:rsid w:val="003F1148"/>
    <w:rsid w:val="003F6DB7"/>
    <w:rsid w:val="0040358D"/>
    <w:rsid w:val="00404FE9"/>
    <w:rsid w:val="0040693B"/>
    <w:rsid w:val="004111EC"/>
    <w:rsid w:val="004177D2"/>
    <w:rsid w:val="00426FE4"/>
    <w:rsid w:val="00431469"/>
    <w:rsid w:val="0043464C"/>
    <w:rsid w:val="00456F4A"/>
    <w:rsid w:val="00462E5C"/>
    <w:rsid w:val="004635DD"/>
    <w:rsid w:val="00465FCB"/>
    <w:rsid w:val="004A671E"/>
    <w:rsid w:val="004B1884"/>
    <w:rsid w:val="004D2AAB"/>
    <w:rsid w:val="004D5767"/>
    <w:rsid w:val="00507A41"/>
    <w:rsid w:val="00513021"/>
    <w:rsid w:val="0052167F"/>
    <w:rsid w:val="00524348"/>
    <w:rsid w:val="00534C70"/>
    <w:rsid w:val="005710AD"/>
    <w:rsid w:val="00592D06"/>
    <w:rsid w:val="005A256E"/>
    <w:rsid w:val="005A717A"/>
    <w:rsid w:val="005C5D57"/>
    <w:rsid w:val="005E423C"/>
    <w:rsid w:val="005E6B5C"/>
    <w:rsid w:val="006064C2"/>
    <w:rsid w:val="00615924"/>
    <w:rsid w:val="006175D5"/>
    <w:rsid w:val="00620FF4"/>
    <w:rsid w:val="00627884"/>
    <w:rsid w:val="00632D46"/>
    <w:rsid w:val="00662251"/>
    <w:rsid w:val="00671218"/>
    <w:rsid w:val="006713AA"/>
    <w:rsid w:val="006735BB"/>
    <w:rsid w:val="0068159E"/>
    <w:rsid w:val="00686B60"/>
    <w:rsid w:val="006A2842"/>
    <w:rsid w:val="006A2DB1"/>
    <w:rsid w:val="006C29C6"/>
    <w:rsid w:val="006C7F86"/>
    <w:rsid w:val="006D42E1"/>
    <w:rsid w:val="006E2A43"/>
    <w:rsid w:val="006E78BE"/>
    <w:rsid w:val="006F1566"/>
    <w:rsid w:val="00702089"/>
    <w:rsid w:val="00714816"/>
    <w:rsid w:val="007214C4"/>
    <w:rsid w:val="00733A20"/>
    <w:rsid w:val="00743998"/>
    <w:rsid w:val="00745C5E"/>
    <w:rsid w:val="007508B2"/>
    <w:rsid w:val="007817CE"/>
    <w:rsid w:val="007823AD"/>
    <w:rsid w:val="007945DF"/>
    <w:rsid w:val="007A3D96"/>
    <w:rsid w:val="007D1EAE"/>
    <w:rsid w:val="007D68C7"/>
    <w:rsid w:val="007E22D5"/>
    <w:rsid w:val="007F3144"/>
    <w:rsid w:val="007F43E9"/>
    <w:rsid w:val="00803F30"/>
    <w:rsid w:val="00803F3B"/>
    <w:rsid w:val="00821C3F"/>
    <w:rsid w:val="00836D39"/>
    <w:rsid w:val="00840158"/>
    <w:rsid w:val="00851A04"/>
    <w:rsid w:val="00875E50"/>
    <w:rsid w:val="00882F76"/>
    <w:rsid w:val="008840F7"/>
    <w:rsid w:val="00891751"/>
    <w:rsid w:val="00891BF8"/>
    <w:rsid w:val="00892F48"/>
    <w:rsid w:val="00893441"/>
    <w:rsid w:val="00895EF7"/>
    <w:rsid w:val="008A7888"/>
    <w:rsid w:val="008B01DB"/>
    <w:rsid w:val="008B35ED"/>
    <w:rsid w:val="008C4BF8"/>
    <w:rsid w:val="008C659D"/>
    <w:rsid w:val="008D0CD6"/>
    <w:rsid w:val="008D44A2"/>
    <w:rsid w:val="00900C7B"/>
    <w:rsid w:val="009031B3"/>
    <w:rsid w:val="00921933"/>
    <w:rsid w:val="0092277E"/>
    <w:rsid w:val="009268F0"/>
    <w:rsid w:val="009335A6"/>
    <w:rsid w:val="009456C0"/>
    <w:rsid w:val="00986AA2"/>
    <w:rsid w:val="009942CA"/>
    <w:rsid w:val="009A56A8"/>
    <w:rsid w:val="009B129F"/>
    <w:rsid w:val="009B1FFF"/>
    <w:rsid w:val="009C5261"/>
    <w:rsid w:val="009D3260"/>
    <w:rsid w:val="009F2EB6"/>
    <w:rsid w:val="00A04AC4"/>
    <w:rsid w:val="00A176E7"/>
    <w:rsid w:val="00A25D1E"/>
    <w:rsid w:val="00A31CA1"/>
    <w:rsid w:val="00A32289"/>
    <w:rsid w:val="00A35C07"/>
    <w:rsid w:val="00A44ABB"/>
    <w:rsid w:val="00A477CE"/>
    <w:rsid w:val="00A47DFE"/>
    <w:rsid w:val="00A63CFD"/>
    <w:rsid w:val="00A65DF0"/>
    <w:rsid w:val="00A72982"/>
    <w:rsid w:val="00A730DD"/>
    <w:rsid w:val="00A81DEF"/>
    <w:rsid w:val="00A82664"/>
    <w:rsid w:val="00AA0420"/>
    <w:rsid w:val="00AB3AEA"/>
    <w:rsid w:val="00AB4194"/>
    <w:rsid w:val="00AB46CD"/>
    <w:rsid w:val="00AC5D90"/>
    <w:rsid w:val="00AC7E23"/>
    <w:rsid w:val="00AD4059"/>
    <w:rsid w:val="00AD437E"/>
    <w:rsid w:val="00AE0102"/>
    <w:rsid w:val="00AE3DD3"/>
    <w:rsid w:val="00AE5918"/>
    <w:rsid w:val="00B02E8A"/>
    <w:rsid w:val="00B033A5"/>
    <w:rsid w:val="00B111B6"/>
    <w:rsid w:val="00B13E57"/>
    <w:rsid w:val="00B15C94"/>
    <w:rsid w:val="00B2053B"/>
    <w:rsid w:val="00B24983"/>
    <w:rsid w:val="00B33DC6"/>
    <w:rsid w:val="00B34664"/>
    <w:rsid w:val="00B3556D"/>
    <w:rsid w:val="00B42570"/>
    <w:rsid w:val="00B5246E"/>
    <w:rsid w:val="00B572BD"/>
    <w:rsid w:val="00B712EB"/>
    <w:rsid w:val="00B74828"/>
    <w:rsid w:val="00B83CF2"/>
    <w:rsid w:val="00B844CB"/>
    <w:rsid w:val="00B876F8"/>
    <w:rsid w:val="00B90AE4"/>
    <w:rsid w:val="00BA0DCE"/>
    <w:rsid w:val="00BC4EE7"/>
    <w:rsid w:val="00BD0B2B"/>
    <w:rsid w:val="00BD7595"/>
    <w:rsid w:val="00BE20AD"/>
    <w:rsid w:val="00BE279C"/>
    <w:rsid w:val="00C0199A"/>
    <w:rsid w:val="00C14725"/>
    <w:rsid w:val="00C21296"/>
    <w:rsid w:val="00C21D3F"/>
    <w:rsid w:val="00C36678"/>
    <w:rsid w:val="00C73CF9"/>
    <w:rsid w:val="00C9042D"/>
    <w:rsid w:val="00C9557C"/>
    <w:rsid w:val="00CB0BC6"/>
    <w:rsid w:val="00CC4671"/>
    <w:rsid w:val="00CC7EE3"/>
    <w:rsid w:val="00CD467B"/>
    <w:rsid w:val="00CE1064"/>
    <w:rsid w:val="00CE4A1A"/>
    <w:rsid w:val="00CE7CAD"/>
    <w:rsid w:val="00D00DB2"/>
    <w:rsid w:val="00D020A1"/>
    <w:rsid w:val="00D07192"/>
    <w:rsid w:val="00D12D4C"/>
    <w:rsid w:val="00D15B05"/>
    <w:rsid w:val="00D16121"/>
    <w:rsid w:val="00D17CEA"/>
    <w:rsid w:val="00D22266"/>
    <w:rsid w:val="00D3334C"/>
    <w:rsid w:val="00D40EDD"/>
    <w:rsid w:val="00D45D70"/>
    <w:rsid w:val="00D81085"/>
    <w:rsid w:val="00D91E74"/>
    <w:rsid w:val="00DD03CD"/>
    <w:rsid w:val="00DD4A3C"/>
    <w:rsid w:val="00DE371B"/>
    <w:rsid w:val="00DE402F"/>
    <w:rsid w:val="00DE6511"/>
    <w:rsid w:val="00DE7572"/>
    <w:rsid w:val="00DF1BED"/>
    <w:rsid w:val="00DF7673"/>
    <w:rsid w:val="00E00566"/>
    <w:rsid w:val="00E053CC"/>
    <w:rsid w:val="00E231FD"/>
    <w:rsid w:val="00E33431"/>
    <w:rsid w:val="00E420D2"/>
    <w:rsid w:val="00E45D4C"/>
    <w:rsid w:val="00E51CCF"/>
    <w:rsid w:val="00E55364"/>
    <w:rsid w:val="00E64ACA"/>
    <w:rsid w:val="00E73BA9"/>
    <w:rsid w:val="00E775DD"/>
    <w:rsid w:val="00E860E8"/>
    <w:rsid w:val="00E95066"/>
    <w:rsid w:val="00EA3B04"/>
    <w:rsid w:val="00EC25B6"/>
    <w:rsid w:val="00EC3478"/>
    <w:rsid w:val="00EC4D65"/>
    <w:rsid w:val="00ED3F56"/>
    <w:rsid w:val="00EE6C7C"/>
    <w:rsid w:val="00EF0F34"/>
    <w:rsid w:val="00EF37C4"/>
    <w:rsid w:val="00EF7C73"/>
    <w:rsid w:val="00F02744"/>
    <w:rsid w:val="00F02F07"/>
    <w:rsid w:val="00F10602"/>
    <w:rsid w:val="00F22907"/>
    <w:rsid w:val="00F36AC7"/>
    <w:rsid w:val="00F46F2B"/>
    <w:rsid w:val="00F478D5"/>
    <w:rsid w:val="00F54BC7"/>
    <w:rsid w:val="00F577B6"/>
    <w:rsid w:val="00F62944"/>
    <w:rsid w:val="00F71971"/>
    <w:rsid w:val="00F80A3E"/>
    <w:rsid w:val="00FA0B40"/>
    <w:rsid w:val="00FA0EA1"/>
    <w:rsid w:val="00FA2B3D"/>
    <w:rsid w:val="00FA47FF"/>
    <w:rsid w:val="00FA4C0B"/>
    <w:rsid w:val="00FA4F87"/>
    <w:rsid w:val="00FB2A6B"/>
    <w:rsid w:val="00FB4B09"/>
    <w:rsid w:val="00FC36F9"/>
    <w:rsid w:val="00FE5EEA"/>
    <w:rsid w:val="00FF6F79"/>
    <w:rsid w:val="022F0529"/>
    <w:rsid w:val="023A7E6B"/>
    <w:rsid w:val="02E93EB2"/>
    <w:rsid w:val="0311B7D7"/>
    <w:rsid w:val="032894D2"/>
    <w:rsid w:val="038C6B12"/>
    <w:rsid w:val="03EF2E74"/>
    <w:rsid w:val="041417CD"/>
    <w:rsid w:val="04491194"/>
    <w:rsid w:val="044B73E1"/>
    <w:rsid w:val="047F65DE"/>
    <w:rsid w:val="050AF667"/>
    <w:rsid w:val="0610E041"/>
    <w:rsid w:val="064BBE42"/>
    <w:rsid w:val="068C9616"/>
    <w:rsid w:val="06A322EC"/>
    <w:rsid w:val="06C6692D"/>
    <w:rsid w:val="0735728B"/>
    <w:rsid w:val="0754E269"/>
    <w:rsid w:val="07C0F111"/>
    <w:rsid w:val="07CFBCFB"/>
    <w:rsid w:val="07ECE4F9"/>
    <w:rsid w:val="08302F53"/>
    <w:rsid w:val="085BE804"/>
    <w:rsid w:val="087EC6D8"/>
    <w:rsid w:val="08BD4A19"/>
    <w:rsid w:val="097C87A6"/>
    <w:rsid w:val="099406D4"/>
    <w:rsid w:val="09B9F6B1"/>
    <w:rsid w:val="09F26542"/>
    <w:rsid w:val="0A423399"/>
    <w:rsid w:val="0A67F86C"/>
    <w:rsid w:val="0A98ED81"/>
    <w:rsid w:val="0AAF5034"/>
    <w:rsid w:val="0AC4E8C8"/>
    <w:rsid w:val="0ACA0835"/>
    <w:rsid w:val="0AD7277F"/>
    <w:rsid w:val="0B132BBB"/>
    <w:rsid w:val="0B4A1D65"/>
    <w:rsid w:val="0B6261D2"/>
    <w:rsid w:val="0B9FFFA9"/>
    <w:rsid w:val="0BC852FB"/>
    <w:rsid w:val="0C3552E2"/>
    <w:rsid w:val="0C721952"/>
    <w:rsid w:val="0C79BE51"/>
    <w:rsid w:val="0C94BEBB"/>
    <w:rsid w:val="0C984C25"/>
    <w:rsid w:val="0CB9CB5D"/>
    <w:rsid w:val="0D470F97"/>
    <w:rsid w:val="0D5A0AC7"/>
    <w:rsid w:val="0D60ACD7"/>
    <w:rsid w:val="0D746214"/>
    <w:rsid w:val="0F78D89A"/>
    <w:rsid w:val="0F7E5E28"/>
    <w:rsid w:val="0F9007BE"/>
    <w:rsid w:val="0FA113CD"/>
    <w:rsid w:val="0FBD1CE4"/>
    <w:rsid w:val="1014D353"/>
    <w:rsid w:val="101797BC"/>
    <w:rsid w:val="10ABE62F"/>
    <w:rsid w:val="10B38EC7"/>
    <w:rsid w:val="10E2CDE3"/>
    <w:rsid w:val="10F51F6C"/>
    <w:rsid w:val="11236BC0"/>
    <w:rsid w:val="115FD7B0"/>
    <w:rsid w:val="116780C2"/>
    <w:rsid w:val="12A32790"/>
    <w:rsid w:val="12CC732A"/>
    <w:rsid w:val="13102C62"/>
    <w:rsid w:val="13B90A21"/>
    <w:rsid w:val="13D2CD68"/>
    <w:rsid w:val="1445AECB"/>
    <w:rsid w:val="1458C876"/>
    <w:rsid w:val="147613D6"/>
    <w:rsid w:val="14903B50"/>
    <w:rsid w:val="14D5BF0E"/>
    <w:rsid w:val="15117E38"/>
    <w:rsid w:val="1630E807"/>
    <w:rsid w:val="16A6D7D7"/>
    <w:rsid w:val="16AFADD9"/>
    <w:rsid w:val="176BBBCF"/>
    <w:rsid w:val="17C0C212"/>
    <w:rsid w:val="17E8D0B2"/>
    <w:rsid w:val="185BAE51"/>
    <w:rsid w:val="18B66762"/>
    <w:rsid w:val="198F0915"/>
    <w:rsid w:val="1A612CCF"/>
    <w:rsid w:val="1A802D13"/>
    <w:rsid w:val="1ABA5C51"/>
    <w:rsid w:val="1B912453"/>
    <w:rsid w:val="1BAEFB80"/>
    <w:rsid w:val="1BD4F5A8"/>
    <w:rsid w:val="1BD73688"/>
    <w:rsid w:val="1CEEAA84"/>
    <w:rsid w:val="1D29DB95"/>
    <w:rsid w:val="1D56EE1D"/>
    <w:rsid w:val="1D815667"/>
    <w:rsid w:val="1DD96C2E"/>
    <w:rsid w:val="1DDC048C"/>
    <w:rsid w:val="1E42FD5F"/>
    <w:rsid w:val="1E597901"/>
    <w:rsid w:val="1E60B1CA"/>
    <w:rsid w:val="1E8C0926"/>
    <w:rsid w:val="1F5FDA8B"/>
    <w:rsid w:val="1F7333B0"/>
    <w:rsid w:val="1FDEC6BC"/>
    <w:rsid w:val="1FE68C65"/>
    <w:rsid w:val="1FFC45F6"/>
    <w:rsid w:val="21C741DE"/>
    <w:rsid w:val="21DD8E0B"/>
    <w:rsid w:val="22046947"/>
    <w:rsid w:val="227BDFFF"/>
    <w:rsid w:val="228EDDED"/>
    <w:rsid w:val="2297F3C7"/>
    <w:rsid w:val="22CD8E18"/>
    <w:rsid w:val="230E9E81"/>
    <w:rsid w:val="2311A0D6"/>
    <w:rsid w:val="23175895"/>
    <w:rsid w:val="232F434B"/>
    <w:rsid w:val="2479DCB5"/>
    <w:rsid w:val="24EAA2BC"/>
    <w:rsid w:val="2680BA7A"/>
    <w:rsid w:val="26EBFA96"/>
    <w:rsid w:val="26F4583D"/>
    <w:rsid w:val="2726877A"/>
    <w:rsid w:val="28A6E1CD"/>
    <w:rsid w:val="28ADE35C"/>
    <w:rsid w:val="28D623AE"/>
    <w:rsid w:val="28EF98BD"/>
    <w:rsid w:val="295F9F7E"/>
    <w:rsid w:val="29869A19"/>
    <w:rsid w:val="29900C7F"/>
    <w:rsid w:val="29C29855"/>
    <w:rsid w:val="2A0B37F4"/>
    <w:rsid w:val="2A8A33A5"/>
    <w:rsid w:val="2AD3D27F"/>
    <w:rsid w:val="2B463430"/>
    <w:rsid w:val="2B77959C"/>
    <w:rsid w:val="2BC591FC"/>
    <w:rsid w:val="2BD93A00"/>
    <w:rsid w:val="2BE34511"/>
    <w:rsid w:val="2BE638FB"/>
    <w:rsid w:val="2C0999E8"/>
    <w:rsid w:val="2CB5643D"/>
    <w:rsid w:val="2CC7FE59"/>
    <w:rsid w:val="2D0D730D"/>
    <w:rsid w:val="2D750A61"/>
    <w:rsid w:val="2DBA0E73"/>
    <w:rsid w:val="2DE1996E"/>
    <w:rsid w:val="2E000124"/>
    <w:rsid w:val="2E360F8A"/>
    <w:rsid w:val="2E8CAAE2"/>
    <w:rsid w:val="2EB3FBED"/>
    <w:rsid w:val="2F72E592"/>
    <w:rsid w:val="2F976869"/>
    <w:rsid w:val="2FE9124C"/>
    <w:rsid w:val="3005EB1B"/>
    <w:rsid w:val="301CFE66"/>
    <w:rsid w:val="303D2493"/>
    <w:rsid w:val="30E05C18"/>
    <w:rsid w:val="31127A2B"/>
    <w:rsid w:val="313A68E3"/>
    <w:rsid w:val="31403878"/>
    <w:rsid w:val="3182C050"/>
    <w:rsid w:val="3227FAD1"/>
    <w:rsid w:val="32C14FEB"/>
    <w:rsid w:val="32DA3D3A"/>
    <w:rsid w:val="32EFD74F"/>
    <w:rsid w:val="337B0C70"/>
    <w:rsid w:val="344C372E"/>
    <w:rsid w:val="345C1129"/>
    <w:rsid w:val="34669788"/>
    <w:rsid w:val="34FEA55C"/>
    <w:rsid w:val="357B7A28"/>
    <w:rsid w:val="35D1DE99"/>
    <w:rsid w:val="35FA4D0D"/>
    <w:rsid w:val="3645FA61"/>
    <w:rsid w:val="367D4AC5"/>
    <w:rsid w:val="368FBCC3"/>
    <w:rsid w:val="3724E36F"/>
    <w:rsid w:val="376F4C52"/>
    <w:rsid w:val="37989247"/>
    <w:rsid w:val="37E9DB62"/>
    <w:rsid w:val="38D9DB2C"/>
    <w:rsid w:val="38E0692B"/>
    <w:rsid w:val="3996493B"/>
    <w:rsid w:val="39F3540D"/>
    <w:rsid w:val="3B12D819"/>
    <w:rsid w:val="3B386822"/>
    <w:rsid w:val="3BB7F97E"/>
    <w:rsid w:val="3C329B74"/>
    <w:rsid w:val="3C700A7F"/>
    <w:rsid w:val="3C74ECD2"/>
    <w:rsid w:val="3CA7035C"/>
    <w:rsid w:val="3D1DF572"/>
    <w:rsid w:val="3DAF2CD3"/>
    <w:rsid w:val="3DAF9BFB"/>
    <w:rsid w:val="3E7B491A"/>
    <w:rsid w:val="3EAF5106"/>
    <w:rsid w:val="3F270BAF"/>
    <w:rsid w:val="3F2ADE53"/>
    <w:rsid w:val="3F4AC99C"/>
    <w:rsid w:val="3F76C024"/>
    <w:rsid w:val="400DBE09"/>
    <w:rsid w:val="407DB624"/>
    <w:rsid w:val="40E204A1"/>
    <w:rsid w:val="40F161F7"/>
    <w:rsid w:val="40F7BAA6"/>
    <w:rsid w:val="40FA56BA"/>
    <w:rsid w:val="41439406"/>
    <w:rsid w:val="415553DD"/>
    <w:rsid w:val="41D255A1"/>
    <w:rsid w:val="41E6F1C8"/>
    <w:rsid w:val="42B2B393"/>
    <w:rsid w:val="42F15E9C"/>
    <w:rsid w:val="43762D51"/>
    <w:rsid w:val="4382C229"/>
    <w:rsid w:val="4415FBDC"/>
    <w:rsid w:val="446D3B8C"/>
    <w:rsid w:val="46815952"/>
    <w:rsid w:val="4698FF6B"/>
    <w:rsid w:val="469E9EEE"/>
    <w:rsid w:val="4718C929"/>
    <w:rsid w:val="476F34E5"/>
    <w:rsid w:val="47E47205"/>
    <w:rsid w:val="48163947"/>
    <w:rsid w:val="48499E74"/>
    <w:rsid w:val="4974D41E"/>
    <w:rsid w:val="49DB197D"/>
    <w:rsid w:val="4B076A0E"/>
    <w:rsid w:val="4B42F381"/>
    <w:rsid w:val="4B4790EB"/>
    <w:rsid w:val="4B8BF830"/>
    <w:rsid w:val="4BAA6A34"/>
    <w:rsid w:val="4BAAFD26"/>
    <w:rsid w:val="4BF758EE"/>
    <w:rsid w:val="4C92AF24"/>
    <w:rsid w:val="4CD12E67"/>
    <w:rsid w:val="4D80E1A8"/>
    <w:rsid w:val="4DB3ED1E"/>
    <w:rsid w:val="4E62C42E"/>
    <w:rsid w:val="4E9B7AFF"/>
    <w:rsid w:val="4FEA367D"/>
    <w:rsid w:val="506C21E8"/>
    <w:rsid w:val="50D8B642"/>
    <w:rsid w:val="51E7AA1C"/>
    <w:rsid w:val="51EFDA8B"/>
    <w:rsid w:val="52334B4E"/>
    <w:rsid w:val="5290CAEB"/>
    <w:rsid w:val="52D2C04B"/>
    <w:rsid w:val="52F7137E"/>
    <w:rsid w:val="5397FE51"/>
    <w:rsid w:val="53EFD3B6"/>
    <w:rsid w:val="540D033F"/>
    <w:rsid w:val="5451784F"/>
    <w:rsid w:val="5522298E"/>
    <w:rsid w:val="5530C999"/>
    <w:rsid w:val="55736A8B"/>
    <w:rsid w:val="559AE2D2"/>
    <w:rsid w:val="55B09FDA"/>
    <w:rsid w:val="55BE02FC"/>
    <w:rsid w:val="55CDB12C"/>
    <w:rsid w:val="55DCDDFD"/>
    <w:rsid w:val="566764F3"/>
    <w:rsid w:val="56A4DECC"/>
    <w:rsid w:val="56F37159"/>
    <w:rsid w:val="5735401F"/>
    <w:rsid w:val="57894F8F"/>
    <w:rsid w:val="580E0AB0"/>
    <w:rsid w:val="586901C2"/>
    <w:rsid w:val="59858056"/>
    <w:rsid w:val="598B46E4"/>
    <w:rsid w:val="59D96856"/>
    <w:rsid w:val="5A312E4E"/>
    <w:rsid w:val="5B9CA327"/>
    <w:rsid w:val="5BE4A3D0"/>
    <w:rsid w:val="5C1CFBDE"/>
    <w:rsid w:val="5C3D6121"/>
    <w:rsid w:val="5C3D760F"/>
    <w:rsid w:val="5C3F5A35"/>
    <w:rsid w:val="5C78832D"/>
    <w:rsid w:val="5C853E64"/>
    <w:rsid w:val="5CABDF21"/>
    <w:rsid w:val="5D960E7C"/>
    <w:rsid w:val="5DAA6413"/>
    <w:rsid w:val="5DAD3877"/>
    <w:rsid w:val="5DE1B941"/>
    <w:rsid w:val="5E0DCDF7"/>
    <w:rsid w:val="5E64EE20"/>
    <w:rsid w:val="5E7A9122"/>
    <w:rsid w:val="5E997386"/>
    <w:rsid w:val="600C4EEB"/>
    <w:rsid w:val="612488F7"/>
    <w:rsid w:val="61502435"/>
    <w:rsid w:val="6150E06B"/>
    <w:rsid w:val="615560FA"/>
    <w:rsid w:val="615BE181"/>
    <w:rsid w:val="61C7333D"/>
    <w:rsid w:val="61D07CD0"/>
    <w:rsid w:val="6200E2B2"/>
    <w:rsid w:val="6202E144"/>
    <w:rsid w:val="62EB150C"/>
    <w:rsid w:val="63A547E0"/>
    <w:rsid w:val="64F69EDD"/>
    <w:rsid w:val="66092E9E"/>
    <w:rsid w:val="662398D6"/>
    <w:rsid w:val="662A719E"/>
    <w:rsid w:val="664B29D8"/>
    <w:rsid w:val="667C2677"/>
    <w:rsid w:val="66C8DAD0"/>
    <w:rsid w:val="672DDBD1"/>
    <w:rsid w:val="67BF6937"/>
    <w:rsid w:val="68180C94"/>
    <w:rsid w:val="68546677"/>
    <w:rsid w:val="686051C2"/>
    <w:rsid w:val="686F0CC4"/>
    <w:rsid w:val="68A0F46E"/>
    <w:rsid w:val="68EB35B9"/>
    <w:rsid w:val="69A2A651"/>
    <w:rsid w:val="6A14DF9C"/>
    <w:rsid w:val="6A175EE6"/>
    <w:rsid w:val="6A61AB31"/>
    <w:rsid w:val="6B0DF307"/>
    <w:rsid w:val="6B169B8A"/>
    <w:rsid w:val="6B76358D"/>
    <w:rsid w:val="6BF9C510"/>
    <w:rsid w:val="6C55DE69"/>
    <w:rsid w:val="6CA6E954"/>
    <w:rsid w:val="6CB59BB9"/>
    <w:rsid w:val="6CC1DABD"/>
    <w:rsid w:val="6CC581B4"/>
    <w:rsid w:val="6E38741F"/>
    <w:rsid w:val="6EBC33DB"/>
    <w:rsid w:val="6EFB7EAB"/>
    <w:rsid w:val="6F18D4ED"/>
    <w:rsid w:val="6FBBA149"/>
    <w:rsid w:val="705D694B"/>
    <w:rsid w:val="7092D0B0"/>
    <w:rsid w:val="70ED3C7F"/>
    <w:rsid w:val="71CFD4D3"/>
    <w:rsid w:val="7256C180"/>
    <w:rsid w:val="729C5D0A"/>
    <w:rsid w:val="72B8C74A"/>
    <w:rsid w:val="72BAC278"/>
    <w:rsid w:val="730BE542"/>
    <w:rsid w:val="730FF5CE"/>
    <w:rsid w:val="7381B280"/>
    <w:rsid w:val="73958AFC"/>
    <w:rsid w:val="73E1D7A7"/>
    <w:rsid w:val="73EF951B"/>
    <w:rsid w:val="743E306F"/>
    <w:rsid w:val="74A60170"/>
    <w:rsid w:val="751CE54F"/>
    <w:rsid w:val="758E6F65"/>
    <w:rsid w:val="75AF56CB"/>
    <w:rsid w:val="75BA2838"/>
    <w:rsid w:val="75C1B256"/>
    <w:rsid w:val="75D5A595"/>
    <w:rsid w:val="762A5DA7"/>
    <w:rsid w:val="768724E6"/>
    <w:rsid w:val="769EF0CB"/>
    <w:rsid w:val="7740A405"/>
    <w:rsid w:val="774ECA44"/>
    <w:rsid w:val="7760ADAB"/>
    <w:rsid w:val="7813DE05"/>
    <w:rsid w:val="784DC1E4"/>
    <w:rsid w:val="78C8DB58"/>
    <w:rsid w:val="78E9D0BC"/>
    <w:rsid w:val="7922C267"/>
    <w:rsid w:val="792C3362"/>
    <w:rsid w:val="7951E5F6"/>
    <w:rsid w:val="79C8E2E2"/>
    <w:rsid w:val="7A1D9BCB"/>
    <w:rsid w:val="7A52D0C0"/>
    <w:rsid w:val="7A7164DB"/>
    <w:rsid w:val="7A9FBA60"/>
    <w:rsid w:val="7AB44685"/>
    <w:rsid w:val="7AF5B68E"/>
    <w:rsid w:val="7B484961"/>
    <w:rsid w:val="7B69F843"/>
    <w:rsid w:val="7B9070C2"/>
    <w:rsid w:val="7C0A4E3D"/>
    <w:rsid w:val="7C4AC8BC"/>
    <w:rsid w:val="7C82C666"/>
    <w:rsid w:val="7D0011DA"/>
    <w:rsid w:val="7D4CEB2C"/>
    <w:rsid w:val="7D77E89B"/>
    <w:rsid w:val="7D823B13"/>
    <w:rsid w:val="7DAB2235"/>
    <w:rsid w:val="7DE9FF8D"/>
    <w:rsid w:val="7EF97732"/>
    <w:rsid w:val="7F714EAB"/>
    <w:rsid w:val="7FCA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57E57"/>
  <w15:chartTrackingRefBased/>
  <w15:docId w15:val="{90A08DBF-007D-4294-BB5E-50BFEC4C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rsid w:val="1D56E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6641F-1A82-4285-ACA3-3EB86056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bcf19a7-d669-4921-ae29-c35a18a4be7a"/>
    <ds:schemaRef ds:uri="f11886fa-448c-44b2-9d2f-ed0b4c1c70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2</cp:revision>
  <cp:lastPrinted>2018-02-03T10:35:00Z</cp:lastPrinted>
  <dcterms:created xsi:type="dcterms:W3CDTF">2021-09-02T09:00:00Z</dcterms:created>
  <dcterms:modified xsi:type="dcterms:W3CDTF">2021-09-02T09:00:00Z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