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B9126" w14:textId="77777777" w:rsidR="003C7A1B" w:rsidRDefault="003C7A1B" w:rsidP="003C7A1B">
      <w:pPr>
        <w:pStyle w:val="NoSpacing"/>
        <w:ind w:firstLine="720"/>
        <w:rPr>
          <w:rFonts w:ascii="Arial" w:hAnsi="Arial" w:cs="Arial"/>
          <w:color w:val="000000" w:themeColor="text1"/>
          <w:sz w:val="28"/>
          <w:szCs w:val="28"/>
        </w:rPr>
      </w:pPr>
    </w:p>
    <w:p w14:paraId="4D8A7F16" w14:textId="77777777" w:rsidR="003C7A1B" w:rsidRDefault="003C7A1B" w:rsidP="003C7A1B">
      <w:pPr>
        <w:pStyle w:val="NoSpacing"/>
        <w:ind w:firstLine="720"/>
        <w:rPr>
          <w:rFonts w:ascii="Arial" w:hAnsi="Arial" w:cs="Arial"/>
          <w:color w:val="000000" w:themeColor="text1"/>
          <w:sz w:val="28"/>
          <w:szCs w:val="28"/>
        </w:rPr>
      </w:pPr>
    </w:p>
    <w:p w14:paraId="395C15CB" w14:textId="77777777" w:rsidR="003C7A1B" w:rsidRDefault="003C7A1B" w:rsidP="003C7A1B">
      <w:pPr>
        <w:pStyle w:val="NoSpacing"/>
        <w:ind w:firstLine="720"/>
        <w:rPr>
          <w:rFonts w:ascii="Arial" w:hAnsi="Arial" w:cs="Arial"/>
          <w:color w:val="000000" w:themeColor="text1"/>
          <w:sz w:val="28"/>
          <w:szCs w:val="28"/>
        </w:rPr>
      </w:pPr>
    </w:p>
    <w:p w14:paraId="11F307B1" w14:textId="77777777" w:rsidR="003C7A1B" w:rsidRDefault="003C7A1B" w:rsidP="003C7A1B">
      <w:pPr>
        <w:pStyle w:val="NoSpacing"/>
        <w:ind w:firstLine="720"/>
        <w:rPr>
          <w:rFonts w:ascii="Arial" w:hAnsi="Arial" w:cs="Arial"/>
          <w:color w:val="000000" w:themeColor="text1"/>
          <w:sz w:val="28"/>
          <w:szCs w:val="28"/>
        </w:rPr>
      </w:pPr>
    </w:p>
    <w:p w14:paraId="06B6A529" w14:textId="77777777" w:rsidR="003C7A1B" w:rsidRDefault="003C7A1B" w:rsidP="003C7A1B">
      <w:pPr>
        <w:pStyle w:val="NoSpacing"/>
        <w:ind w:firstLine="720"/>
        <w:rPr>
          <w:rFonts w:ascii="Arial" w:hAnsi="Arial" w:cs="Arial"/>
          <w:color w:val="000000" w:themeColor="text1"/>
          <w:sz w:val="28"/>
          <w:szCs w:val="28"/>
        </w:rPr>
      </w:pPr>
    </w:p>
    <w:p w14:paraId="74EB96CD" w14:textId="77777777" w:rsidR="003C7A1B" w:rsidRDefault="003C7A1B" w:rsidP="003C7A1B">
      <w:pPr>
        <w:pStyle w:val="NoSpacing"/>
        <w:ind w:firstLine="720"/>
        <w:rPr>
          <w:rFonts w:ascii="Arial" w:hAnsi="Arial" w:cs="Arial"/>
          <w:color w:val="000000" w:themeColor="text1"/>
          <w:sz w:val="28"/>
          <w:szCs w:val="28"/>
        </w:rPr>
      </w:pPr>
    </w:p>
    <w:p w14:paraId="662DA1FA" w14:textId="27EAC746" w:rsidR="006B3AB7" w:rsidRPr="00743049" w:rsidRDefault="006B3AB7" w:rsidP="003C7A1B">
      <w:pPr>
        <w:pStyle w:val="NoSpacing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43049">
        <w:rPr>
          <w:rFonts w:ascii="Arial" w:hAnsi="Arial" w:cs="Arial"/>
          <w:b/>
          <w:bCs/>
          <w:color w:val="000000" w:themeColor="text1"/>
          <w:sz w:val="28"/>
          <w:szCs w:val="28"/>
        </w:rPr>
        <w:t>Application Pack: Digital and Communications Lead</w:t>
      </w:r>
    </w:p>
    <w:p w14:paraId="4AED5F94" w14:textId="7FABE39C" w:rsidR="006B3AB7" w:rsidRPr="00355A84" w:rsidRDefault="006B3AB7" w:rsidP="006B3AB7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0F787C85" w14:textId="7B67FD79" w:rsidR="006B3AB7" w:rsidRPr="00355A84" w:rsidRDefault="006B3AB7" w:rsidP="006B3AB7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355A84">
        <w:rPr>
          <w:rFonts w:ascii="Arial" w:hAnsi="Arial" w:cs="Arial"/>
          <w:color w:val="000000" w:themeColor="text1"/>
          <w:sz w:val="28"/>
          <w:szCs w:val="28"/>
        </w:rPr>
        <w:t>Thank you for requesting an application pack for the position of Digital and Communications Lead at Goalball U.K.</w:t>
      </w:r>
    </w:p>
    <w:p w14:paraId="1C4DC64C" w14:textId="77777777" w:rsidR="006B3AB7" w:rsidRPr="00355A84" w:rsidRDefault="006B3AB7" w:rsidP="006B3AB7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6EBD0C20" w14:textId="77777777" w:rsidR="006B3AB7" w:rsidRPr="00355A84" w:rsidRDefault="006B3AB7" w:rsidP="006B3AB7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355A84">
        <w:rPr>
          <w:rFonts w:ascii="Arial" w:hAnsi="Arial" w:cs="Arial"/>
          <w:color w:val="000000" w:themeColor="text1"/>
          <w:sz w:val="28"/>
          <w:szCs w:val="28"/>
        </w:rPr>
        <w:t>This application pack contains the following documents:</w:t>
      </w:r>
    </w:p>
    <w:p w14:paraId="65872281" w14:textId="77777777" w:rsidR="006B3AB7" w:rsidRPr="00355A84" w:rsidRDefault="006B3AB7" w:rsidP="006B3AB7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0C43AAE0" w14:textId="77777777" w:rsidR="006B3AB7" w:rsidRPr="00355A84" w:rsidRDefault="006B3AB7" w:rsidP="006B3AB7">
      <w:pPr>
        <w:pStyle w:val="NoSpacing"/>
        <w:numPr>
          <w:ilvl w:val="0"/>
          <w:numId w:val="16"/>
        </w:numPr>
        <w:rPr>
          <w:rFonts w:ascii="Arial" w:hAnsi="Arial" w:cs="Arial"/>
          <w:color w:val="000000" w:themeColor="text1"/>
          <w:sz w:val="28"/>
          <w:szCs w:val="28"/>
        </w:rPr>
      </w:pPr>
      <w:r w:rsidRPr="00355A84">
        <w:rPr>
          <w:rFonts w:ascii="Arial" w:hAnsi="Arial" w:cs="Arial"/>
          <w:color w:val="000000" w:themeColor="text1"/>
          <w:sz w:val="28"/>
          <w:szCs w:val="28"/>
        </w:rPr>
        <w:t>About Goalball U.K. and the context of the role</w:t>
      </w:r>
    </w:p>
    <w:p w14:paraId="1AFEF818" w14:textId="77777777" w:rsidR="006B3AB7" w:rsidRPr="00355A84" w:rsidRDefault="006B3AB7" w:rsidP="006B3AB7">
      <w:pPr>
        <w:pStyle w:val="NoSpacing"/>
        <w:numPr>
          <w:ilvl w:val="0"/>
          <w:numId w:val="16"/>
        </w:numPr>
        <w:rPr>
          <w:rFonts w:ascii="Arial" w:hAnsi="Arial" w:cs="Arial"/>
          <w:color w:val="000000" w:themeColor="text1"/>
          <w:sz w:val="28"/>
          <w:szCs w:val="28"/>
        </w:rPr>
      </w:pPr>
      <w:r w:rsidRPr="00355A84">
        <w:rPr>
          <w:rFonts w:ascii="Arial" w:hAnsi="Arial" w:cs="Arial"/>
          <w:color w:val="000000" w:themeColor="text1"/>
          <w:sz w:val="28"/>
          <w:szCs w:val="28"/>
        </w:rPr>
        <w:t>Job description</w:t>
      </w:r>
    </w:p>
    <w:p w14:paraId="42806458" w14:textId="77777777" w:rsidR="006B3AB7" w:rsidRPr="00355A84" w:rsidRDefault="006B3AB7" w:rsidP="006B3AB7">
      <w:pPr>
        <w:pStyle w:val="NoSpacing"/>
        <w:numPr>
          <w:ilvl w:val="0"/>
          <w:numId w:val="16"/>
        </w:numPr>
        <w:rPr>
          <w:rFonts w:ascii="Arial" w:hAnsi="Arial" w:cs="Arial"/>
          <w:color w:val="000000" w:themeColor="text1"/>
          <w:sz w:val="28"/>
          <w:szCs w:val="28"/>
        </w:rPr>
      </w:pPr>
      <w:r w:rsidRPr="00355A84">
        <w:rPr>
          <w:rFonts w:ascii="Arial" w:hAnsi="Arial" w:cs="Arial"/>
          <w:color w:val="000000" w:themeColor="text1"/>
          <w:sz w:val="28"/>
          <w:szCs w:val="28"/>
        </w:rPr>
        <w:t>Person specification</w:t>
      </w:r>
    </w:p>
    <w:p w14:paraId="52966394" w14:textId="6F71D0D6" w:rsidR="006B3AB7" w:rsidRPr="00355A84" w:rsidRDefault="006B3AB7" w:rsidP="006B3AB7">
      <w:pPr>
        <w:pStyle w:val="NoSpacing"/>
        <w:numPr>
          <w:ilvl w:val="0"/>
          <w:numId w:val="16"/>
        </w:numPr>
        <w:rPr>
          <w:rFonts w:ascii="Arial" w:hAnsi="Arial" w:cs="Arial"/>
          <w:color w:val="000000" w:themeColor="text1"/>
          <w:sz w:val="28"/>
          <w:szCs w:val="28"/>
        </w:rPr>
      </w:pPr>
      <w:r w:rsidRPr="00355A84">
        <w:rPr>
          <w:rFonts w:ascii="Arial" w:hAnsi="Arial" w:cs="Arial"/>
          <w:color w:val="000000" w:themeColor="text1"/>
          <w:sz w:val="28"/>
          <w:szCs w:val="28"/>
        </w:rPr>
        <w:t xml:space="preserve">Next </w:t>
      </w:r>
      <w:r w:rsidR="00AA0827">
        <w:rPr>
          <w:rFonts w:ascii="Arial" w:hAnsi="Arial" w:cs="Arial"/>
          <w:color w:val="000000" w:themeColor="text1"/>
          <w:sz w:val="28"/>
          <w:szCs w:val="28"/>
        </w:rPr>
        <w:t>s</w:t>
      </w:r>
      <w:r w:rsidRPr="00355A84">
        <w:rPr>
          <w:rFonts w:ascii="Arial" w:hAnsi="Arial" w:cs="Arial"/>
          <w:color w:val="000000" w:themeColor="text1"/>
          <w:sz w:val="28"/>
          <w:szCs w:val="28"/>
        </w:rPr>
        <w:t>teps and important dates</w:t>
      </w:r>
    </w:p>
    <w:p w14:paraId="6E76F5E9" w14:textId="623C1013" w:rsidR="006B3AB7" w:rsidRPr="00355A84" w:rsidRDefault="006B3AB7" w:rsidP="006B3AB7">
      <w:pPr>
        <w:pStyle w:val="NoSpacing"/>
        <w:numPr>
          <w:ilvl w:val="0"/>
          <w:numId w:val="16"/>
        </w:numPr>
        <w:rPr>
          <w:rFonts w:ascii="Arial" w:hAnsi="Arial" w:cs="Arial"/>
          <w:color w:val="000000" w:themeColor="text1"/>
          <w:sz w:val="28"/>
          <w:szCs w:val="28"/>
        </w:rPr>
      </w:pPr>
      <w:r w:rsidRPr="00355A84">
        <w:rPr>
          <w:rFonts w:ascii="Arial" w:hAnsi="Arial" w:cs="Arial"/>
          <w:color w:val="000000" w:themeColor="text1"/>
          <w:sz w:val="28"/>
          <w:szCs w:val="28"/>
        </w:rPr>
        <w:t xml:space="preserve">Application </w:t>
      </w:r>
      <w:r w:rsidR="00AA0827">
        <w:rPr>
          <w:rFonts w:ascii="Arial" w:hAnsi="Arial" w:cs="Arial"/>
          <w:color w:val="000000" w:themeColor="text1"/>
          <w:sz w:val="28"/>
          <w:szCs w:val="28"/>
        </w:rPr>
        <w:t>f</w:t>
      </w:r>
      <w:r w:rsidRPr="00355A84">
        <w:rPr>
          <w:rFonts w:ascii="Arial" w:hAnsi="Arial" w:cs="Arial"/>
          <w:color w:val="000000" w:themeColor="text1"/>
          <w:sz w:val="28"/>
          <w:szCs w:val="28"/>
        </w:rPr>
        <w:t>orm</w:t>
      </w:r>
    </w:p>
    <w:p w14:paraId="64C4E0FB" w14:textId="2D640325" w:rsidR="006B3AB7" w:rsidRPr="00355A84" w:rsidRDefault="006B3AB7" w:rsidP="006B3AB7">
      <w:pPr>
        <w:pStyle w:val="NoSpacing"/>
        <w:numPr>
          <w:ilvl w:val="0"/>
          <w:numId w:val="16"/>
        </w:numPr>
        <w:rPr>
          <w:rFonts w:ascii="Arial" w:hAnsi="Arial" w:cs="Arial"/>
          <w:color w:val="000000" w:themeColor="text1"/>
          <w:sz w:val="28"/>
          <w:szCs w:val="28"/>
        </w:rPr>
      </w:pPr>
      <w:r w:rsidRPr="00355A84">
        <w:rPr>
          <w:rFonts w:ascii="Arial" w:hAnsi="Arial" w:cs="Arial"/>
          <w:color w:val="000000" w:themeColor="text1"/>
          <w:sz w:val="28"/>
          <w:szCs w:val="28"/>
        </w:rPr>
        <w:t xml:space="preserve">Equality and </w:t>
      </w:r>
      <w:r w:rsidR="00AA0827">
        <w:rPr>
          <w:rFonts w:ascii="Arial" w:hAnsi="Arial" w:cs="Arial"/>
          <w:color w:val="000000" w:themeColor="text1"/>
          <w:sz w:val="28"/>
          <w:szCs w:val="28"/>
        </w:rPr>
        <w:t>d</w:t>
      </w:r>
      <w:r w:rsidRPr="00355A84">
        <w:rPr>
          <w:rFonts w:ascii="Arial" w:hAnsi="Arial" w:cs="Arial"/>
          <w:color w:val="000000" w:themeColor="text1"/>
          <w:sz w:val="28"/>
          <w:szCs w:val="28"/>
        </w:rPr>
        <w:t>iversity monitoring form</w:t>
      </w:r>
    </w:p>
    <w:p w14:paraId="6FF7E867" w14:textId="77777777" w:rsidR="006B3AB7" w:rsidRPr="00355A84" w:rsidRDefault="006B3AB7" w:rsidP="006B3AB7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149BB4DA" w14:textId="4AC53EE5" w:rsidR="006B3AB7" w:rsidRPr="00355A84" w:rsidRDefault="00AC5458" w:rsidP="006B3AB7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Before</w:t>
      </w:r>
      <w:r w:rsidR="006B3AB7" w:rsidRPr="00355A84">
        <w:rPr>
          <w:rFonts w:ascii="Arial" w:hAnsi="Arial" w:cs="Arial"/>
          <w:color w:val="000000" w:themeColor="text1"/>
          <w:sz w:val="28"/>
          <w:szCs w:val="28"/>
        </w:rPr>
        <w:t xml:space="preserve"> making an application if you would like an informal conversation about the role please contact Mark Winder, Chief Executive Officer on </w:t>
      </w:r>
      <w:hyperlink r:id="rId7" w:history="1">
        <w:r w:rsidR="006B3AB7" w:rsidRPr="00355A84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mark@goalballuk.com</w:t>
        </w:r>
      </w:hyperlink>
      <w:r w:rsidR="006B3AB7" w:rsidRPr="00355A84">
        <w:rPr>
          <w:rFonts w:ascii="Arial" w:hAnsi="Arial" w:cs="Arial"/>
          <w:color w:val="000000" w:themeColor="text1"/>
          <w:sz w:val="28"/>
          <w:szCs w:val="28"/>
        </w:rPr>
        <w:t xml:space="preserve"> to arrange a convenient time.</w:t>
      </w:r>
    </w:p>
    <w:p w14:paraId="3475C55F" w14:textId="77777777" w:rsidR="006B3AB7" w:rsidRPr="00355A84" w:rsidRDefault="006B3AB7" w:rsidP="006B3AB7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25218D81" w14:textId="0F398879" w:rsidR="006B3AB7" w:rsidRPr="00355A84" w:rsidRDefault="006B3AB7" w:rsidP="006B3AB7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355A84">
        <w:rPr>
          <w:rFonts w:ascii="Arial" w:hAnsi="Arial" w:cs="Arial"/>
          <w:color w:val="000000" w:themeColor="text1"/>
          <w:sz w:val="28"/>
          <w:szCs w:val="28"/>
        </w:rPr>
        <w:t xml:space="preserve">Closing date: </w:t>
      </w:r>
      <w:r w:rsidR="00AC5458">
        <w:rPr>
          <w:rFonts w:ascii="Arial" w:hAnsi="Arial" w:cs="Arial"/>
          <w:color w:val="000000" w:themeColor="text1"/>
          <w:sz w:val="28"/>
          <w:szCs w:val="28"/>
        </w:rPr>
        <w:t>5 pm</w:t>
      </w:r>
      <w:r w:rsidR="00355A84" w:rsidRPr="00355A84">
        <w:rPr>
          <w:rFonts w:ascii="Arial" w:hAnsi="Arial" w:cs="Arial"/>
          <w:color w:val="000000" w:themeColor="text1"/>
          <w:sz w:val="28"/>
          <w:szCs w:val="28"/>
        </w:rPr>
        <w:t xml:space="preserve"> Friday 18</w:t>
      </w:r>
      <w:r w:rsidRPr="00355A84">
        <w:rPr>
          <w:rFonts w:ascii="Arial" w:hAnsi="Arial" w:cs="Arial"/>
          <w:color w:val="000000" w:themeColor="text1"/>
          <w:sz w:val="28"/>
          <w:szCs w:val="28"/>
          <w:vertAlign w:val="superscript"/>
        </w:rPr>
        <w:t>th</w:t>
      </w:r>
      <w:r w:rsidRPr="00355A8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C7A1B" w:rsidRPr="00355A84">
        <w:rPr>
          <w:rFonts w:ascii="Arial" w:hAnsi="Arial" w:cs="Arial"/>
          <w:color w:val="000000" w:themeColor="text1"/>
          <w:sz w:val="28"/>
          <w:szCs w:val="28"/>
        </w:rPr>
        <w:t>March</w:t>
      </w:r>
      <w:r w:rsidRPr="00355A84">
        <w:rPr>
          <w:rFonts w:ascii="Arial" w:hAnsi="Arial" w:cs="Arial"/>
          <w:color w:val="000000" w:themeColor="text1"/>
          <w:sz w:val="28"/>
          <w:szCs w:val="28"/>
        </w:rPr>
        <w:t xml:space="preserve"> 2022</w:t>
      </w:r>
    </w:p>
    <w:p w14:paraId="2CB55F80" w14:textId="5008BD60" w:rsidR="0002783A" w:rsidRPr="00355A84" w:rsidRDefault="0002783A" w:rsidP="00E05511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176C31D1" w14:textId="1F9900D8" w:rsidR="0002783A" w:rsidRPr="00355A84" w:rsidRDefault="0002783A" w:rsidP="00E05511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5910E765" w14:textId="4269FFC2" w:rsidR="0002783A" w:rsidRPr="00355A84" w:rsidRDefault="0002783A" w:rsidP="00E05511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5F784793" w14:textId="77777777" w:rsidR="0002783A" w:rsidRPr="00355A84" w:rsidRDefault="0002783A" w:rsidP="00E05511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60B78489" w14:textId="77777777" w:rsidR="0002783A" w:rsidRPr="00355A84" w:rsidRDefault="0002783A" w:rsidP="00E05511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5700A7A1" w14:textId="331D1466" w:rsidR="0002783A" w:rsidRPr="00355A84" w:rsidRDefault="0002783A" w:rsidP="00E05511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5C5AAC2E" w14:textId="143F3484" w:rsidR="0002783A" w:rsidRPr="00355A84" w:rsidRDefault="0002783A" w:rsidP="00E05511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2B2A1CCE" w14:textId="1898817B" w:rsidR="0002783A" w:rsidRPr="00355A84" w:rsidRDefault="0002783A" w:rsidP="00E05511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5448A736" w14:textId="001F9793" w:rsidR="0002783A" w:rsidRPr="00355A84" w:rsidRDefault="0002783A" w:rsidP="00E05511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77D8BA89" w14:textId="5F4A166E" w:rsidR="0002783A" w:rsidRPr="00355A84" w:rsidRDefault="0002783A" w:rsidP="00E05511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4CFDFB23" w14:textId="77777777" w:rsidR="0002783A" w:rsidRPr="00355A84" w:rsidRDefault="0002783A" w:rsidP="00E05511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5BC43B55" w14:textId="77777777" w:rsidR="0002783A" w:rsidRPr="00355A84" w:rsidRDefault="0002783A" w:rsidP="00E05511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34A92F5E" w14:textId="77777777" w:rsidR="0002783A" w:rsidRPr="00355A84" w:rsidRDefault="0002783A" w:rsidP="00E05511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40F68403" w14:textId="77777777" w:rsidR="0002783A" w:rsidRPr="00355A84" w:rsidRDefault="0002783A" w:rsidP="00E05511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62BC79BF" w14:textId="77777777" w:rsidR="0002783A" w:rsidRPr="00355A84" w:rsidRDefault="0002783A" w:rsidP="00E05511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16CDB1D1" w14:textId="77777777" w:rsidR="0002783A" w:rsidRPr="00355A84" w:rsidRDefault="0002783A" w:rsidP="00E05511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58CADFA3" w14:textId="77777777" w:rsidR="0002783A" w:rsidRPr="00355A84" w:rsidRDefault="0002783A" w:rsidP="00E05511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5E7A537B" w14:textId="77777777" w:rsidR="0002783A" w:rsidRPr="00355A84" w:rsidRDefault="0002783A" w:rsidP="00E05511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4E00CBA8" w14:textId="09909B22" w:rsidR="006B3AB7" w:rsidRPr="00743049" w:rsidRDefault="006B3AB7" w:rsidP="00C01539">
      <w:pPr>
        <w:pStyle w:val="Heading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43049">
        <w:rPr>
          <w:rFonts w:ascii="Arial" w:hAnsi="Arial" w:cs="Arial"/>
          <w:b/>
          <w:bCs/>
          <w:color w:val="000000" w:themeColor="text1"/>
          <w:sz w:val="28"/>
          <w:szCs w:val="28"/>
        </w:rPr>
        <w:t>About Goalball: Digital and Communications Lead</w:t>
      </w:r>
    </w:p>
    <w:p w14:paraId="59458675" w14:textId="77777777" w:rsidR="0002783A" w:rsidRPr="00743049" w:rsidRDefault="0002783A" w:rsidP="00E05511">
      <w:pPr>
        <w:pStyle w:val="NoSpacing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5F811721" w14:textId="77777777" w:rsidR="0002783A" w:rsidRPr="00743049" w:rsidRDefault="0002783A" w:rsidP="00E05511">
      <w:pPr>
        <w:pStyle w:val="NoSpacing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2FF2FF30" w14:textId="60C6FBBE" w:rsidR="00E05511" w:rsidRPr="00355A84" w:rsidRDefault="00E05511" w:rsidP="00C01539">
      <w:pPr>
        <w:pStyle w:val="Heading2"/>
        <w:rPr>
          <w:rFonts w:ascii="Arial" w:eastAsia="Calibri" w:hAnsi="Arial" w:cs="Arial"/>
          <w:color w:val="000000" w:themeColor="text1"/>
          <w:sz w:val="28"/>
          <w:szCs w:val="28"/>
          <w:lang w:val="en-US"/>
        </w:rPr>
      </w:pPr>
      <w:r w:rsidRPr="00743049">
        <w:rPr>
          <w:rFonts w:ascii="Arial" w:eastAsia="Calibri" w:hAnsi="Arial" w:cs="Arial"/>
          <w:b/>
          <w:bCs/>
          <w:color w:val="000000" w:themeColor="text1"/>
          <w:sz w:val="28"/>
          <w:szCs w:val="28"/>
          <w:lang w:val="en-US"/>
        </w:rPr>
        <w:t>About Goalball U</w:t>
      </w:r>
      <w:r w:rsidR="00AA0827">
        <w:rPr>
          <w:rFonts w:ascii="Arial" w:eastAsia="Calibri" w:hAnsi="Arial" w:cs="Arial"/>
          <w:b/>
          <w:bCs/>
          <w:color w:val="000000" w:themeColor="text1"/>
          <w:sz w:val="28"/>
          <w:szCs w:val="28"/>
          <w:lang w:val="en-US"/>
        </w:rPr>
        <w:t>.</w:t>
      </w:r>
      <w:r w:rsidRPr="00743049">
        <w:rPr>
          <w:rFonts w:ascii="Arial" w:eastAsia="Calibri" w:hAnsi="Arial" w:cs="Arial"/>
          <w:b/>
          <w:bCs/>
          <w:color w:val="000000" w:themeColor="text1"/>
          <w:sz w:val="28"/>
          <w:szCs w:val="28"/>
          <w:lang w:val="en-US"/>
        </w:rPr>
        <w:t>K</w:t>
      </w:r>
      <w:r w:rsidR="00AA0827">
        <w:rPr>
          <w:rFonts w:ascii="Arial" w:eastAsia="Calibri" w:hAnsi="Arial" w:cs="Arial"/>
          <w:b/>
          <w:bCs/>
          <w:color w:val="000000" w:themeColor="text1"/>
          <w:sz w:val="28"/>
          <w:szCs w:val="28"/>
          <w:lang w:val="en-US"/>
        </w:rPr>
        <w:t>.</w:t>
      </w:r>
      <w:r w:rsidRPr="00355A84">
        <w:rPr>
          <w:rFonts w:ascii="Arial" w:eastAsia="Calibri" w:hAnsi="Arial" w:cs="Arial"/>
          <w:color w:val="000000" w:themeColor="text1"/>
          <w:sz w:val="28"/>
          <w:szCs w:val="28"/>
          <w:lang w:val="en-US"/>
        </w:rPr>
        <w:br/>
      </w:r>
    </w:p>
    <w:p w14:paraId="18349973" w14:textId="4164A412" w:rsidR="00E05511" w:rsidRPr="00355A84" w:rsidRDefault="00E05511" w:rsidP="00E05511">
      <w:pPr>
        <w:rPr>
          <w:rFonts w:ascii="Arial" w:eastAsia="Calibri" w:hAnsi="Arial" w:cs="Arial"/>
          <w:iCs/>
          <w:color w:val="000000" w:themeColor="text1"/>
          <w:sz w:val="28"/>
          <w:szCs w:val="28"/>
          <w:lang w:val="en-US"/>
        </w:rPr>
      </w:pPr>
      <w:r w:rsidRPr="00355A84">
        <w:rPr>
          <w:rFonts w:ascii="Arial" w:eastAsia="Calibri" w:hAnsi="Arial" w:cs="Arial"/>
          <w:iCs/>
          <w:color w:val="000000" w:themeColor="text1"/>
          <w:sz w:val="28"/>
          <w:szCs w:val="28"/>
          <w:lang w:val="en-US"/>
        </w:rPr>
        <w:t>Goalball U</w:t>
      </w:r>
      <w:r w:rsidR="00AA0827">
        <w:rPr>
          <w:rFonts w:ascii="Arial" w:eastAsia="Calibri" w:hAnsi="Arial" w:cs="Arial"/>
          <w:iCs/>
          <w:color w:val="000000" w:themeColor="text1"/>
          <w:sz w:val="28"/>
          <w:szCs w:val="28"/>
          <w:lang w:val="en-US"/>
        </w:rPr>
        <w:t>.</w:t>
      </w:r>
      <w:r w:rsidRPr="00355A84">
        <w:rPr>
          <w:rFonts w:ascii="Arial" w:eastAsia="Calibri" w:hAnsi="Arial" w:cs="Arial"/>
          <w:iCs/>
          <w:color w:val="000000" w:themeColor="text1"/>
          <w:sz w:val="28"/>
          <w:szCs w:val="28"/>
          <w:lang w:val="en-US"/>
        </w:rPr>
        <w:t>K</w:t>
      </w:r>
      <w:r w:rsidR="00AA0827">
        <w:rPr>
          <w:rFonts w:ascii="Arial" w:eastAsia="Calibri" w:hAnsi="Arial" w:cs="Arial"/>
          <w:iCs/>
          <w:color w:val="000000" w:themeColor="text1"/>
          <w:sz w:val="28"/>
          <w:szCs w:val="28"/>
          <w:lang w:val="en-US"/>
        </w:rPr>
        <w:t>.</w:t>
      </w:r>
      <w:r w:rsidRPr="00355A84">
        <w:rPr>
          <w:rFonts w:ascii="Arial" w:eastAsia="Calibri" w:hAnsi="Arial" w:cs="Arial"/>
          <w:iCs/>
          <w:color w:val="000000" w:themeColor="text1"/>
          <w:sz w:val="28"/>
          <w:szCs w:val="28"/>
          <w:lang w:val="en-US"/>
        </w:rPr>
        <w:t xml:space="preserve"> was established </w:t>
      </w:r>
      <w:r w:rsidR="00233159" w:rsidRPr="00355A84">
        <w:rPr>
          <w:rFonts w:ascii="Arial" w:eastAsia="Calibri" w:hAnsi="Arial" w:cs="Arial"/>
          <w:iCs/>
          <w:color w:val="000000" w:themeColor="text1"/>
          <w:sz w:val="28"/>
          <w:szCs w:val="28"/>
          <w:lang w:val="en-US"/>
        </w:rPr>
        <w:t xml:space="preserve">in 2010 </w:t>
      </w:r>
      <w:r w:rsidRPr="00355A84">
        <w:rPr>
          <w:rFonts w:ascii="Arial" w:eastAsia="Calibri" w:hAnsi="Arial" w:cs="Arial"/>
          <w:iCs/>
          <w:color w:val="000000" w:themeColor="text1"/>
          <w:sz w:val="28"/>
          <w:szCs w:val="28"/>
          <w:lang w:val="en-US"/>
        </w:rPr>
        <w:t>as a charity with a responsibility to manage, guide and promote the Para</w:t>
      </w:r>
      <w:r w:rsidR="00233159" w:rsidRPr="00355A84">
        <w:rPr>
          <w:rFonts w:ascii="Arial" w:eastAsia="Calibri" w:hAnsi="Arial" w:cs="Arial"/>
          <w:iCs/>
          <w:color w:val="000000" w:themeColor="text1"/>
          <w:sz w:val="28"/>
          <w:szCs w:val="28"/>
          <w:lang w:val="en-US"/>
        </w:rPr>
        <w:t>lympic</w:t>
      </w:r>
      <w:r w:rsidRPr="00355A84">
        <w:rPr>
          <w:rFonts w:ascii="Arial" w:eastAsia="Calibri" w:hAnsi="Arial" w:cs="Arial"/>
          <w:iCs/>
          <w:color w:val="000000" w:themeColor="text1"/>
          <w:sz w:val="28"/>
          <w:szCs w:val="28"/>
          <w:lang w:val="en-US"/>
        </w:rPr>
        <w:t xml:space="preserve"> sport of </w:t>
      </w:r>
      <w:r w:rsidR="00AA0827">
        <w:rPr>
          <w:rFonts w:ascii="Arial" w:eastAsia="Calibri" w:hAnsi="Arial" w:cs="Arial"/>
          <w:iCs/>
          <w:color w:val="000000" w:themeColor="text1"/>
          <w:sz w:val="28"/>
          <w:szCs w:val="28"/>
          <w:lang w:val="en-US"/>
        </w:rPr>
        <w:t>g</w:t>
      </w:r>
      <w:r w:rsidRPr="00355A84">
        <w:rPr>
          <w:rFonts w:ascii="Arial" w:eastAsia="Calibri" w:hAnsi="Arial" w:cs="Arial"/>
          <w:iCs/>
          <w:color w:val="000000" w:themeColor="text1"/>
          <w:sz w:val="28"/>
          <w:szCs w:val="28"/>
          <w:lang w:val="en-US"/>
        </w:rPr>
        <w:t xml:space="preserve">oalball. Designed specifically for people with visual impairments, it is played across the UK by approximately 1,000 people via a network of local clubs and the extraordinary support of volunteers. </w:t>
      </w:r>
    </w:p>
    <w:p w14:paraId="595A1455" w14:textId="3DB39128" w:rsidR="006B3AB7" w:rsidRPr="00355A84" w:rsidRDefault="00E05511" w:rsidP="006B3AB7">
      <w:pPr>
        <w:rPr>
          <w:rFonts w:ascii="Arial" w:eastAsia="Calibri" w:hAnsi="Arial" w:cs="Arial"/>
          <w:iCs/>
          <w:color w:val="000000" w:themeColor="text1"/>
          <w:sz w:val="28"/>
          <w:szCs w:val="28"/>
          <w:lang w:val="en-US"/>
        </w:rPr>
      </w:pPr>
      <w:r w:rsidRPr="00355A84">
        <w:rPr>
          <w:rFonts w:ascii="Arial" w:eastAsia="Calibri" w:hAnsi="Arial" w:cs="Arial"/>
          <w:iCs/>
          <w:color w:val="000000" w:themeColor="text1"/>
          <w:sz w:val="28"/>
          <w:szCs w:val="28"/>
          <w:lang w:val="en-US"/>
        </w:rPr>
        <w:t>Goalball U</w:t>
      </w:r>
      <w:r w:rsidR="00AA0827">
        <w:rPr>
          <w:rFonts w:ascii="Arial" w:eastAsia="Calibri" w:hAnsi="Arial" w:cs="Arial"/>
          <w:iCs/>
          <w:color w:val="000000" w:themeColor="text1"/>
          <w:sz w:val="28"/>
          <w:szCs w:val="28"/>
          <w:lang w:val="en-US"/>
        </w:rPr>
        <w:t>.</w:t>
      </w:r>
      <w:r w:rsidRPr="00355A84">
        <w:rPr>
          <w:rFonts w:ascii="Arial" w:eastAsia="Calibri" w:hAnsi="Arial" w:cs="Arial"/>
          <w:iCs/>
          <w:color w:val="000000" w:themeColor="text1"/>
          <w:sz w:val="28"/>
          <w:szCs w:val="28"/>
          <w:lang w:val="en-US"/>
        </w:rPr>
        <w:t>K</w:t>
      </w:r>
      <w:r w:rsidR="00AA0827">
        <w:rPr>
          <w:rFonts w:ascii="Arial" w:eastAsia="Calibri" w:hAnsi="Arial" w:cs="Arial"/>
          <w:iCs/>
          <w:color w:val="000000" w:themeColor="text1"/>
          <w:sz w:val="28"/>
          <w:szCs w:val="28"/>
          <w:lang w:val="en-US"/>
        </w:rPr>
        <w:t>.</w:t>
      </w:r>
      <w:r w:rsidRPr="00355A84">
        <w:rPr>
          <w:rFonts w:ascii="Arial" w:eastAsia="Calibri" w:hAnsi="Arial" w:cs="Arial"/>
          <w:iCs/>
          <w:color w:val="000000" w:themeColor="text1"/>
          <w:sz w:val="28"/>
          <w:szCs w:val="28"/>
          <w:lang w:val="en-US"/>
        </w:rPr>
        <w:t xml:space="preserve"> has a core staff team of 8, led by </w:t>
      </w:r>
      <w:r w:rsidR="00233159" w:rsidRPr="00355A84">
        <w:rPr>
          <w:rFonts w:ascii="Arial" w:eastAsia="Calibri" w:hAnsi="Arial" w:cs="Arial"/>
          <w:iCs/>
          <w:color w:val="000000" w:themeColor="text1"/>
          <w:sz w:val="28"/>
          <w:szCs w:val="28"/>
          <w:lang w:val="en-US"/>
        </w:rPr>
        <w:t xml:space="preserve">our </w:t>
      </w:r>
      <w:r w:rsidR="00934B39" w:rsidRPr="00355A84">
        <w:rPr>
          <w:rFonts w:ascii="Arial" w:eastAsia="Calibri" w:hAnsi="Arial" w:cs="Arial"/>
          <w:iCs/>
          <w:color w:val="000000" w:themeColor="text1"/>
          <w:sz w:val="28"/>
          <w:szCs w:val="28"/>
          <w:lang w:val="en-US"/>
        </w:rPr>
        <w:t>CEO,</w:t>
      </w:r>
      <w:r w:rsidRPr="00355A84">
        <w:rPr>
          <w:rFonts w:ascii="Arial" w:eastAsia="Calibri" w:hAnsi="Arial" w:cs="Arial"/>
          <w:iCs/>
          <w:color w:val="000000" w:themeColor="text1"/>
          <w:sz w:val="28"/>
          <w:szCs w:val="28"/>
          <w:lang w:val="en-US"/>
        </w:rPr>
        <w:t xml:space="preserve"> and is overseen by an active board of trustees with members from a variety of sports and business backgrounds.</w:t>
      </w:r>
    </w:p>
    <w:p w14:paraId="68D06714" w14:textId="66BAC705" w:rsidR="00C52AB0" w:rsidRPr="00355A84" w:rsidRDefault="00C52AB0" w:rsidP="006B3AB7">
      <w:pPr>
        <w:rPr>
          <w:rFonts w:ascii="Arial" w:eastAsia="Calibri" w:hAnsi="Arial" w:cs="Arial"/>
          <w:iCs/>
          <w:color w:val="000000" w:themeColor="text1"/>
          <w:sz w:val="28"/>
          <w:szCs w:val="28"/>
          <w:lang w:val="en-US"/>
        </w:rPr>
      </w:pPr>
      <w:r w:rsidRPr="00355A84">
        <w:rPr>
          <w:rFonts w:ascii="Arial" w:hAnsi="Arial" w:cs="Arial"/>
          <w:color w:val="000000" w:themeColor="text1"/>
          <w:sz w:val="28"/>
          <w:szCs w:val="28"/>
          <w:lang w:eastAsia="en-GB"/>
        </w:rPr>
        <w:t>In February 2019 Goalball U</w:t>
      </w:r>
      <w:r w:rsidR="00AA0827">
        <w:rPr>
          <w:rFonts w:ascii="Arial" w:hAnsi="Arial" w:cs="Arial"/>
          <w:color w:val="000000" w:themeColor="text1"/>
          <w:sz w:val="28"/>
          <w:szCs w:val="28"/>
          <w:lang w:eastAsia="en-GB"/>
        </w:rPr>
        <w:t>.</w:t>
      </w:r>
      <w:r w:rsidRPr="00355A84">
        <w:rPr>
          <w:rFonts w:ascii="Arial" w:hAnsi="Arial" w:cs="Arial"/>
          <w:color w:val="000000" w:themeColor="text1"/>
          <w:sz w:val="28"/>
          <w:szCs w:val="28"/>
          <w:lang w:eastAsia="en-GB"/>
        </w:rPr>
        <w:t>K</w:t>
      </w:r>
      <w:r w:rsidR="00AA0827">
        <w:rPr>
          <w:rFonts w:ascii="Arial" w:hAnsi="Arial" w:cs="Arial"/>
          <w:color w:val="000000" w:themeColor="text1"/>
          <w:sz w:val="28"/>
          <w:szCs w:val="28"/>
          <w:lang w:eastAsia="en-GB"/>
        </w:rPr>
        <w:t>.</w:t>
      </w:r>
      <w:r w:rsidRPr="00355A84">
        <w:rPr>
          <w:rFonts w:ascii="Arial" w:hAnsi="Arial" w:cs="Arial"/>
          <w:color w:val="000000" w:themeColor="text1"/>
          <w:sz w:val="28"/>
          <w:szCs w:val="28"/>
          <w:lang w:eastAsia="en-GB"/>
        </w:rPr>
        <w:t xml:space="preserve"> launched a 5-year strategy </w:t>
      </w:r>
      <w:r w:rsidR="00233159" w:rsidRPr="00355A84">
        <w:rPr>
          <w:rFonts w:ascii="Arial" w:hAnsi="Arial" w:cs="Arial"/>
          <w:color w:val="000000" w:themeColor="text1"/>
          <w:sz w:val="28"/>
          <w:szCs w:val="28"/>
          <w:lang w:eastAsia="en-GB"/>
        </w:rPr>
        <w:t>‘</w:t>
      </w:r>
      <w:r w:rsidRPr="00355A84">
        <w:rPr>
          <w:rFonts w:ascii="Arial" w:hAnsi="Arial" w:cs="Arial"/>
          <w:color w:val="000000" w:themeColor="text1"/>
          <w:sz w:val="28"/>
          <w:szCs w:val="28"/>
          <w:lang w:eastAsia="en-GB"/>
        </w:rPr>
        <w:t>Transforming More Lives</w:t>
      </w:r>
      <w:r w:rsidR="00233159" w:rsidRPr="00355A84">
        <w:rPr>
          <w:rFonts w:ascii="Arial" w:hAnsi="Arial" w:cs="Arial"/>
          <w:color w:val="000000" w:themeColor="text1"/>
          <w:sz w:val="28"/>
          <w:szCs w:val="28"/>
          <w:lang w:eastAsia="en-GB"/>
        </w:rPr>
        <w:t xml:space="preserve">’. Our vision is to </w:t>
      </w:r>
      <w:r w:rsidRPr="00355A84">
        <w:rPr>
          <w:rFonts w:ascii="Arial" w:hAnsi="Arial" w:cs="Arial"/>
          <w:color w:val="000000" w:themeColor="text1"/>
          <w:sz w:val="28"/>
          <w:szCs w:val="28"/>
          <w:lang w:eastAsia="en-GB"/>
        </w:rPr>
        <w:t>transform the lives of blind and partially sighted people through goalball</w:t>
      </w:r>
      <w:r w:rsidRPr="00355A84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CE558F" w:rsidRPr="00355A84">
        <w:rPr>
          <w:rFonts w:ascii="Arial" w:hAnsi="Arial" w:cs="Arial"/>
          <w:color w:val="000000" w:themeColor="text1"/>
          <w:sz w:val="28"/>
          <w:szCs w:val="28"/>
        </w:rPr>
        <w:t>The main sources of funding that support our work are from Sport England, U</w:t>
      </w:r>
      <w:r w:rsidR="00AA0827">
        <w:rPr>
          <w:rFonts w:ascii="Arial" w:hAnsi="Arial" w:cs="Arial"/>
          <w:color w:val="000000" w:themeColor="text1"/>
          <w:sz w:val="28"/>
          <w:szCs w:val="28"/>
        </w:rPr>
        <w:t>.</w:t>
      </w:r>
      <w:r w:rsidR="00CE558F" w:rsidRPr="00355A84">
        <w:rPr>
          <w:rFonts w:ascii="Arial" w:hAnsi="Arial" w:cs="Arial"/>
          <w:color w:val="000000" w:themeColor="text1"/>
          <w:sz w:val="28"/>
          <w:szCs w:val="28"/>
        </w:rPr>
        <w:t>K</w:t>
      </w:r>
      <w:r w:rsidR="00AA0827">
        <w:rPr>
          <w:rFonts w:ascii="Arial" w:hAnsi="Arial" w:cs="Arial"/>
          <w:color w:val="000000" w:themeColor="text1"/>
          <w:sz w:val="28"/>
          <w:szCs w:val="28"/>
        </w:rPr>
        <w:t>.</w:t>
      </w:r>
      <w:r w:rsidR="00CE558F" w:rsidRPr="00355A84">
        <w:rPr>
          <w:rFonts w:ascii="Arial" w:hAnsi="Arial" w:cs="Arial"/>
          <w:color w:val="000000" w:themeColor="text1"/>
          <w:sz w:val="28"/>
          <w:szCs w:val="28"/>
        </w:rPr>
        <w:t xml:space="preserve"> Sport and a variety of other trusts, foundations, and donations. We have big ambitions to develop our funding base to further expand the reach of our unique sport. </w:t>
      </w:r>
    </w:p>
    <w:p w14:paraId="1E0F68F9" w14:textId="77777777" w:rsidR="00C52AB0" w:rsidRPr="00355A84" w:rsidRDefault="00C52AB0" w:rsidP="00C52AB0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503AD1DA" w14:textId="7E62E467" w:rsidR="00C52AB0" w:rsidRPr="00355A84" w:rsidRDefault="00233159" w:rsidP="00C52AB0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355A84">
        <w:rPr>
          <w:rFonts w:ascii="Arial" w:hAnsi="Arial" w:cs="Arial"/>
          <w:color w:val="000000" w:themeColor="text1"/>
          <w:sz w:val="28"/>
          <w:szCs w:val="28"/>
        </w:rPr>
        <w:t xml:space="preserve">If </w:t>
      </w:r>
      <w:r w:rsidR="00C52AB0" w:rsidRPr="00355A84">
        <w:rPr>
          <w:rFonts w:ascii="Arial" w:hAnsi="Arial" w:cs="Arial"/>
          <w:color w:val="000000" w:themeColor="text1"/>
          <w:sz w:val="28"/>
          <w:szCs w:val="28"/>
        </w:rPr>
        <w:t>you join Goalball U</w:t>
      </w:r>
      <w:r w:rsidR="00AA0827">
        <w:rPr>
          <w:rFonts w:ascii="Arial" w:hAnsi="Arial" w:cs="Arial"/>
          <w:color w:val="000000" w:themeColor="text1"/>
          <w:sz w:val="28"/>
          <w:szCs w:val="28"/>
        </w:rPr>
        <w:t>.</w:t>
      </w:r>
      <w:r w:rsidR="00C52AB0" w:rsidRPr="00355A84">
        <w:rPr>
          <w:rFonts w:ascii="Arial" w:hAnsi="Arial" w:cs="Arial"/>
          <w:color w:val="000000" w:themeColor="text1"/>
          <w:sz w:val="28"/>
          <w:szCs w:val="28"/>
        </w:rPr>
        <w:t>K</w:t>
      </w:r>
      <w:r w:rsidR="00AA0827">
        <w:rPr>
          <w:rFonts w:ascii="Arial" w:hAnsi="Arial" w:cs="Arial"/>
          <w:color w:val="000000" w:themeColor="text1"/>
          <w:sz w:val="28"/>
          <w:szCs w:val="28"/>
        </w:rPr>
        <w:t>.</w:t>
      </w:r>
      <w:r w:rsidR="00C52AB0" w:rsidRPr="00355A84">
        <w:rPr>
          <w:rFonts w:ascii="Arial" w:hAnsi="Arial" w:cs="Arial"/>
          <w:color w:val="000000" w:themeColor="text1"/>
          <w:sz w:val="28"/>
          <w:szCs w:val="28"/>
        </w:rPr>
        <w:t xml:space="preserve">, you will work in a progressive, caring, inclusive, charitable organisation that takes pride in truly ‘Transforming People’s Lives’. </w:t>
      </w:r>
    </w:p>
    <w:p w14:paraId="7B917747" w14:textId="77777777" w:rsidR="00C52AB0" w:rsidRPr="00355A84" w:rsidRDefault="00C52AB0" w:rsidP="00C52AB0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31646BF9" w14:textId="5F110537" w:rsidR="00C52AB0" w:rsidRPr="00355A84" w:rsidRDefault="00C52AB0" w:rsidP="00C52AB0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355A84">
        <w:rPr>
          <w:rFonts w:ascii="Arial" w:hAnsi="Arial" w:cs="Arial"/>
          <w:color w:val="000000" w:themeColor="text1"/>
          <w:sz w:val="28"/>
          <w:szCs w:val="28"/>
        </w:rPr>
        <w:t>We pride ourselves on being bold in our words and actions in supporting the ‘Goalball Family’ on their transformational journeys. We are committed to challenging other inequalities</w:t>
      </w:r>
      <w:r w:rsidR="00CE558F" w:rsidRPr="00355A84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Pr="00355A84">
        <w:rPr>
          <w:rFonts w:ascii="Arial" w:hAnsi="Arial" w:cs="Arial"/>
          <w:color w:val="000000" w:themeColor="text1"/>
          <w:sz w:val="28"/>
          <w:szCs w:val="28"/>
        </w:rPr>
        <w:t xml:space="preserve">reducing the barriers to </w:t>
      </w:r>
      <w:r w:rsidR="00934B39" w:rsidRPr="00355A84">
        <w:rPr>
          <w:rFonts w:ascii="Arial" w:hAnsi="Arial" w:cs="Arial"/>
          <w:color w:val="000000" w:themeColor="text1"/>
          <w:sz w:val="28"/>
          <w:szCs w:val="28"/>
        </w:rPr>
        <w:t>participation,</w:t>
      </w:r>
      <w:r w:rsidRPr="00355A84">
        <w:rPr>
          <w:rFonts w:ascii="Arial" w:hAnsi="Arial" w:cs="Arial"/>
          <w:color w:val="000000" w:themeColor="text1"/>
          <w:sz w:val="28"/>
          <w:szCs w:val="28"/>
        </w:rPr>
        <w:t xml:space="preserve"> and improving the life chances</w:t>
      </w:r>
      <w:r w:rsidR="00CE558F" w:rsidRPr="00355A84">
        <w:rPr>
          <w:rFonts w:ascii="Arial" w:hAnsi="Arial" w:cs="Arial"/>
          <w:color w:val="000000" w:themeColor="text1"/>
          <w:sz w:val="28"/>
          <w:szCs w:val="28"/>
        </w:rPr>
        <w:t xml:space="preserve"> of all </w:t>
      </w:r>
      <w:r w:rsidRPr="00355A84">
        <w:rPr>
          <w:rFonts w:ascii="Arial" w:hAnsi="Arial" w:cs="Arial"/>
          <w:color w:val="000000" w:themeColor="text1"/>
          <w:sz w:val="28"/>
          <w:szCs w:val="28"/>
        </w:rPr>
        <w:t>people with a visual impairment (V</w:t>
      </w:r>
      <w:r w:rsidR="004A2953">
        <w:rPr>
          <w:rFonts w:ascii="Arial" w:hAnsi="Arial" w:cs="Arial"/>
          <w:color w:val="000000" w:themeColor="text1"/>
          <w:sz w:val="28"/>
          <w:szCs w:val="28"/>
        </w:rPr>
        <w:t>.</w:t>
      </w:r>
      <w:r w:rsidRPr="00355A84">
        <w:rPr>
          <w:rFonts w:ascii="Arial" w:hAnsi="Arial" w:cs="Arial"/>
          <w:color w:val="000000" w:themeColor="text1"/>
          <w:sz w:val="28"/>
          <w:szCs w:val="28"/>
        </w:rPr>
        <w:t>I</w:t>
      </w:r>
      <w:r w:rsidR="004A2953">
        <w:rPr>
          <w:rFonts w:ascii="Arial" w:hAnsi="Arial" w:cs="Arial"/>
          <w:color w:val="000000" w:themeColor="text1"/>
          <w:sz w:val="28"/>
          <w:szCs w:val="28"/>
        </w:rPr>
        <w:t>.</w:t>
      </w:r>
      <w:r w:rsidRPr="00355A84">
        <w:rPr>
          <w:rFonts w:ascii="Arial" w:hAnsi="Arial" w:cs="Arial"/>
          <w:color w:val="000000" w:themeColor="text1"/>
          <w:sz w:val="28"/>
          <w:szCs w:val="28"/>
        </w:rPr>
        <w:t>)</w:t>
      </w:r>
      <w:r w:rsidR="00CE558F" w:rsidRPr="00355A84">
        <w:rPr>
          <w:rFonts w:ascii="Arial" w:hAnsi="Arial" w:cs="Arial"/>
          <w:color w:val="000000" w:themeColor="text1"/>
          <w:sz w:val="28"/>
          <w:szCs w:val="28"/>
        </w:rPr>
        <w:t xml:space="preserve"> who want to play our sport</w:t>
      </w:r>
      <w:r w:rsidRPr="00355A84">
        <w:rPr>
          <w:rFonts w:ascii="Arial" w:hAnsi="Arial" w:cs="Arial"/>
          <w:color w:val="000000" w:themeColor="text1"/>
          <w:sz w:val="28"/>
          <w:szCs w:val="28"/>
        </w:rPr>
        <w:t>. It is an exciting time to join Goalball U</w:t>
      </w:r>
      <w:r w:rsidR="00AA0827">
        <w:rPr>
          <w:rFonts w:ascii="Arial" w:hAnsi="Arial" w:cs="Arial"/>
          <w:color w:val="000000" w:themeColor="text1"/>
          <w:sz w:val="28"/>
          <w:szCs w:val="28"/>
        </w:rPr>
        <w:t>.</w:t>
      </w:r>
      <w:r w:rsidRPr="00355A84">
        <w:rPr>
          <w:rFonts w:ascii="Arial" w:hAnsi="Arial" w:cs="Arial"/>
          <w:color w:val="000000" w:themeColor="text1"/>
          <w:sz w:val="28"/>
          <w:szCs w:val="28"/>
        </w:rPr>
        <w:t>K.</w:t>
      </w:r>
      <w:r w:rsidR="00AA0827">
        <w:rPr>
          <w:rFonts w:ascii="Arial" w:hAnsi="Arial" w:cs="Arial"/>
          <w:color w:val="000000" w:themeColor="text1"/>
          <w:sz w:val="28"/>
          <w:szCs w:val="28"/>
        </w:rPr>
        <w:t>, w</w:t>
      </w:r>
      <w:r w:rsidRPr="00355A84">
        <w:rPr>
          <w:rFonts w:ascii="Arial" w:hAnsi="Arial" w:cs="Arial"/>
          <w:color w:val="000000" w:themeColor="text1"/>
          <w:sz w:val="28"/>
          <w:szCs w:val="28"/>
        </w:rPr>
        <w:t>ith the IBSA World Games taking place in Birmingham</w:t>
      </w:r>
      <w:r w:rsidR="00CE558F" w:rsidRPr="00355A8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34B39" w:rsidRPr="00355A84">
        <w:rPr>
          <w:rFonts w:ascii="Arial" w:hAnsi="Arial" w:cs="Arial"/>
          <w:color w:val="000000" w:themeColor="text1"/>
          <w:sz w:val="28"/>
          <w:szCs w:val="28"/>
        </w:rPr>
        <w:t>in August</w:t>
      </w:r>
      <w:r w:rsidRPr="00355A84">
        <w:rPr>
          <w:rFonts w:ascii="Arial" w:hAnsi="Arial" w:cs="Arial"/>
          <w:color w:val="000000" w:themeColor="text1"/>
          <w:sz w:val="28"/>
          <w:szCs w:val="28"/>
        </w:rPr>
        <w:t xml:space="preserve"> 2023.  As hosts</w:t>
      </w:r>
      <w:r w:rsidR="00934B39" w:rsidRPr="00355A84">
        <w:rPr>
          <w:rFonts w:ascii="Arial" w:hAnsi="Arial" w:cs="Arial"/>
          <w:color w:val="000000" w:themeColor="text1"/>
          <w:sz w:val="28"/>
          <w:szCs w:val="28"/>
        </w:rPr>
        <w:t>,</w:t>
      </w:r>
      <w:r w:rsidRPr="00355A84">
        <w:rPr>
          <w:rFonts w:ascii="Arial" w:hAnsi="Arial" w:cs="Arial"/>
          <w:color w:val="000000" w:themeColor="text1"/>
          <w:sz w:val="28"/>
          <w:szCs w:val="28"/>
        </w:rPr>
        <w:t xml:space="preserve"> both</w:t>
      </w:r>
      <w:r w:rsidR="00CE558F" w:rsidRPr="00355A84">
        <w:rPr>
          <w:rFonts w:ascii="Arial" w:hAnsi="Arial" w:cs="Arial"/>
          <w:color w:val="000000" w:themeColor="text1"/>
          <w:sz w:val="28"/>
          <w:szCs w:val="28"/>
        </w:rPr>
        <w:t xml:space="preserve"> of</w:t>
      </w:r>
      <w:r w:rsidRPr="00355A8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E558F" w:rsidRPr="00355A84">
        <w:rPr>
          <w:rFonts w:ascii="Arial" w:hAnsi="Arial" w:cs="Arial"/>
          <w:color w:val="000000" w:themeColor="text1"/>
          <w:sz w:val="28"/>
          <w:szCs w:val="28"/>
        </w:rPr>
        <w:t xml:space="preserve">our </w:t>
      </w:r>
      <w:r w:rsidRPr="00355A84">
        <w:rPr>
          <w:rFonts w:ascii="Arial" w:hAnsi="Arial" w:cs="Arial"/>
          <w:color w:val="000000" w:themeColor="text1"/>
          <w:sz w:val="28"/>
          <w:szCs w:val="28"/>
        </w:rPr>
        <w:t>teams have a guaranteed opportunity to</w:t>
      </w:r>
      <w:r w:rsidR="00CE558F" w:rsidRPr="00355A84">
        <w:rPr>
          <w:rFonts w:ascii="Arial" w:hAnsi="Arial" w:cs="Arial"/>
          <w:color w:val="000000" w:themeColor="text1"/>
          <w:sz w:val="28"/>
          <w:szCs w:val="28"/>
        </w:rPr>
        <w:t xml:space="preserve"> play and </w:t>
      </w:r>
      <w:r w:rsidRPr="00355A84">
        <w:rPr>
          <w:rFonts w:ascii="Arial" w:hAnsi="Arial" w:cs="Arial"/>
          <w:color w:val="000000" w:themeColor="text1"/>
          <w:sz w:val="28"/>
          <w:szCs w:val="28"/>
        </w:rPr>
        <w:t>qualify for Paris 2024</w:t>
      </w:r>
      <w:r w:rsidR="00CE558F" w:rsidRPr="00355A84">
        <w:rPr>
          <w:rFonts w:ascii="Arial" w:hAnsi="Arial" w:cs="Arial"/>
          <w:color w:val="000000" w:themeColor="text1"/>
          <w:sz w:val="28"/>
          <w:szCs w:val="28"/>
        </w:rPr>
        <w:t>. The games also offer us the opportunity to</w:t>
      </w:r>
      <w:r w:rsidRPr="00355A8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E558F" w:rsidRPr="00355A84">
        <w:rPr>
          <w:rFonts w:ascii="Arial" w:hAnsi="Arial" w:cs="Arial"/>
          <w:color w:val="000000" w:themeColor="text1"/>
          <w:sz w:val="28"/>
          <w:szCs w:val="28"/>
        </w:rPr>
        <w:t xml:space="preserve">raise the profile of our sport and </w:t>
      </w:r>
      <w:r w:rsidRPr="00355A84">
        <w:rPr>
          <w:rFonts w:ascii="Arial" w:hAnsi="Arial" w:cs="Arial"/>
          <w:color w:val="000000" w:themeColor="text1"/>
          <w:sz w:val="28"/>
          <w:szCs w:val="28"/>
        </w:rPr>
        <w:t xml:space="preserve">showcase </w:t>
      </w:r>
      <w:r w:rsidR="00CE558F" w:rsidRPr="00355A84">
        <w:rPr>
          <w:rFonts w:ascii="Arial" w:hAnsi="Arial" w:cs="Arial"/>
          <w:color w:val="000000" w:themeColor="text1"/>
          <w:sz w:val="28"/>
          <w:szCs w:val="28"/>
        </w:rPr>
        <w:t xml:space="preserve">it </w:t>
      </w:r>
      <w:r w:rsidRPr="00355A84">
        <w:rPr>
          <w:rFonts w:ascii="Arial" w:hAnsi="Arial" w:cs="Arial"/>
          <w:color w:val="000000" w:themeColor="text1"/>
          <w:sz w:val="28"/>
          <w:szCs w:val="28"/>
        </w:rPr>
        <w:t>across the home nations. Th</w:t>
      </w:r>
      <w:r w:rsidR="00CE558F" w:rsidRPr="00355A84">
        <w:rPr>
          <w:rFonts w:ascii="Arial" w:hAnsi="Arial" w:cs="Arial"/>
          <w:color w:val="000000" w:themeColor="text1"/>
          <w:sz w:val="28"/>
          <w:szCs w:val="28"/>
        </w:rPr>
        <w:t xml:space="preserve">e </w:t>
      </w:r>
      <w:r w:rsidR="0099788E" w:rsidRPr="00355A84">
        <w:rPr>
          <w:rFonts w:ascii="Arial" w:hAnsi="Arial" w:cs="Arial"/>
          <w:color w:val="000000" w:themeColor="text1"/>
          <w:sz w:val="28"/>
          <w:szCs w:val="28"/>
        </w:rPr>
        <w:t xml:space="preserve">Digital and Communications Lead </w:t>
      </w:r>
      <w:r w:rsidRPr="00355A84">
        <w:rPr>
          <w:rFonts w:ascii="Arial" w:hAnsi="Arial" w:cs="Arial"/>
          <w:color w:val="000000" w:themeColor="text1"/>
          <w:sz w:val="28"/>
          <w:szCs w:val="28"/>
        </w:rPr>
        <w:t xml:space="preserve">will be integral to our success </w:t>
      </w:r>
      <w:r w:rsidR="0099788E" w:rsidRPr="00355A84">
        <w:rPr>
          <w:rFonts w:ascii="Arial" w:hAnsi="Arial" w:cs="Arial"/>
          <w:color w:val="000000" w:themeColor="text1"/>
          <w:sz w:val="28"/>
          <w:szCs w:val="28"/>
        </w:rPr>
        <w:t xml:space="preserve">and our ability to do this during </w:t>
      </w:r>
      <w:r w:rsidRPr="00355A84">
        <w:rPr>
          <w:rFonts w:ascii="Arial" w:hAnsi="Arial" w:cs="Arial"/>
          <w:color w:val="000000" w:themeColor="text1"/>
          <w:sz w:val="28"/>
          <w:szCs w:val="28"/>
        </w:rPr>
        <w:t xml:space="preserve">these games and beyond. </w:t>
      </w:r>
    </w:p>
    <w:p w14:paraId="5B02029E" w14:textId="4BD88706" w:rsidR="00E05511" w:rsidRPr="00355A84" w:rsidRDefault="00E05511" w:rsidP="00C01539">
      <w:pPr>
        <w:pStyle w:val="Heading2"/>
        <w:rPr>
          <w:rFonts w:eastAsia="Calibri"/>
          <w:color w:val="000000" w:themeColor="text1"/>
          <w:lang w:val="en-US"/>
        </w:rPr>
      </w:pPr>
    </w:p>
    <w:p w14:paraId="772B4714" w14:textId="46A4F503" w:rsidR="00E05511" w:rsidRDefault="00AA0827" w:rsidP="00C01539">
      <w:pPr>
        <w:pStyle w:val="Heading2"/>
        <w:rPr>
          <w:rFonts w:ascii="Arial" w:eastAsia="Calibri" w:hAnsi="Arial" w:cs="Arial"/>
          <w:b/>
          <w:bCs/>
          <w:color w:val="000000" w:themeColor="text1"/>
          <w:sz w:val="28"/>
          <w:szCs w:val="28"/>
          <w:lang w:val="en-US"/>
        </w:rPr>
      </w:pPr>
      <w:r w:rsidRPr="00355A84">
        <w:rPr>
          <w:rFonts w:ascii="Arial" w:eastAsia="Calibri" w:hAnsi="Arial" w:cs="Arial"/>
          <w:b/>
          <w:bCs/>
          <w:color w:val="000000" w:themeColor="text1"/>
          <w:sz w:val="28"/>
          <w:szCs w:val="28"/>
          <w:lang w:val="en-US"/>
        </w:rPr>
        <w:t>C</w:t>
      </w:r>
      <w:r>
        <w:rPr>
          <w:rFonts w:ascii="Arial" w:eastAsia="Calibri" w:hAnsi="Arial" w:cs="Arial"/>
          <w:b/>
          <w:bCs/>
          <w:color w:val="000000" w:themeColor="text1"/>
          <w:sz w:val="28"/>
          <w:szCs w:val="28"/>
          <w:lang w:val="en-US"/>
        </w:rPr>
        <w:t>o</w:t>
      </w:r>
      <w:r w:rsidRPr="00355A84">
        <w:rPr>
          <w:rFonts w:ascii="Arial" w:eastAsia="Calibri" w:hAnsi="Arial" w:cs="Arial"/>
          <w:b/>
          <w:bCs/>
          <w:color w:val="000000" w:themeColor="text1"/>
          <w:sz w:val="28"/>
          <w:szCs w:val="28"/>
          <w:lang w:val="en-US"/>
        </w:rPr>
        <w:t>ntext</w:t>
      </w:r>
      <w:r w:rsidR="00E05511" w:rsidRPr="00355A84">
        <w:rPr>
          <w:rFonts w:ascii="Arial" w:eastAsia="Calibri" w:hAnsi="Arial" w:cs="Arial"/>
          <w:b/>
          <w:bCs/>
          <w:color w:val="000000" w:themeColor="text1"/>
          <w:sz w:val="28"/>
          <w:szCs w:val="28"/>
          <w:lang w:val="en-US"/>
        </w:rPr>
        <w:t xml:space="preserve"> to the Role</w:t>
      </w:r>
    </w:p>
    <w:p w14:paraId="34320A52" w14:textId="77777777" w:rsidR="00743049" w:rsidRPr="00743049" w:rsidRDefault="00743049" w:rsidP="00743049">
      <w:pPr>
        <w:rPr>
          <w:lang w:val="en-US"/>
        </w:rPr>
      </w:pPr>
    </w:p>
    <w:p w14:paraId="346FE0E7" w14:textId="29FF771F" w:rsidR="00E05511" w:rsidRPr="00355A84" w:rsidRDefault="00E05511" w:rsidP="007A6AAD">
      <w:pPr>
        <w:rPr>
          <w:rFonts w:ascii="Arial" w:eastAsia="Calibri" w:hAnsi="Arial" w:cs="Arial"/>
          <w:iCs/>
          <w:color w:val="000000" w:themeColor="text1"/>
          <w:sz w:val="28"/>
          <w:szCs w:val="28"/>
          <w:lang w:val="en-US"/>
        </w:rPr>
      </w:pPr>
      <w:r w:rsidRPr="00355A84">
        <w:rPr>
          <w:rFonts w:ascii="Arial" w:eastAsia="Calibri" w:hAnsi="Arial" w:cs="Arial"/>
          <w:iCs/>
          <w:color w:val="000000" w:themeColor="text1"/>
          <w:sz w:val="28"/>
          <w:szCs w:val="28"/>
          <w:lang w:val="en-US"/>
        </w:rPr>
        <w:t>At present</w:t>
      </w:r>
      <w:r w:rsidR="00AC5458">
        <w:rPr>
          <w:rFonts w:ascii="Arial" w:eastAsia="Calibri" w:hAnsi="Arial" w:cs="Arial"/>
          <w:iCs/>
          <w:color w:val="000000" w:themeColor="text1"/>
          <w:sz w:val="28"/>
          <w:szCs w:val="28"/>
          <w:lang w:val="en-US"/>
        </w:rPr>
        <w:t>,</w:t>
      </w:r>
      <w:r w:rsidRPr="00355A84">
        <w:rPr>
          <w:rFonts w:ascii="Arial" w:eastAsia="Calibri" w:hAnsi="Arial" w:cs="Arial"/>
          <w:iCs/>
          <w:color w:val="000000" w:themeColor="text1"/>
          <w:sz w:val="28"/>
          <w:szCs w:val="28"/>
          <w:lang w:val="en-US"/>
        </w:rPr>
        <w:t xml:space="preserve"> </w:t>
      </w:r>
      <w:r w:rsidR="0099788E" w:rsidRPr="00355A84">
        <w:rPr>
          <w:rFonts w:ascii="Arial" w:eastAsia="Calibri" w:hAnsi="Arial" w:cs="Arial"/>
          <w:iCs/>
          <w:color w:val="000000" w:themeColor="text1"/>
          <w:sz w:val="28"/>
          <w:szCs w:val="28"/>
          <w:lang w:val="en-US"/>
        </w:rPr>
        <w:t xml:space="preserve">our digital presence is the responsibility of </w:t>
      </w:r>
      <w:r w:rsidRPr="00355A84">
        <w:rPr>
          <w:rFonts w:ascii="Arial" w:eastAsia="Calibri" w:hAnsi="Arial" w:cs="Arial"/>
          <w:iCs/>
          <w:color w:val="000000" w:themeColor="text1"/>
          <w:sz w:val="28"/>
          <w:szCs w:val="28"/>
          <w:lang w:val="en-US"/>
        </w:rPr>
        <w:t>a part-time</w:t>
      </w:r>
      <w:r w:rsidR="0099788E" w:rsidRPr="00355A84">
        <w:rPr>
          <w:rFonts w:ascii="Arial" w:eastAsia="Calibri" w:hAnsi="Arial" w:cs="Arial"/>
          <w:iCs/>
          <w:color w:val="000000" w:themeColor="text1"/>
          <w:sz w:val="28"/>
          <w:szCs w:val="28"/>
          <w:lang w:val="en-US"/>
        </w:rPr>
        <w:t xml:space="preserve"> person</w:t>
      </w:r>
      <w:r w:rsidRPr="00355A84">
        <w:rPr>
          <w:rFonts w:ascii="Arial" w:eastAsia="Calibri" w:hAnsi="Arial" w:cs="Arial"/>
          <w:iCs/>
          <w:color w:val="000000" w:themeColor="text1"/>
          <w:sz w:val="28"/>
          <w:szCs w:val="28"/>
          <w:lang w:val="en-US"/>
        </w:rPr>
        <w:t xml:space="preserve"> </w:t>
      </w:r>
      <w:r w:rsidR="00125128" w:rsidRPr="00355A84">
        <w:rPr>
          <w:rFonts w:ascii="Arial" w:eastAsia="Calibri" w:hAnsi="Arial" w:cs="Arial"/>
          <w:iCs/>
          <w:color w:val="000000" w:themeColor="text1"/>
          <w:sz w:val="28"/>
          <w:szCs w:val="28"/>
          <w:lang w:val="en-US"/>
        </w:rPr>
        <w:t xml:space="preserve">and </w:t>
      </w:r>
      <w:r w:rsidR="0099788E" w:rsidRPr="00355A84">
        <w:rPr>
          <w:rFonts w:ascii="Arial" w:eastAsia="Calibri" w:hAnsi="Arial" w:cs="Arial"/>
          <w:iCs/>
          <w:color w:val="000000" w:themeColor="text1"/>
          <w:sz w:val="28"/>
          <w:szCs w:val="28"/>
          <w:lang w:val="en-US"/>
        </w:rPr>
        <w:t xml:space="preserve">a number of </w:t>
      </w:r>
      <w:r w:rsidRPr="00355A84">
        <w:rPr>
          <w:rFonts w:ascii="Arial" w:eastAsia="Calibri" w:hAnsi="Arial" w:cs="Arial"/>
          <w:iCs/>
          <w:color w:val="000000" w:themeColor="text1"/>
          <w:sz w:val="28"/>
          <w:szCs w:val="28"/>
          <w:lang w:val="en-US"/>
        </w:rPr>
        <w:t>volunteer</w:t>
      </w:r>
      <w:r w:rsidR="00125128" w:rsidRPr="00355A84">
        <w:rPr>
          <w:rFonts w:ascii="Arial" w:eastAsia="Calibri" w:hAnsi="Arial" w:cs="Arial"/>
          <w:iCs/>
          <w:color w:val="000000" w:themeColor="text1"/>
          <w:sz w:val="28"/>
          <w:szCs w:val="28"/>
          <w:lang w:val="en-US"/>
        </w:rPr>
        <w:t xml:space="preserve">s. </w:t>
      </w:r>
      <w:r w:rsidR="0099788E" w:rsidRPr="00355A84">
        <w:rPr>
          <w:rFonts w:ascii="Arial" w:eastAsia="Calibri" w:hAnsi="Arial" w:cs="Arial"/>
          <w:iCs/>
          <w:color w:val="000000" w:themeColor="text1"/>
          <w:sz w:val="28"/>
          <w:szCs w:val="28"/>
          <w:lang w:val="en-US"/>
        </w:rPr>
        <w:t xml:space="preserve">We have made good progress </w:t>
      </w:r>
      <w:r w:rsidR="00125128" w:rsidRPr="00355A84">
        <w:rPr>
          <w:rFonts w:ascii="Arial" w:eastAsia="Calibri" w:hAnsi="Arial" w:cs="Arial"/>
          <w:iCs/>
          <w:color w:val="000000" w:themeColor="text1"/>
          <w:sz w:val="28"/>
          <w:szCs w:val="28"/>
          <w:lang w:val="en-US"/>
        </w:rPr>
        <w:t xml:space="preserve">over the past three </w:t>
      </w:r>
      <w:r w:rsidR="009B21D9" w:rsidRPr="00355A84">
        <w:rPr>
          <w:rFonts w:ascii="Arial" w:eastAsia="Calibri" w:hAnsi="Arial" w:cs="Arial"/>
          <w:iCs/>
          <w:color w:val="000000" w:themeColor="text1"/>
          <w:sz w:val="28"/>
          <w:szCs w:val="28"/>
          <w:lang w:val="en-US"/>
        </w:rPr>
        <w:t>years;</w:t>
      </w:r>
      <w:r w:rsidR="00125128" w:rsidRPr="00355A84">
        <w:rPr>
          <w:rFonts w:ascii="Arial" w:eastAsia="Calibri" w:hAnsi="Arial" w:cs="Arial"/>
          <w:iCs/>
          <w:color w:val="000000" w:themeColor="text1"/>
          <w:sz w:val="28"/>
          <w:szCs w:val="28"/>
          <w:lang w:val="en-US"/>
        </w:rPr>
        <w:t xml:space="preserve"> </w:t>
      </w:r>
      <w:r w:rsidR="0099788E" w:rsidRPr="00355A84">
        <w:rPr>
          <w:rFonts w:ascii="Arial" w:eastAsia="Calibri" w:hAnsi="Arial" w:cs="Arial"/>
          <w:iCs/>
          <w:color w:val="000000" w:themeColor="text1"/>
          <w:sz w:val="28"/>
          <w:szCs w:val="28"/>
          <w:lang w:val="en-US"/>
        </w:rPr>
        <w:t>but we are ambitious about growing our profile</w:t>
      </w:r>
      <w:r w:rsidR="00826D83" w:rsidRPr="00355A84">
        <w:rPr>
          <w:rFonts w:ascii="Arial" w:eastAsia="Calibri" w:hAnsi="Arial" w:cs="Arial"/>
          <w:iCs/>
          <w:color w:val="000000" w:themeColor="text1"/>
          <w:sz w:val="28"/>
          <w:szCs w:val="28"/>
          <w:lang w:val="en-US"/>
        </w:rPr>
        <w:t>,</w:t>
      </w:r>
      <w:r w:rsidR="0099788E" w:rsidRPr="00355A84">
        <w:rPr>
          <w:rFonts w:ascii="Arial" w:eastAsia="Calibri" w:hAnsi="Arial" w:cs="Arial"/>
          <w:iCs/>
          <w:color w:val="000000" w:themeColor="text1"/>
          <w:sz w:val="28"/>
          <w:szCs w:val="28"/>
          <w:lang w:val="en-US"/>
        </w:rPr>
        <w:t xml:space="preserve"> participant </w:t>
      </w:r>
      <w:r w:rsidR="00826D83" w:rsidRPr="00355A84">
        <w:rPr>
          <w:rFonts w:ascii="Arial" w:eastAsia="Calibri" w:hAnsi="Arial" w:cs="Arial"/>
          <w:iCs/>
          <w:color w:val="000000" w:themeColor="text1"/>
          <w:sz w:val="28"/>
          <w:szCs w:val="28"/>
          <w:lang w:val="en-US"/>
        </w:rPr>
        <w:t xml:space="preserve">and supporter </w:t>
      </w:r>
      <w:r w:rsidR="0099788E" w:rsidRPr="00355A84">
        <w:rPr>
          <w:rFonts w:ascii="Arial" w:eastAsia="Calibri" w:hAnsi="Arial" w:cs="Arial"/>
          <w:iCs/>
          <w:color w:val="000000" w:themeColor="text1"/>
          <w:sz w:val="28"/>
          <w:szCs w:val="28"/>
          <w:lang w:val="en-US"/>
        </w:rPr>
        <w:t xml:space="preserve">base and see the appointment of this role as </w:t>
      </w:r>
      <w:r w:rsidR="009B21D9" w:rsidRPr="00355A84">
        <w:rPr>
          <w:rFonts w:ascii="Arial" w:eastAsia="Calibri" w:hAnsi="Arial" w:cs="Arial"/>
          <w:iCs/>
          <w:color w:val="000000" w:themeColor="text1"/>
          <w:sz w:val="28"/>
          <w:szCs w:val="28"/>
          <w:lang w:val="en-US"/>
        </w:rPr>
        <w:t xml:space="preserve">an </w:t>
      </w:r>
      <w:r w:rsidR="0099788E" w:rsidRPr="00355A84">
        <w:rPr>
          <w:rFonts w:ascii="Arial" w:eastAsia="Calibri" w:hAnsi="Arial" w:cs="Arial"/>
          <w:iCs/>
          <w:color w:val="000000" w:themeColor="text1"/>
          <w:sz w:val="28"/>
          <w:szCs w:val="28"/>
          <w:lang w:val="en-US"/>
        </w:rPr>
        <w:t xml:space="preserve">essential and </w:t>
      </w:r>
      <w:r w:rsidR="009B21D9" w:rsidRPr="00355A84">
        <w:rPr>
          <w:rFonts w:ascii="Arial" w:eastAsia="Calibri" w:hAnsi="Arial" w:cs="Arial"/>
          <w:iCs/>
          <w:color w:val="000000" w:themeColor="text1"/>
          <w:sz w:val="28"/>
          <w:szCs w:val="28"/>
          <w:lang w:val="en-US"/>
        </w:rPr>
        <w:t>exciting opportunity to</w:t>
      </w:r>
      <w:r w:rsidR="0099788E" w:rsidRPr="00355A84">
        <w:rPr>
          <w:rFonts w:ascii="Arial" w:eastAsia="Calibri" w:hAnsi="Arial" w:cs="Arial"/>
          <w:iCs/>
          <w:color w:val="000000" w:themeColor="text1"/>
          <w:sz w:val="28"/>
          <w:szCs w:val="28"/>
          <w:lang w:val="en-US"/>
        </w:rPr>
        <w:t xml:space="preserve"> do this</w:t>
      </w:r>
      <w:r w:rsidR="009B21D9" w:rsidRPr="00355A84">
        <w:rPr>
          <w:rFonts w:ascii="Arial" w:eastAsia="Calibri" w:hAnsi="Arial" w:cs="Arial"/>
          <w:iCs/>
          <w:color w:val="000000" w:themeColor="text1"/>
          <w:sz w:val="28"/>
          <w:szCs w:val="28"/>
          <w:lang w:val="en-US"/>
        </w:rPr>
        <w:t xml:space="preserve">. Working </w:t>
      </w:r>
      <w:r w:rsidR="0099788E" w:rsidRPr="00355A84">
        <w:rPr>
          <w:rFonts w:ascii="Arial" w:eastAsia="Calibri" w:hAnsi="Arial" w:cs="Arial"/>
          <w:iCs/>
          <w:color w:val="000000" w:themeColor="text1"/>
          <w:sz w:val="28"/>
          <w:szCs w:val="28"/>
          <w:lang w:val="en-US"/>
        </w:rPr>
        <w:t xml:space="preserve">closely </w:t>
      </w:r>
      <w:r w:rsidR="009B21D9" w:rsidRPr="00355A84">
        <w:rPr>
          <w:rFonts w:ascii="Arial" w:eastAsia="Calibri" w:hAnsi="Arial" w:cs="Arial"/>
          <w:iCs/>
          <w:color w:val="000000" w:themeColor="text1"/>
          <w:sz w:val="28"/>
          <w:szCs w:val="28"/>
          <w:lang w:val="en-US"/>
        </w:rPr>
        <w:t>with the Partnership and Fundraising Lead th</w:t>
      </w:r>
      <w:r w:rsidR="0099788E" w:rsidRPr="00355A84">
        <w:rPr>
          <w:rFonts w:ascii="Arial" w:eastAsia="Calibri" w:hAnsi="Arial" w:cs="Arial"/>
          <w:iCs/>
          <w:color w:val="000000" w:themeColor="text1"/>
          <w:sz w:val="28"/>
          <w:szCs w:val="28"/>
          <w:lang w:val="en-US"/>
        </w:rPr>
        <w:t xml:space="preserve">e </w:t>
      </w:r>
      <w:r w:rsidR="00AC5458">
        <w:rPr>
          <w:rFonts w:ascii="Arial" w:eastAsia="Calibri" w:hAnsi="Arial" w:cs="Arial"/>
          <w:iCs/>
          <w:color w:val="000000" w:themeColor="text1"/>
          <w:sz w:val="28"/>
          <w:szCs w:val="28"/>
          <w:lang w:val="en-US"/>
        </w:rPr>
        <w:t>post holder</w:t>
      </w:r>
      <w:r w:rsidR="0099788E" w:rsidRPr="00355A84">
        <w:rPr>
          <w:rFonts w:ascii="Arial" w:eastAsia="Calibri" w:hAnsi="Arial" w:cs="Arial"/>
          <w:iCs/>
          <w:color w:val="000000" w:themeColor="text1"/>
          <w:sz w:val="28"/>
          <w:szCs w:val="28"/>
          <w:lang w:val="en-US"/>
        </w:rPr>
        <w:t xml:space="preserve"> </w:t>
      </w:r>
      <w:r w:rsidR="009B21D9" w:rsidRPr="00355A84">
        <w:rPr>
          <w:rFonts w:ascii="Arial" w:eastAsia="Calibri" w:hAnsi="Arial" w:cs="Arial"/>
          <w:iCs/>
          <w:color w:val="000000" w:themeColor="text1"/>
          <w:sz w:val="28"/>
          <w:szCs w:val="28"/>
          <w:lang w:val="en-US"/>
        </w:rPr>
        <w:t>will develop a</w:t>
      </w:r>
      <w:r w:rsidR="00F64FCB" w:rsidRPr="00355A84">
        <w:rPr>
          <w:rFonts w:ascii="Arial" w:eastAsia="Calibri" w:hAnsi="Arial" w:cs="Arial"/>
          <w:iCs/>
          <w:color w:val="000000" w:themeColor="text1"/>
          <w:sz w:val="28"/>
          <w:szCs w:val="28"/>
          <w:lang w:val="en-US"/>
        </w:rPr>
        <w:t xml:space="preserve">nd implement content, digital and communications plan designed to drive us forward. </w:t>
      </w:r>
    </w:p>
    <w:p w14:paraId="4722B867" w14:textId="77777777" w:rsidR="007A6AAD" w:rsidRPr="00355A84" w:rsidRDefault="007A6AAD" w:rsidP="007A6AAD">
      <w:pPr>
        <w:rPr>
          <w:rFonts w:ascii="Arial" w:eastAsia="Calibri" w:hAnsi="Arial" w:cs="Arial"/>
          <w:iCs/>
          <w:color w:val="000000" w:themeColor="text1"/>
          <w:sz w:val="28"/>
          <w:szCs w:val="28"/>
          <w:highlight w:val="yellow"/>
          <w:lang w:val="en-US"/>
        </w:rPr>
      </w:pPr>
    </w:p>
    <w:p w14:paraId="6F3FC510" w14:textId="0B9C2120" w:rsidR="006B3AB7" w:rsidRPr="00355A84" w:rsidRDefault="006B3AB7">
      <w:pPr>
        <w:spacing w:line="259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en-GB"/>
        </w:rPr>
      </w:pPr>
      <w:r w:rsidRPr="00355A84">
        <w:rPr>
          <w:rFonts w:ascii="Arial" w:eastAsia="Times New Roman" w:hAnsi="Arial" w:cs="Arial"/>
          <w:b/>
          <w:color w:val="000000" w:themeColor="text1"/>
          <w:sz w:val="28"/>
          <w:szCs w:val="28"/>
          <w:lang w:eastAsia="en-GB"/>
        </w:rPr>
        <w:br w:type="page"/>
      </w:r>
    </w:p>
    <w:p w14:paraId="7FAF7DD2" w14:textId="77777777" w:rsidR="005419D8" w:rsidRPr="00355A84" w:rsidRDefault="005419D8" w:rsidP="002D632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en-GB"/>
        </w:rPr>
      </w:pPr>
    </w:p>
    <w:p w14:paraId="415308FF" w14:textId="12EF8922" w:rsidR="007D2AAA" w:rsidRPr="00743049" w:rsidRDefault="006B3AB7" w:rsidP="00C01539">
      <w:pPr>
        <w:pStyle w:val="Heading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43049">
        <w:rPr>
          <w:rFonts w:ascii="Arial" w:hAnsi="Arial" w:cs="Arial"/>
          <w:b/>
          <w:bCs/>
          <w:color w:val="000000" w:themeColor="text1"/>
          <w:sz w:val="28"/>
          <w:szCs w:val="28"/>
        </w:rPr>
        <w:t>Job Description: Digital and Communications Lead</w:t>
      </w:r>
    </w:p>
    <w:p w14:paraId="5F2B0D3E" w14:textId="11A7F50B" w:rsidR="002D6320" w:rsidRPr="00355A84" w:rsidRDefault="002D6320" w:rsidP="002D632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en-GB"/>
        </w:rPr>
      </w:pPr>
    </w:p>
    <w:p w14:paraId="57D43617" w14:textId="6F7340E8" w:rsidR="002D6320" w:rsidRPr="00355A84" w:rsidRDefault="002D6320" w:rsidP="002D632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en-GB"/>
        </w:rPr>
      </w:pPr>
      <w:r w:rsidRPr="00355A84">
        <w:rPr>
          <w:rFonts w:ascii="Arial" w:eastAsia="Times New Roman" w:hAnsi="Arial" w:cs="Arial"/>
          <w:b/>
          <w:color w:val="000000" w:themeColor="text1"/>
          <w:sz w:val="28"/>
          <w:szCs w:val="28"/>
          <w:lang w:eastAsia="en-GB"/>
        </w:rPr>
        <w:t>Job title:</w:t>
      </w:r>
      <w:r w:rsidRPr="00355A84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ab/>
      </w:r>
      <w:r w:rsidRPr="00355A84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ab/>
      </w:r>
      <w:r w:rsidRPr="00355A84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ab/>
      </w:r>
      <w:r w:rsidR="00965A3D" w:rsidRPr="00355A84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Digital and Communications</w:t>
      </w:r>
      <w:r w:rsidR="00914E93" w:rsidRPr="00355A84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r w:rsidR="003E5D7D" w:rsidRPr="00355A84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Lead</w:t>
      </w:r>
    </w:p>
    <w:p w14:paraId="48CF7A4C" w14:textId="73DD9331" w:rsidR="002D6320" w:rsidRPr="00355A84" w:rsidRDefault="002D6320" w:rsidP="002D6320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355A84">
        <w:rPr>
          <w:rFonts w:ascii="Arial" w:eastAsia="Times New Roman" w:hAnsi="Arial" w:cs="Arial"/>
          <w:b/>
          <w:color w:val="000000" w:themeColor="text1"/>
          <w:sz w:val="28"/>
          <w:szCs w:val="28"/>
          <w:lang w:eastAsia="en-GB"/>
        </w:rPr>
        <w:t>Employed by:</w:t>
      </w:r>
      <w:r w:rsidRPr="00355A84">
        <w:rPr>
          <w:rFonts w:ascii="Arial" w:eastAsia="Times New Roman" w:hAnsi="Arial" w:cs="Arial"/>
          <w:b/>
          <w:color w:val="000000" w:themeColor="text1"/>
          <w:sz w:val="28"/>
          <w:szCs w:val="28"/>
          <w:lang w:eastAsia="en-GB"/>
        </w:rPr>
        <w:tab/>
      </w:r>
      <w:r w:rsidRPr="00355A84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r w:rsidRPr="00355A84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ab/>
        <w:t>Goalball U</w:t>
      </w:r>
      <w:r w:rsidR="00AA0827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.</w:t>
      </w:r>
      <w:r w:rsidRPr="00355A84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K</w:t>
      </w:r>
      <w:r w:rsidR="00AA0827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.</w:t>
      </w:r>
      <w:r w:rsidRPr="00355A84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 </w:t>
      </w:r>
    </w:p>
    <w:p w14:paraId="5A93A03C" w14:textId="7844420D" w:rsidR="002D6320" w:rsidRPr="00355A84" w:rsidRDefault="002D6320" w:rsidP="00914E93">
      <w:pPr>
        <w:spacing w:after="0" w:line="240" w:lineRule="auto"/>
        <w:ind w:left="2880" w:hanging="2880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en-GB"/>
        </w:rPr>
      </w:pPr>
      <w:r w:rsidRPr="00355A84">
        <w:rPr>
          <w:rFonts w:ascii="Arial" w:eastAsia="Times New Roman" w:hAnsi="Arial" w:cs="Arial"/>
          <w:b/>
          <w:color w:val="000000" w:themeColor="text1"/>
          <w:sz w:val="28"/>
          <w:szCs w:val="28"/>
          <w:lang w:eastAsia="en-GB"/>
        </w:rPr>
        <w:t>Location:</w:t>
      </w:r>
      <w:r w:rsidR="006D2E46" w:rsidRPr="00355A84">
        <w:rPr>
          <w:rFonts w:ascii="Arial" w:eastAsia="Times New Roman" w:hAnsi="Arial" w:cs="Arial"/>
          <w:b/>
          <w:color w:val="000000" w:themeColor="text1"/>
          <w:sz w:val="28"/>
          <w:szCs w:val="28"/>
          <w:lang w:eastAsia="en-GB"/>
        </w:rPr>
        <w:tab/>
      </w:r>
      <w:r w:rsidRPr="00355A84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Negotiable </w:t>
      </w:r>
      <w:r w:rsidRPr="00355A84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en-GB"/>
        </w:rPr>
        <w:t xml:space="preserve">with regular travel to Sheffield </w:t>
      </w:r>
      <w:r w:rsidR="00914E93" w:rsidRPr="00355A84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en-GB"/>
        </w:rPr>
        <w:t xml:space="preserve">and other areas </w:t>
      </w:r>
      <w:r w:rsidRPr="00355A84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en-GB"/>
        </w:rPr>
        <w:t>required</w:t>
      </w:r>
      <w:r w:rsidR="00914E93" w:rsidRPr="00355A84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en-GB"/>
        </w:rPr>
        <w:t xml:space="preserve"> in line with the needs of the organisation</w:t>
      </w:r>
    </w:p>
    <w:p w14:paraId="2B7434F9" w14:textId="36433258" w:rsidR="002D6320" w:rsidRPr="00355A84" w:rsidRDefault="002D6320" w:rsidP="002D6320">
      <w:pPr>
        <w:spacing w:after="0" w:line="240" w:lineRule="auto"/>
        <w:ind w:left="2880" w:hanging="2880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en-GB"/>
        </w:rPr>
      </w:pPr>
      <w:r w:rsidRPr="00355A84">
        <w:rPr>
          <w:rFonts w:ascii="Arial" w:eastAsia="Times New Roman" w:hAnsi="Arial" w:cs="Arial"/>
          <w:b/>
          <w:color w:val="000000" w:themeColor="text1"/>
          <w:sz w:val="28"/>
          <w:szCs w:val="28"/>
          <w:lang w:eastAsia="en-GB"/>
        </w:rPr>
        <w:t>Responsible to</w:t>
      </w:r>
      <w:r w:rsidR="006D2E46" w:rsidRPr="00355A84">
        <w:rPr>
          <w:rFonts w:ascii="Arial" w:eastAsia="Times New Roman" w:hAnsi="Arial" w:cs="Arial"/>
          <w:b/>
          <w:color w:val="000000" w:themeColor="text1"/>
          <w:sz w:val="28"/>
          <w:szCs w:val="28"/>
          <w:lang w:eastAsia="en-GB"/>
        </w:rPr>
        <w:t>:</w:t>
      </w:r>
      <w:r w:rsidR="006D2E46" w:rsidRPr="00355A84">
        <w:rPr>
          <w:rFonts w:ascii="Arial" w:eastAsia="Times New Roman" w:hAnsi="Arial" w:cs="Arial"/>
          <w:b/>
          <w:color w:val="000000" w:themeColor="text1"/>
          <w:sz w:val="28"/>
          <w:szCs w:val="28"/>
          <w:lang w:eastAsia="en-GB"/>
        </w:rPr>
        <w:tab/>
      </w:r>
      <w:r w:rsidR="00934B39" w:rsidRPr="00355A84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en-GB"/>
        </w:rPr>
        <w:t>Partnership and Fund</w:t>
      </w:r>
      <w:r w:rsidR="006B3AB7" w:rsidRPr="00355A84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en-GB"/>
        </w:rPr>
        <w:t>raising</w:t>
      </w:r>
      <w:r w:rsidR="00934B39" w:rsidRPr="00355A84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en-GB"/>
        </w:rPr>
        <w:t xml:space="preserve"> Lead</w:t>
      </w:r>
    </w:p>
    <w:p w14:paraId="35FC12E8" w14:textId="0B5C40B5" w:rsidR="00914E93" w:rsidRPr="00355A84" w:rsidRDefault="00914E93" w:rsidP="002D6320">
      <w:pPr>
        <w:spacing w:after="0" w:line="240" w:lineRule="auto"/>
        <w:ind w:left="2880" w:hanging="2880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355A84">
        <w:rPr>
          <w:rFonts w:ascii="Arial" w:eastAsia="Times New Roman" w:hAnsi="Arial" w:cs="Arial"/>
          <w:b/>
          <w:color w:val="000000" w:themeColor="text1"/>
          <w:sz w:val="28"/>
          <w:szCs w:val="28"/>
          <w:lang w:eastAsia="en-GB"/>
        </w:rPr>
        <w:t>Salary</w:t>
      </w:r>
      <w:r w:rsidR="00125087" w:rsidRPr="00355A84">
        <w:rPr>
          <w:rFonts w:ascii="Arial" w:eastAsia="Times New Roman" w:hAnsi="Arial" w:cs="Arial"/>
          <w:b/>
          <w:color w:val="000000" w:themeColor="text1"/>
          <w:sz w:val="28"/>
          <w:szCs w:val="28"/>
          <w:lang w:eastAsia="en-GB"/>
        </w:rPr>
        <w:t xml:space="preserve"> Range</w:t>
      </w:r>
      <w:r w:rsidRPr="00355A84">
        <w:rPr>
          <w:rFonts w:ascii="Arial" w:eastAsia="Times New Roman" w:hAnsi="Arial" w:cs="Arial"/>
          <w:b/>
          <w:color w:val="000000" w:themeColor="text1"/>
          <w:sz w:val="28"/>
          <w:szCs w:val="28"/>
          <w:lang w:eastAsia="en-GB"/>
        </w:rPr>
        <w:t>:</w:t>
      </w:r>
      <w:r w:rsidRPr="00355A84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ab/>
        <w:t>£</w:t>
      </w:r>
      <w:r w:rsidR="0010450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28</w:t>
      </w:r>
      <w:r w:rsidR="00125087" w:rsidRPr="00355A84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-</w:t>
      </w:r>
      <w:r w:rsidR="00F64FCB" w:rsidRPr="00355A84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£</w:t>
      </w:r>
      <w:r w:rsidR="0010450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34</w:t>
      </w:r>
      <w:r w:rsidR="00125087" w:rsidRPr="00355A84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k</w:t>
      </w:r>
    </w:p>
    <w:p w14:paraId="24210AB4" w14:textId="77777777" w:rsidR="002D6320" w:rsidRPr="00355A84" w:rsidRDefault="002D6320" w:rsidP="002D6320">
      <w:pPr>
        <w:spacing w:after="0" w:line="240" w:lineRule="auto"/>
        <w:ind w:left="2880" w:hanging="2880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355A84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</w:p>
    <w:p w14:paraId="4340EFCF" w14:textId="4889B66E" w:rsidR="00914E93" w:rsidRPr="00355A84" w:rsidRDefault="002D6320" w:rsidP="00914E93">
      <w:pPr>
        <w:spacing w:after="0" w:line="240" w:lineRule="auto"/>
        <w:ind w:left="2880" w:hanging="2880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355A84">
        <w:rPr>
          <w:rFonts w:ascii="Arial" w:eastAsia="Times New Roman" w:hAnsi="Arial" w:cs="Arial"/>
          <w:b/>
          <w:color w:val="000000" w:themeColor="text1"/>
          <w:sz w:val="28"/>
          <w:szCs w:val="28"/>
          <w:lang w:eastAsia="en-GB"/>
        </w:rPr>
        <w:t xml:space="preserve">Purpose: </w:t>
      </w:r>
      <w:r w:rsidRPr="00355A84">
        <w:rPr>
          <w:rFonts w:ascii="Arial" w:eastAsia="Times New Roman" w:hAnsi="Arial" w:cs="Arial"/>
          <w:b/>
          <w:color w:val="000000" w:themeColor="text1"/>
          <w:sz w:val="28"/>
          <w:szCs w:val="28"/>
          <w:lang w:eastAsia="en-GB"/>
        </w:rPr>
        <w:tab/>
      </w:r>
      <w:r w:rsidR="00914E93" w:rsidRPr="00355A84">
        <w:rPr>
          <w:rFonts w:ascii="Arial" w:hAnsi="Arial" w:cs="Arial"/>
          <w:color w:val="000000" w:themeColor="text1"/>
          <w:sz w:val="28"/>
          <w:szCs w:val="28"/>
        </w:rPr>
        <w:t>The role of the</w:t>
      </w:r>
      <w:r w:rsidR="00483BDD" w:rsidRPr="00355A8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25128" w:rsidRPr="00355A84">
        <w:rPr>
          <w:rFonts w:ascii="Arial" w:hAnsi="Arial" w:cs="Arial"/>
          <w:color w:val="000000" w:themeColor="text1"/>
          <w:sz w:val="28"/>
          <w:szCs w:val="28"/>
        </w:rPr>
        <w:t>Digital and Communications</w:t>
      </w:r>
      <w:r w:rsidR="00914E93" w:rsidRPr="00355A8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64FCB" w:rsidRPr="00355A84">
        <w:rPr>
          <w:rFonts w:ascii="Arial" w:hAnsi="Arial" w:cs="Arial"/>
          <w:color w:val="000000" w:themeColor="text1"/>
          <w:sz w:val="28"/>
          <w:szCs w:val="28"/>
        </w:rPr>
        <w:t xml:space="preserve">Lead </w:t>
      </w:r>
      <w:r w:rsidR="00914E93" w:rsidRPr="00355A84">
        <w:rPr>
          <w:rFonts w:ascii="Arial" w:hAnsi="Arial" w:cs="Arial"/>
          <w:color w:val="000000" w:themeColor="text1"/>
          <w:sz w:val="28"/>
          <w:szCs w:val="28"/>
        </w:rPr>
        <w:t xml:space="preserve">will be </w:t>
      </w:r>
      <w:r w:rsidR="006B3AB7" w:rsidRPr="00355A84">
        <w:rPr>
          <w:rFonts w:ascii="Arial" w:hAnsi="Arial" w:cs="Arial"/>
          <w:color w:val="000000" w:themeColor="text1"/>
          <w:sz w:val="28"/>
          <w:szCs w:val="28"/>
        </w:rPr>
        <w:t>to co</w:t>
      </w:r>
      <w:r w:rsidR="00934B39" w:rsidRPr="00355A84">
        <w:rPr>
          <w:rFonts w:ascii="Arial" w:hAnsi="Arial" w:cs="Arial"/>
          <w:color w:val="000000" w:themeColor="text1"/>
          <w:sz w:val="28"/>
          <w:szCs w:val="28"/>
        </w:rPr>
        <w:t>-</w:t>
      </w:r>
      <w:r w:rsidR="00914E93" w:rsidRPr="00355A84">
        <w:rPr>
          <w:rFonts w:ascii="Arial" w:hAnsi="Arial" w:cs="Arial"/>
          <w:color w:val="000000" w:themeColor="text1"/>
          <w:sz w:val="28"/>
          <w:szCs w:val="28"/>
        </w:rPr>
        <w:t xml:space="preserve">ordinate and execute </w:t>
      </w:r>
      <w:r w:rsidR="00F64FCB" w:rsidRPr="00355A84">
        <w:rPr>
          <w:rFonts w:ascii="Arial" w:hAnsi="Arial" w:cs="Arial"/>
          <w:color w:val="000000" w:themeColor="text1"/>
          <w:sz w:val="28"/>
          <w:szCs w:val="28"/>
        </w:rPr>
        <w:t xml:space="preserve">content, digital and communications plan designed to raise the profile of our sport, grow our participation and supporter base. The post holder will </w:t>
      </w:r>
      <w:r w:rsidR="00914E93" w:rsidRPr="00355A84">
        <w:rPr>
          <w:rFonts w:ascii="Arial" w:hAnsi="Arial" w:cs="Arial"/>
          <w:color w:val="000000" w:themeColor="text1"/>
          <w:sz w:val="28"/>
          <w:szCs w:val="28"/>
        </w:rPr>
        <w:t xml:space="preserve">work closely with the CEO, </w:t>
      </w:r>
      <w:r w:rsidR="00125128" w:rsidRPr="00355A84">
        <w:rPr>
          <w:rFonts w:ascii="Arial" w:hAnsi="Arial" w:cs="Arial"/>
          <w:color w:val="000000" w:themeColor="text1"/>
          <w:sz w:val="28"/>
          <w:szCs w:val="28"/>
        </w:rPr>
        <w:t xml:space="preserve">Partnership and Fundraising Lead, </w:t>
      </w:r>
      <w:r w:rsidR="00914E93" w:rsidRPr="00355A84">
        <w:rPr>
          <w:rFonts w:ascii="Arial" w:hAnsi="Arial" w:cs="Arial"/>
          <w:color w:val="000000" w:themeColor="text1"/>
          <w:sz w:val="28"/>
          <w:szCs w:val="28"/>
        </w:rPr>
        <w:t xml:space="preserve">board members, </w:t>
      </w:r>
      <w:r w:rsidR="0064366C" w:rsidRPr="00355A84">
        <w:rPr>
          <w:rFonts w:ascii="Arial" w:hAnsi="Arial" w:cs="Arial"/>
          <w:color w:val="000000" w:themeColor="text1"/>
          <w:sz w:val="28"/>
          <w:szCs w:val="28"/>
        </w:rPr>
        <w:t>volunteers,</w:t>
      </w:r>
      <w:r w:rsidR="00914E93" w:rsidRPr="00355A84">
        <w:rPr>
          <w:rFonts w:ascii="Arial" w:hAnsi="Arial" w:cs="Arial"/>
          <w:color w:val="000000" w:themeColor="text1"/>
          <w:sz w:val="28"/>
          <w:szCs w:val="28"/>
        </w:rPr>
        <w:t xml:space="preserve"> and staff members.</w:t>
      </w:r>
    </w:p>
    <w:p w14:paraId="46579D6C" w14:textId="77777777" w:rsidR="00914E93" w:rsidRPr="00355A84" w:rsidRDefault="00914E93" w:rsidP="00914E93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2C67E820" w14:textId="2E6B644B" w:rsidR="00914E93" w:rsidRPr="00355A84" w:rsidRDefault="00914E93" w:rsidP="00914E93">
      <w:pPr>
        <w:pStyle w:val="NoSpacing"/>
        <w:ind w:left="2880"/>
        <w:rPr>
          <w:rFonts w:ascii="Arial" w:hAnsi="Arial" w:cs="Arial"/>
          <w:color w:val="000000" w:themeColor="text1"/>
          <w:sz w:val="28"/>
          <w:szCs w:val="28"/>
        </w:rPr>
      </w:pPr>
      <w:r w:rsidRPr="00355A84">
        <w:rPr>
          <w:rFonts w:ascii="Arial" w:hAnsi="Arial" w:cs="Arial"/>
          <w:color w:val="000000" w:themeColor="text1"/>
          <w:sz w:val="28"/>
          <w:szCs w:val="28"/>
        </w:rPr>
        <w:t>The appointed person will be expected to</w:t>
      </w:r>
      <w:r w:rsidR="00125128" w:rsidRPr="00355A8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26D83" w:rsidRPr="00355A84">
        <w:rPr>
          <w:rFonts w:ascii="Arial" w:hAnsi="Arial" w:cs="Arial"/>
          <w:color w:val="000000" w:themeColor="text1"/>
          <w:sz w:val="28"/>
          <w:szCs w:val="28"/>
        </w:rPr>
        <w:t xml:space="preserve">build on our existing work to </w:t>
      </w:r>
      <w:r w:rsidR="00125128" w:rsidRPr="00355A84">
        <w:rPr>
          <w:rFonts w:ascii="Arial" w:hAnsi="Arial" w:cs="Arial"/>
          <w:color w:val="000000" w:themeColor="text1"/>
          <w:sz w:val="28"/>
          <w:szCs w:val="28"/>
        </w:rPr>
        <w:t>develop the digital presence of goalball and Goalball U</w:t>
      </w:r>
      <w:r w:rsidR="00AA0827">
        <w:rPr>
          <w:rFonts w:ascii="Arial" w:hAnsi="Arial" w:cs="Arial"/>
          <w:color w:val="000000" w:themeColor="text1"/>
          <w:sz w:val="28"/>
          <w:szCs w:val="28"/>
        </w:rPr>
        <w:t>.</w:t>
      </w:r>
      <w:r w:rsidR="00125128" w:rsidRPr="00355A84">
        <w:rPr>
          <w:rFonts w:ascii="Arial" w:hAnsi="Arial" w:cs="Arial"/>
          <w:color w:val="000000" w:themeColor="text1"/>
          <w:sz w:val="28"/>
          <w:szCs w:val="28"/>
        </w:rPr>
        <w:t>K</w:t>
      </w:r>
      <w:r w:rsidR="00AA0827">
        <w:rPr>
          <w:rFonts w:ascii="Arial" w:hAnsi="Arial" w:cs="Arial"/>
          <w:color w:val="000000" w:themeColor="text1"/>
          <w:sz w:val="28"/>
          <w:szCs w:val="28"/>
        </w:rPr>
        <w:t>.</w:t>
      </w:r>
      <w:r w:rsidR="00125128" w:rsidRPr="00355A84">
        <w:rPr>
          <w:rFonts w:ascii="Arial" w:hAnsi="Arial" w:cs="Arial"/>
          <w:color w:val="000000" w:themeColor="text1"/>
          <w:sz w:val="28"/>
          <w:szCs w:val="28"/>
        </w:rPr>
        <w:t xml:space="preserve"> using a variety of platforms</w:t>
      </w:r>
      <w:r w:rsidR="00826D83" w:rsidRPr="00355A84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Pr="00355A84">
        <w:rPr>
          <w:rFonts w:ascii="Arial" w:hAnsi="Arial" w:cs="Arial"/>
          <w:color w:val="000000" w:themeColor="text1"/>
          <w:sz w:val="28"/>
          <w:szCs w:val="28"/>
        </w:rPr>
        <w:t>as quickly as possible.</w:t>
      </w:r>
    </w:p>
    <w:p w14:paraId="71328B3C" w14:textId="3B1468B2" w:rsidR="00914E93" w:rsidRPr="00355A84" w:rsidRDefault="00914E93" w:rsidP="00914E93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19013DB9" w14:textId="7F37B967" w:rsidR="00914E93" w:rsidRPr="00743049" w:rsidRDefault="00914E93" w:rsidP="00C01539">
      <w:pPr>
        <w:pStyle w:val="Heading2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43049">
        <w:rPr>
          <w:rFonts w:ascii="Arial" w:hAnsi="Arial" w:cs="Arial"/>
          <w:b/>
          <w:bCs/>
          <w:color w:val="000000" w:themeColor="text1"/>
          <w:sz w:val="28"/>
          <w:szCs w:val="28"/>
        </w:rPr>
        <w:t>Key responsibilities:</w:t>
      </w:r>
      <w:r w:rsidRPr="00743049"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 w:rsidRPr="00743049"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</w:p>
    <w:p w14:paraId="17D09A22" w14:textId="38B5CB9D" w:rsidR="00914E93" w:rsidRPr="00355A84" w:rsidRDefault="00914E93" w:rsidP="00914E93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0AC16364" w14:textId="21A1665F" w:rsidR="00914E93" w:rsidRPr="00355A84" w:rsidRDefault="00914E93" w:rsidP="00914E93">
      <w:pPr>
        <w:spacing w:after="200" w:line="276" w:lineRule="auto"/>
        <w:contextualSpacing/>
        <w:rPr>
          <w:rFonts w:ascii="Arial" w:eastAsia="Calibri" w:hAnsi="Arial" w:cs="Arial"/>
          <w:bCs/>
          <w:color w:val="000000" w:themeColor="text1"/>
          <w:sz w:val="28"/>
          <w:szCs w:val="28"/>
        </w:rPr>
      </w:pPr>
      <w:r w:rsidRPr="00355A84">
        <w:rPr>
          <w:rFonts w:ascii="Arial" w:eastAsia="Calibri" w:hAnsi="Arial" w:cs="Arial"/>
          <w:bCs/>
          <w:color w:val="000000" w:themeColor="text1"/>
          <w:sz w:val="28"/>
          <w:szCs w:val="28"/>
        </w:rPr>
        <w:t xml:space="preserve">This is a varied and hands-on role requiring a mixture of established practice, </w:t>
      </w:r>
      <w:r w:rsidR="00141E7F" w:rsidRPr="00355A84">
        <w:rPr>
          <w:rFonts w:ascii="Arial" w:eastAsia="Calibri" w:hAnsi="Arial" w:cs="Arial"/>
          <w:bCs/>
          <w:color w:val="000000" w:themeColor="text1"/>
          <w:sz w:val="28"/>
          <w:szCs w:val="28"/>
        </w:rPr>
        <w:t>ingenuity,</w:t>
      </w:r>
      <w:r w:rsidRPr="00355A84">
        <w:rPr>
          <w:rFonts w:ascii="Arial" w:eastAsia="Calibri" w:hAnsi="Arial" w:cs="Arial"/>
          <w:bCs/>
          <w:color w:val="000000" w:themeColor="text1"/>
          <w:sz w:val="28"/>
          <w:szCs w:val="28"/>
        </w:rPr>
        <w:t xml:space="preserve"> and tenacity. The key responsibilities are expected to be:</w:t>
      </w:r>
    </w:p>
    <w:p w14:paraId="2557A341" w14:textId="6148F1B4" w:rsidR="009F4545" w:rsidRPr="00355A84" w:rsidRDefault="009F4545" w:rsidP="009F454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color w:val="000000" w:themeColor="text1"/>
          <w:sz w:val="28"/>
          <w:szCs w:val="28"/>
        </w:rPr>
      </w:pPr>
      <w:r w:rsidRPr="00355A84">
        <w:rPr>
          <w:rFonts w:ascii="Arial" w:eastAsia="Arial" w:hAnsi="Arial" w:cs="Arial"/>
          <w:color w:val="000000" w:themeColor="text1"/>
          <w:sz w:val="28"/>
          <w:szCs w:val="28"/>
        </w:rPr>
        <w:t xml:space="preserve">To manage and be accountable for all elements of </w:t>
      </w:r>
      <w:r w:rsidR="00826D83" w:rsidRPr="00355A84">
        <w:rPr>
          <w:rFonts w:ascii="Arial" w:eastAsia="Arial" w:hAnsi="Arial" w:cs="Arial"/>
          <w:color w:val="000000" w:themeColor="text1"/>
          <w:sz w:val="28"/>
          <w:szCs w:val="28"/>
        </w:rPr>
        <w:t>our content</w:t>
      </w:r>
      <w:r w:rsidRPr="00355A84">
        <w:rPr>
          <w:rFonts w:ascii="Arial" w:eastAsia="Arial" w:hAnsi="Arial" w:cs="Arial"/>
          <w:color w:val="000000" w:themeColor="text1"/>
          <w:sz w:val="28"/>
          <w:szCs w:val="28"/>
        </w:rPr>
        <w:t xml:space="preserve">, </w:t>
      </w:r>
      <w:r w:rsidR="00826D83" w:rsidRPr="00355A84">
        <w:rPr>
          <w:rFonts w:ascii="Arial" w:eastAsia="Arial" w:hAnsi="Arial" w:cs="Arial"/>
          <w:color w:val="000000" w:themeColor="text1"/>
          <w:sz w:val="28"/>
          <w:szCs w:val="28"/>
        </w:rPr>
        <w:t xml:space="preserve">digital </w:t>
      </w:r>
      <w:r w:rsidRPr="00355A84">
        <w:rPr>
          <w:rFonts w:ascii="Arial" w:eastAsia="Arial" w:hAnsi="Arial" w:cs="Arial"/>
          <w:color w:val="000000" w:themeColor="text1"/>
          <w:sz w:val="28"/>
          <w:szCs w:val="28"/>
        </w:rPr>
        <w:t xml:space="preserve">and </w:t>
      </w:r>
      <w:r w:rsidR="00826D83" w:rsidRPr="00355A84">
        <w:rPr>
          <w:rFonts w:ascii="Arial" w:eastAsia="Arial" w:hAnsi="Arial" w:cs="Arial"/>
          <w:color w:val="000000" w:themeColor="text1"/>
          <w:sz w:val="28"/>
          <w:szCs w:val="28"/>
        </w:rPr>
        <w:t>communications</w:t>
      </w:r>
      <w:r w:rsidRPr="00355A84">
        <w:rPr>
          <w:rFonts w:ascii="Arial" w:eastAsia="Arial" w:hAnsi="Arial" w:cs="Arial"/>
          <w:color w:val="000000" w:themeColor="text1"/>
          <w:sz w:val="28"/>
          <w:szCs w:val="28"/>
        </w:rPr>
        <w:t xml:space="preserve">.  </w:t>
      </w:r>
    </w:p>
    <w:p w14:paraId="2E1EB31B" w14:textId="384898A5" w:rsidR="009F4545" w:rsidRPr="00355A84" w:rsidRDefault="009F4545" w:rsidP="009F454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color w:val="000000" w:themeColor="text1"/>
          <w:sz w:val="28"/>
          <w:szCs w:val="28"/>
        </w:rPr>
      </w:pPr>
      <w:r w:rsidRPr="00355A84">
        <w:rPr>
          <w:rFonts w:ascii="Arial" w:eastAsia="Arial" w:hAnsi="Arial" w:cs="Arial"/>
          <w:color w:val="000000" w:themeColor="text1"/>
          <w:sz w:val="28"/>
          <w:szCs w:val="28"/>
        </w:rPr>
        <w:t xml:space="preserve">To generate </w:t>
      </w:r>
      <w:r w:rsidR="00AC5458">
        <w:rPr>
          <w:rFonts w:ascii="Arial" w:eastAsia="Arial" w:hAnsi="Arial" w:cs="Arial"/>
          <w:color w:val="000000" w:themeColor="text1"/>
          <w:sz w:val="28"/>
          <w:szCs w:val="28"/>
        </w:rPr>
        <w:t>high-quality</w:t>
      </w:r>
      <w:r w:rsidRPr="00355A84">
        <w:rPr>
          <w:rFonts w:ascii="Arial" w:eastAsia="Arial" w:hAnsi="Arial" w:cs="Arial"/>
          <w:color w:val="000000" w:themeColor="text1"/>
          <w:sz w:val="28"/>
          <w:szCs w:val="28"/>
        </w:rPr>
        <w:t xml:space="preserve"> content assets, maintain excellent levels of dialogue with the Goalball U</w:t>
      </w:r>
      <w:r w:rsidR="00AA0827">
        <w:rPr>
          <w:rFonts w:ascii="Arial" w:eastAsia="Arial" w:hAnsi="Arial" w:cs="Arial"/>
          <w:color w:val="000000" w:themeColor="text1"/>
          <w:sz w:val="28"/>
          <w:szCs w:val="28"/>
        </w:rPr>
        <w:t>.</w:t>
      </w:r>
      <w:r w:rsidRPr="00355A84">
        <w:rPr>
          <w:rFonts w:ascii="Arial" w:eastAsia="Arial" w:hAnsi="Arial" w:cs="Arial"/>
          <w:color w:val="000000" w:themeColor="text1"/>
          <w:sz w:val="28"/>
          <w:szCs w:val="28"/>
        </w:rPr>
        <w:t>K</w:t>
      </w:r>
      <w:r w:rsidR="00AA0827">
        <w:rPr>
          <w:rFonts w:ascii="Arial" w:eastAsia="Arial" w:hAnsi="Arial" w:cs="Arial"/>
          <w:color w:val="000000" w:themeColor="text1"/>
          <w:sz w:val="28"/>
          <w:szCs w:val="28"/>
        </w:rPr>
        <w:t>.</w:t>
      </w:r>
      <w:r w:rsidRPr="00355A84">
        <w:rPr>
          <w:rFonts w:ascii="Arial" w:eastAsia="Arial" w:hAnsi="Arial" w:cs="Arial"/>
          <w:color w:val="000000" w:themeColor="text1"/>
          <w:sz w:val="28"/>
          <w:szCs w:val="28"/>
        </w:rPr>
        <w:t xml:space="preserve"> community, </w:t>
      </w:r>
      <w:r w:rsidR="00826D83" w:rsidRPr="00355A84">
        <w:rPr>
          <w:rFonts w:ascii="Arial" w:eastAsia="Arial" w:hAnsi="Arial" w:cs="Arial"/>
          <w:color w:val="000000" w:themeColor="text1"/>
          <w:sz w:val="28"/>
          <w:szCs w:val="28"/>
        </w:rPr>
        <w:t xml:space="preserve">and </w:t>
      </w:r>
      <w:r w:rsidRPr="00355A84">
        <w:rPr>
          <w:rFonts w:ascii="Arial" w:eastAsia="Arial" w:hAnsi="Arial" w:cs="Arial"/>
          <w:color w:val="000000" w:themeColor="text1"/>
          <w:sz w:val="28"/>
          <w:szCs w:val="28"/>
        </w:rPr>
        <w:t>rais</w:t>
      </w:r>
      <w:r w:rsidR="00826D83" w:rsidRPr="00355A84">
        <w:rPr>
          <w:rFonts w:ascii="Arial" w:eastAsia="Arial" w:hAnsi="Arial" w:cs="Arial"/>
          <w:color w:val="000000" w:themeColor="text1"/>
          <w:sz w:val="28"/>
          <w:szCs w:val="28"/>
        </w:rPr>
        <w:t>e</w:t>
      </w:r>
      <w:r w:rsidRPr="00355A84">
        <w:rPr>
          <w:rFonts w:ascii="Arial" w:eastAsia="Arial" w:hAnsi="Arial" w:cs="Arial"/>
          <w:color w:val="000000" w:themeColor="text1"/>
          <w:sz w:val="28"/>
          <w:szCs w:val="28"/>
        </w:rPr>
        <w:t xml:space="preserve"> the profile</w:t>
      </w:r>
      <w:r w:rsidR="00826D83" w:rsidRPr="00355A84">
        <w:rPr>
          <w:rFonts w:ascii="Arial" w:eastAsia="Arial" w:hAnsi="Arial" w:cs="Arial"/>
          <w:color w:val="000000" w:themeColor="text1"/>
          <w:sz w:val="28"/>
          <w:szCs w:val="28"/>
        </w:rPr>
        <w:t xml:space="preserve">, </w:t>
      </w:r>
      <w:r w:rsidR="003C7A1B" w:rsidRPr="00355A84">
        <w:rPr>
          <w:rFonts w:ascii="Arial" w:eastAsia="Arial" w:hAnsi="Arial" w:cs="Arial"/>
          <w:color w:val="000000" w:themeColor="text1"/>
          <w:sz w:val="28"/>
          <w:szCs w:val="28"/>
        </w:rPr>
        <w:t>awareness,</w:t>
      </w:r>
      <w:r w:rsidRPr="00355A84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="00826D83" w:rsidRPr="00355A84">
        <w:rPr>
          <w:rFonts w:ascii="Arial" w:eastAsia="Arial" w:hAnsi="Arial" w:cs="Arial"/>
          <w:color w:val="000000" w:themeColor="text1"/>
          <w:sz w:val="28"/>
          <w:szCs w:val="28"/>
        </w:rPr>
        <w:t xml:space="preserve">and support </w:t>
      </w:r>
      <w:r w:rsidR="00355A84" w:rsidRPr="00355A84">
        <w:rPr>
          <w:rFonts w:ascii="Arial" w:eastAsia="Arial" w:hAnsi="Arial" w:cs="Arial"/>
          <w:color w:val="000000" w:themeColor="text1"/>
          <w:sz w:val="28"/>
          <w:szCs w:val="28"/>
        </w:rPr>
        <w:t>for our</w:t>
      </w:r>
      <w:r w:rsidR="00826D83" w:rsidRPr="00355A84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Pr="00355A84">
        <w:rPr>
          <w:rFonts w:ascii="Arial" w:eastAsia="Arial" w:hAnsi="Arial" w:cs="Arial"/>
          <w:color w:val="000000" w:themeColor="text1"/>
          <w:sz w:val="28"/>
          <w:szCs w:val="28"/>
        </w:rPr>
        <w:t xml:space="preserve">sport. </w:t>
      </w:r>
    </w:p>
    <w:p w14:paraId="6AC9D904" w14:textId="01048D38" w:rsidR="009F4545" w:rsidRPr="00355A84" w:rsidRDefault="009F4545" w:rsidP="009F454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color w:val="000000" w:themeColor="text1"/>
          <w:sz w:val="28"/>
          <w:szCs w:val="28"/>
        </w:rPr>
      </w:pPr>
      <w:r w:rsidRPr="00355A84">
        <w:rPr>
          <w:rFonts w:ascii="Arial" w:eastAsia="Arial" w:hAnsi="Arial" w:cs="Arial"/>
          <w:color w:val="000000" w:themeColor="text1"/>
          <w:sz w:val="28"/>
          <w:szCs w:val="28"/>
        </w:rPr>
        <w:t xml:space="preserve">To drive digital transformation through </w:t>
      </w:r>
      <w:r w:rsidR="00AC5458">
        <w:rPr>
          <w:rFonts w:ascii="Arial" w:eastAsia="Arial" w:hAnsi="Arial" w:cs="Arial"/>
          <w:color w:val="000000" w:themeColor="text1"/>
          <w:sz w:val="28"/>
          <w:szCs w:val="28"/>
        </w:rPr>
        <w:t xml:space="preserve">the </w:t>
      </w:r>
      <w:r w:rsidRPr="00355A84">
        <w:rPr>
          <w:rFonts w:ascii="Arial" w:eastAsia="Arial" w:hAnsi="Arial" w:cs="Arial"/>
          <w:color w:val="000000" w:themeColor="text1"/>
          <w:sz w:val="28"/>
          <w:szCs w:val="28"/>
        </w:rPr>
        <w:t>website and other software platforms.</w:t>
      </w:r>
    </w:p>
    <w:p w14:paraId="5C974FDC" w14:textId="795C10CD" w:rsidR="009F4545" w:rsidRPr="00355A84" w:rsidRDefault="009F4545" w:rsidP="009F454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color w:val="000000" w:themeColor="text1"/>
          <w:sz w:val="28"/>
          <w:szCs w:val="28"/>
        </w:rPr>
      </w:pPr>
      <w:r w:rsidRPr="00355A84">
        <w:rPr>
          <w:rFonts w:ascii="Arial" w:eastAsia="Arial" w:hAnsi="Arial" w:cs="Arial"/>
          <w:color w:val="000000" w:themeColor="text1"/>
          <w:sz w:val="28"/>
          <w:szCs w:val="28"/>
        </w:rPr>
        <w:t>To utilise digital platforms to identify and drive</w:t>
      </w:r>
      <w:r w:rsidR="00826D83" w:rsidRPr="00355A84">
        <w:rPr>
          <w:rFonts w:ascii="Arial" w:eastAsia="Arial" w:hAnsi="Arial" w:cs="Arial"/>
          <w:color w:val="000000" w:themeColor="text1"/>
          <w:sz w:val="28"/>
          <w:szCs w:val="28"/>
        </w:rPr>
        <w:t xml:space="preserve"> partnership and</w:t>
      </w:r>
      <w:r w:rsidRPr="00355A84">
        <w:rPr>
          <w:rFonts w:ascii="Arial" w:eastAsia="Arial" w:hAnsi="Arial" w:cs="Arial"/>
          <w:color w:val="000000" w:themeColor="text1"/>
          <w:sz w:val="28"/>
          <w:szCs w:val="28"/>
        </w:rPr>
        <w:t xml:space="preserve"> income opportunities.</w:t>
      </w:r>
    </w:p>
    <w:p w14:paraId="79D277BB" w14:textId="27A146CE" w:rsidR="00125128" w:rsidRDefault="00125128" w:rsidP="00125128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color w:val="000000" w:themeColor="text1"/>
          <w:sz w:val="28"/>
          <w:szCs w:val="28"/>
        </w:rPr>
      </w:pPr>
      <w:r w:rsidRPr="00355A84">
        <w:rPr>
          <w:rFonts w:ascii="Arial" w:eastAsia="Arial" w:hAnsi="Arial" w:cs="Arial"/>
          <w:color w:val="000000" w:themeColor="text1"/>
          <w:sz w:val="28"/>
          <w:szCs w:val="28"/>
        </w:rPr>
        <w:t>To be responsible for internal communications within Goalball U</w:t>
      </w:r>
      <w:r w:rsidR="00AA0827">
        <w:rPr>
          <w:rFonts w:ascii="Arial" w:eastAsia="Arial" w:hAnsi="Arial" w:cs="Arial"/>
          <w:color w:val="000000" w:themeColor="text1"/>
          <w:sz w:val="28"/>
          <w:szCs w:val="28"/>
        </w:rPr>
        <w:t>.</w:t>
      </w:r>
      <w:r w:rsidRPr="00355A84">
        <w:rPr>
          <w:rFonts w:ascii="Arial" w:eastAsia="Arial" w:hAnsi="Arial" w:cs="Arial"/>
          <w:color w:val="000000" w:themeColor="text1"/>
          <w:sz w:val="28"/>
          <w:szCs w:val="28"/>
        </w:rPr>
        <w:t>K</w:t>
      </w:r>
      <w:r w:rsidR="00826D83" w:rsidRPr="00355A84">
        <w:rPr>
          <w:rFonts w:ascii="Arial" w:eastAsia="Arial" w:hAnsi="Arial" w:cs="Arial"/>
          <w:color w:val="000000" w:themeColor="text1"/>
          <w:sz w:val="28"/>
          <w:szCs w:val="28"/>
        </w:rPr>
        <w:t>.</w:t>
      </w:r>
    </w:p>
    <w:p w14:paraId="2AD7F5B9" w14:textId="77777777" w:rsidR="00104506" w:rsidRPr="00355A84" w:rsidRDefault="00104506" w:rsidP="00104506">
      <w:pPr>
        <w:pStyle w:val="ListParagraph"/>
        <w:spacing w:after="0" w:line="240" w:lineRule="auto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21B875B8" w14:textId="19D42E6C" w:rsidR="009F4545" w:rsidRPr="00355A84" w:rsidRDefault="009F4545" w:rsidP="00125128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color w:val="000000" w:themeColor="text1"/>
          <w:sz w:val="28"/>
          <w:szCs w:val="28"/>
        </w:rPr>
      </w:pPr>
      <w:r w:rsidRPr="00355A84">
        <w:rPr>
          <w:rFonts w:ascii="Arial" w:eastAsia="Arial" w:hAnsi="Arial" w:cs="Arial"/>
          <w:color w:val="000000" w:themeColor="text1"/>
          <w:sz w:val="28"/>
          <w:szCs w:val="28"/>
        </w:rPr>
        <w:lastRenderedPageBreak/>
        <w:t xml:space="preserve">To </w:t>
      </w:r>
      <w:r w:rsidR="00125128" w:rsidRPr="00355A84">
        <w:rPr>
          <w:rFonts w:ascii="Arial" w:eastAsia="Arial" w:hAnsi="Arial" w:cs="Arial"/>
          <w:color w:val="000000" w:themeColor="text1"/>
          <w:sz w:val="28"/>
          <w:szCs w:val="28"/>
        </w:rPr>
        <w:t xml:space="preserve">be responsible for </w:t>
      </w:r>
      <w:r w:rsidRPr="00355A84">
        <w:rPr>
          <w:rFonts w:ascii="Arial" w:eastAsia="Arial" w:hAnsi="Arial" w:cs="Arial"/>
          <w:color w:val="000000" w:themeColor="text1"/>
          <w:sz w:val="28"/>
          <w:szCs w:val="28"/>
        </w:rPr>
        <w:t>develop</w:t>
      </w:r>
      <w:r w:rsidR="00125128" w:rsidRPr="00355A84">
        <w:rPr>
          <w:rFonts w:ascii="Arial" w:eastAsia="Arial" w:hAnsi="Arial" w:cs="Arial"/>
          <w:color w:val="000000" w:themeColor="text1"/>
          <w:sz w:val="28"/>
          <w:szCs w:val="28"/>
        </w:rPr>
        <w:t>ing</w:t>
      </w:r>
      <w:r w:rsidRPr="00355A84">
        <w:rPr>
          <w:rFonts w:ascii="Arial" w:eastAsia="Arial" w:hAnsi="Arial" w:cs="Arial"/>
          <w:color w:val="000000" w:themeColor="text1"/>
          <w:sz w:val="28"/>
          <w:szCs w:val="28"/>
        </w:rPr>
        <w:t xml:space="preserve"> quantitative insight </w:t>
      </w:r>
      <w:r w:rsidR="00826D83" w:rsidRPr="00355A84">
        <w:rPr>
          <w:rFonts w:ascii="Arial" w:eastAsia="Arial" w:hAnsi="Arial" w:cs="Arial"/>
          <w:color w:val="000000" w:themeColor="text1"/>
          <w:sz w:val="28"/>
          <w:szCs w:val="28"/>
        </w:rPr>
        <w:t>via the use of m</w:t>
      </w:r>
      <w:r w:rsidRPr="00355A84">
        <w:rPr>
          <w:rFonts w:ascii="Arial" w:eastAsia="Arial" w:hAnsi="Arial" w:cs="Arial"/>
          <w:color w:val="000000" w:themeColor="text1"/>
          <w:sz w:val="28"/>
          <w:szCs w:val="28"/>
        </w:rPr>
        <w:t>embership data</w:t>
      </w:r>
      <w:r w:rsidR="00826D83" w:rsidRPr="00355A84">
        <w:rPr>
          <w:rFonts w:ascii="Arial" w:eastAsia="Arial" w:hAnsi="Arial" w:cs="Arial"/>
          <w:color w:val="000000" w:themeColor="text1"/>
          <w:sz w:val="28"/>
          <w:szCs w:val="28"/>
        </w:rPr>
        <w:t xml:space="preserve"> and metrics linked to our digital presence</w:t>
      </w:r>
      <w:r w:rsidRPr="00355A84">
        <w:rPr>
          <w:rFonts w:ascii="Arial" w:eastAsia="Arial" w:hAnsi="Arial" w:cs="Arial"/>
          <w:color w:val="000000" w:themeColor="text1"/>
          <w:sz w:val="28"/>
          <w:szCs w:val="28"/>
        </w:rPr>
        <w:t>.</w:t>
      </w:r>
    </w:p>
    <w:p w14:paraId="3C88E18C" w14:textId="712625C6" w:rsidR="009F4545" w:rsidRPr="00355A84" w:rsidRDefault="009F4545" w:rsidP="009F454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color w:val="000000" w:themeColor="text1"/>
          <w:sz w:val="28"/>
          <w:szCs w:val="28"/>
        </w:rPr>
      </w:pPr>
      <w:r w:rsidRPr="00355A84">
        <w:rPr>
          <w:rFonts w:ascii="Arial" w:eastAsia="Arial" w:hAnsi="Arial" w:cs="Arial"/>
          <w:color w:val="000000" w:themeColor="text1"/>
          <w:sz w:val="28"/>
          <w:szCs w:val="28"/>
        </w:rPr>
        <w:t>To, on occasion, be the spokesperson for Goalball U</w:t>
      </w:r>
      <w:r w:rsidR="00AA0827">
        <w:rPr>
          <w:rFonts w:ascii="Arial" w:eastAsia="Arial" w:hAnsi="Arial" w:cs="Arial"/>
          <w:color w:val="000000" w:themeColor="text1"/>
          <w:sz w:val="28"/>
          <w:szCs w:val="28"/>
        </w:rPr>
        <w:t>.</w:t>
      </w:r>
      <w:r w:rsidRPr="00355A84">
        <w:rPr>
          <w:rFonts w:ascii="Arial" w:eastAsia="Arial" w:hAnsi="Arial" w:cs="Arial"/>
          <w:color w:val="000000" w:themeColor="text1"/>
          <w:sz w:val="28"/>
          <w:szCs w:val="28"/>
        </w:rPr>
        <w:t>K</w:t>
      </w:r>
      <w:r w:rsidR="00826D83" w:rsidRPr="00355A84">
        <w:rPr>
          <w:rFonts w:ascii="Arial" w:eastAsia="Arial" w:hAnsi="Arial" w:cs="Arial"/>
          <w:color w:val="000000" w:themeColor="text1"/>
          <w:sz w:val="28"/>
          <w:szCs w:val="28"/>
        </w:rPr>
        <w:t>.</w:t>
      </w:r>
      <w:r w:rsidRPr="00355A84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</w:p>
    <w:p w14:paraId="6A417932" w14:textId="681CAD2A" w:rsidR="009F4545" w:rsidRPr="00355A84" w:rsidRDefault="009F4545" w:rsidP="009F454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color w:val="000000" w:themeColor="text1"/>
          <w:sz w:val="28"/>
          <w:szCs w:val="28"/>
        </w:rPr>
      </w:pPr>
      <w:r w:rsidRPr="00355A84">
        <w:rPr>
          <w:rFonts w:ascii="Arial" w:eastAsia="Arial" w:hAnsi="Arial" w:cs="Arial"/>
          <w:color w:val="000000" w:themeColor="text1"/>
          <w:sz w:val="28"/>
          <w:szCs w:val="28"/>
        </w:rPr>
        <w:t xml:space="preserve">To </w:t>
      </w:r>
      <w:r w:rsidR="00826D83" w:rsidRPr="00355A84">
        <w:rPr>
          <w:rFonts w:ascii="Arial" w:eastAsia="Arial" w:hAnsi="Arial" w:cs="Arial"/>
          <w:color w:val="000000" w:themeColor="text1"/>
          <w:sz w:val="28"/>
          <w:szCs w:val="28"/>
        </w:rPr>
        <w:t>r</w:t>
      </w:r>
      <w:r w:rsidRPr="00355A84">
        <w:rPr>
          <w:rFonts w:ascii="Arial" w:eastAsia="Arial" w:hAnsi="Arial" w:cs="Arial"/>
          <w:color w:val="000000" w:themeColor="text1"/>
          <w:sz w:val="28"/>
          <w:szCs w:val="28"/>
        </w:rPr>
        <w:t>epresent Goalball U</w:t>
      </w:r>
      <w:r w:rsidR="00AA0827">
        <w:rPr>
          <w:rFonts w:ascii="Arial" w:eastAsia="Arial" w:hAnsi="Arial" w:cs="Arial"/>
          <w:color w:val="000000" w:themeColor="text1"/>
          <w:sz w:val="28"/>
          <w:szCs w:val="28"/>
        </w:rPr>
        <w:t>.</w:t>
      </w:r>
      <w:r w:rsidRPr="00355A84">
        <w:rPr>
          <w:rFonts w:ascii="Arial" w:eastAsia="Arial" w:hAnsi="Arial" w:cs="Arial"/>
          <w:color w:val="000000" w:themeColor="text1"/>
          <w:sz w:val="28"/>
          <w:szCs w:val="28"/>
        </w:rPr>
        <w:t>K</w:t>
      </w:r>
      <w:r w:rsidR="00AA0827">
        <w:rPr>
          <w:rFonts w:ascii="Arial" w:eastAsia="Arial" w:hAnsi="Arial" w:cs="Arial"/>
          <w:color w:val="000000" w:themeColor="text1"/>
          <w:sz w:val="28"/>
          <w:szCs w:val="28"/>
        </w:rPr>
        <w:t>.</w:t>
      </w:r>
      <w:r w:rsidRPr="00355A84">
        <w:rPr>
          <w:rFonts w:ascii="Arial" w:eastAsia="Arial" w:hAnsi="Arial" w:cs="Arial"/>
          <w:color w:val="000000" w:themeColor="text1"/>
          <w:sz w:val="28"/>
          <w:szCs w:val="28"/>
        </w:rPr>
        <w:t xml:space="preserve"> with stakeholders</w:t>
      </w:r>
      <w:r w:rsidR="00826D83" w:rsidRPr="00355A84">
        <w:rPr>
          <w:rFonts w:ascii="Arial" w:eastAsia="Arial" w:hAnsi="Arial" w:cs="Arial"/>
          <w:color w:val="000000" w:themeColor="text1"/>
          <w:sz w:val="28"/>
          <w:szCs w:val="28"/>
        </w:rPr>
        <w:t>.</w:t>
      </w:r>
    </w:p>
    <w:p w14:paraId="6CD35BFD" w14:textId="26AA5E4F" w:rsidR="009F4545" w:rsidRPr="00355A84" w:rsidRDefault="009F4545" w:rsidP="009F454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eastAsia="en-GB"/>
        </w:rPr>
      </w:pPr>
      <w:r w:rsidRPr="00355A84">
        <w:rPr>
          <w:rFonts w:ascii="Arial" w:hAnsi="Arial" w:cs="Arial"/>
          <w:color w:val="000000" w:themeColor="text1"/>
          <w:sz w:val="28"/>
          <w:szCs w:val="28"/>
        </w:rPr>
        <w:t>To 'horizon scan'</w:t>
      </w:r>
      <w:r w:rsidR="00E5151F" w:rsidRPr="00355A84">
        <w:rPr>
          <w:rFonts w:ascii="Arial" w:hAnsi="Arial" w:cs="Arial"/>
          <w:color w:val="000000" w:themeColor="text1"/>
          <w:sz w:val="28"/>
          <w:szCs w:val="28"/>
        </w:rPr>
        <w:t xml:space="preserve"> and research</w:t>
      </w:r>
      <w:r w:rsidRPr="00355A84">
        <w:rPr>
          <w:rFonts w:ascii="Arial" w:hAnsi="Arial" w:cs="Arial"/>
          <w:color w:val="000000" w:themeColor="text1"/>
          <w:sz w:val="28"/>
          <w:szCs w:val="28"/>
        </w:rPr>
        <w:t xml:space="preserve"> relevant issues such as sport, disability sport, funding opportunities, volunteering, </w:t>
      </w:r>
      <w:r w:rsidR="00DF6BA7" w:rsidRPr="00355A84">
        <w:rPr>
          <w:rFonts w:ascii="Arial" w:hAnsi="Arial" w:cs="Arial"/>
          <w:color w:val="000000" w:themeColor="text1"/>
          <w:sz w:val="28"/>
          <w:szCs w:val="28"/>
        </w:rPr>
        <w:t>employee,</w:t>
      </w:r>
      <w:r w:rsidRPr="00355A84">
        <w:rPr>
          <w:rFonts w:ascii="Arial" w:hAnsi="Arial" w:cs="Arial"/>
          <w:color w:val="000000" w:themeColor="text1"/>
          <w:sz w:val="28"/>
          <w:szCs w:val="28"/>
        </w:rPr>
        <w:t xml:space="preserve"> and athlete well</w:t>
      </w:r>
      <w:r w:rsidR="00E5151F" w:rsidRPr="00355A84">
        <w:rPr>
          <w:rFonts w:ascii="Arial" w:hAnsi="Arial" w:cs="Arial"/>
          <w:color w:val="000000" w:themeColor="text1"/>
          <w:sz w:val="28"/>
          <w:szCs w:val="28"/>
        </w:rPr>
        <w:t>-</w:t>
      </w:r>
      <w:r w:rsidRPr="00355A84">
        <w:rPr>
          <w:rFonts w:ascii="Arial" w:hAnsi="Arial" w:cs="Arial"/>
          <w:color w:val="000000" w:themeColor="text1"/>
          <w:sz w:val="28"/>
          <w:szCs w:val="28"/>
        </w:rPr>
        <w:t xml:space="preserve">being. </w:t>
      </w:r>
    </w:p>
    <w:p w14:paraId="4AB23362" w14:textId="35DE339E" w:rsidR="009F4545" w:rsidRPr="00355A84" w:rsidRDefault="009F4545" w:rsidP="009F4545">
      <w:pPr>
        <w:numPr>
          <w:ilvl w:val="0"/>
          <w:numId w:val="6"/>
        </w:numPr>
        <w:autoSpaceDE w:val="0"/>
        <w:autoSpaceDN w:val="0"/>
        <w:spacing w:after="4" w:line="249" w:lineRule="auto"/>
        <w:ind w:right="54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355A84">
        <w:rPr>
          <w:rFonts w:ascii="Arial" w:hAnsi="Arial" w:cs="Arial"/>
          <w:color w:val="000000" w:themeColor="text1"/>
          <w:sz w:val="28"/>
          <w:szCs w:val="28"/>
        </w:rPr>
        <w:t xml:space="preserve">Maintain </w:t>
      </w:r>
      <w:r w:rsidR="00E5151F" w:rsidRPr="00355A84">
        <w:rPr>
          <w:rFonts w:ascii="Arial" w:hAnsi="Arial" w:cs="Arial"/>
          <w:color w:val="000000" w:themeColor="text1"/>
          <w:sz w:val="28"/>
          <w:szCs w:val="28"/>
        </w:rPr>
        <w:t xml:space="preserve">and consistently seek to improve our </w:t>
      </w:r>
      <w:r w:rsidRPr="00355A84">
        <w:rPr>
          <w:rFonts w:ascii="Arial" w:hAnsi="Arial" w:cs="Arial"/>
          <w:color w:val="000000" w:themeColor="text1"/>
          <w:sz w:val="28"/>
          <w:szCs w:val="28"/>
        </w:rPr>
        <w:t>website and social media presence.</w:t>
      </w:r>
    </w:p>
    <w:p w14:paraId="316A2113" w14:textId="286F1044" w:rsidR="009F4545" w:rsidRPr="00355A84" w:rsidRDefault="009F4545" w:rsidP="009F4545">
      <w:pPr>
        <w:numPr>
          <w:ilvl w:val="0"/>
          <w:numId w:val="6"/>
        </w:numPr>
        <w:autoSpaceDE w:val="0"/>
        <w:autoSpaceDN w:val="0"/>
        <w:spacing w:after="4" w:line="249" w:lineRule="auto"/>
        <w:ind w:right="54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355A84">
        <w:rPr>
          <w:rFonts w:ascii="Arial" w:hAnsi="Arial" w:cs="Arial"/>
          <w:color w:val="000000" w:themeColor="text1"/>
          <w:sz w:val="28"/>
          <w:szCs w:val="28"/>
        </w:rPr>
        <w:t>Plan and deliver social media campaign</w:t>
      </w:r>
      <w:r w:rsidR="00E5151F" w:rsidRPr="00355A84">
        <w:rPr>
          <w:rFonts w:ascii="Arial" w:hAnsi="Arial" w:cs="Arial"/>
          <w:color w:val="000000" w:themeColor="text1"/>
          <w:sz w:val="28"/>
          <w:szCs w:val="28"/>
        </w:rPr>
        <w:t>s</w:t>
      </w:r>
      <w:r w:rsidRPr="00355A84">
        <w:rPr>
          <w:rFonts w:ascii="Arial" w:hAnsi="Arial" w:cs="Arial"/>
          <w:color w:val="000000" w:themeColor="text1"/>
          <w:sz w:val="28"/>
          <w:szCs w:val="28"/>
        </w:rPr>
        <w:t xml:space="preserve"> including fundraising initiatives.</w:t>
      </w:r>
    </w:p>
    <w:p w14:paraId="4F83B403" w14:textId="4B2C384A" w:rsidR="009F4545" w:rsidRPr="00355A84" w:rsidRDefault="009F4545" w:rsidP="009F4545">
      <w:pPr>
        <w:numPr>
          <w:ilvl w:val="0"/>
          <w:numId w:val="6"/>
        </w:numPr>
        <w:autoSpaceDE w:val="0"/>
        <w:autoSpaceDN w:val="0"/>
        <w:spacing w:after="4" w:line="249" w:lineRule="auto"/>
        <w:ind w:right="54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355A84">
        <w:rPr>
          <w:rFonts w:ascii="Arial" w:hAnsi="Arial" w:cs="Arial"/>
          <w:color w:val="000000" w:themeColor="text1"/>
          <w:sz w:val="28"/>
          <w:szCs w:val="28"/>
        </w:rPr>
        <w:t>Proactively encourage social media influencers to engage with Goalball U</w:t>
      </w:r>
      <w:r w:rsidR="00AA0827">
        <w:rPr>
          <w:rFonts w:ascii="Arial" w:hAnsi="Arial" w:cs="Arial"/>
          <w:color w:val="000000" w:themeColor="text1"/>
          <w:sz w:val="28"/>
          <w:szCs w:val="28"/>
        </w:rPr>
        <w:t>.</w:t>
      </w:r>
      <w:r w:rsidRPr="00355A84">
        <w:rPr>
          <w:rFonts w:ascii="Arial" w:hAnsi="Arial" w:cs="Arial"/>
          <w:color w:val="000000" w:themeColor="text1"/>
          <w:sz w:val="28"/>
          <w:szCs w:val="28"/>
        </w:rPr>
        <w:t>K</w:t>
      </w:r>
      <w:r w:rsidR="00AA0827">
        <w:rPr>
          <w:rFonts w:ascii="Arial" w:hAnsi="Arial" w:cs="Arial"/>
          <w:color w:val="000000" w:themeColor="text1"/>
          <w:sz w:val="28"/>
          <w:szCs w:val="28"/>
        </w:rPr>
        <w:t>.</w:t>
      </w:r>
      <w:r w:rsidRPr="00355A84">
        <w:rPr>
          <w:rFonts w:ascii="Arial" w:hAnsi="Arial" w:cs="Arial"/>
          <w:color w:val="000000" w:themeColor="text1"/>
          <w:sz w:val="28"/>
          <w:szCs w:val="28"/>
        </w:rPr>
        <w:t>, including developing an influencer strategy.</w:t>
      </w:r>
    </w:p>
    <w:p w14:paraId="0A9DB654" w14:textId="5F698B93" w:rsidR="009F4545" w:rsidRPr="00355A84" w:rsidRDefault="009F4545" w:rsidP="009F4545">
      <w:pPr>
        <w:numPr>
          <w:ilvl w:val="0"/>
          <w:numId w:val="6"/>
        </w:numPr>
        <w:autoSpaceDE w:val="0"/>
        <w:autoSpaceDN w:val="0"/>
        <w:spacing w:after="4" w:line="249" w:lineRule="auto"/>
        <w:ind w:right="54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355A84">
        <w:rPr>
          <w:rFonts w:ascii="Arial" w:hAnsi="Arial" w:cs="Arial"/>
          <w:color w:val="000000" w:themeColor="text1"/>
          <w:sz w:val="28"/>
          <w:szCs w:val="28"/>
        </w:rPr>
        <w:t>Organise press coverage and</w:t>
      </w:r>
      <w:r w:rsidR="00E5151F" w:rsidRPr="00355A8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55A84">
        <w:rPr>
          <w:rFonts w:ascii="Arial" w:hAnsi="Arial" w:cs="Arial"/>
          <w:color w:val="000000" w:themeColor="text1"/>
          <w:sz w:val="28"/>
          <w:szCs w:val="28"/>
        </w:rPr>
        <w:t xml:space="preserve">live stream events on Facebook and Instagram, as well as </w:t>
      </w:r>
      <w:r w:rsidR="00AC5458">
        <w:rPr>
          <w:rFonts w:ascii="Arial" w:hAnsi="Arial" w:cs="Arial"/>
          <w:color w:val="000000" w:themeColor="text1"/>
          <w:sz w:val="28"/>
          <w:szCs w:val="28"/>
        </w:rPr>
        <w:t>tweet chats</w:t>
      </w:r>
      <w:r w:rsidRPr="00355A84">
        <w:rPr>
          <w:rFonts w:ascii="Arial" w:hAnsi="Arial" w:cs="Arial"/>
          <w:color w:val="000000" w:themeColor="text1"/>
          <w:sz w:val="28"/>
          <w:szCs w:val="28"/>
        </w:rPr>
        <w:t xml:space="preserve"> and digital days of action.</w:t>
      </w:r>
    </w:p>
    <w:p w14:paraId="5F6862D2" w14:textId="74230C06" w:rsidR="009F4545" w:rsidRPr="00355A84" w:rsidRDefault="009F4545" w:rsidP="009F4545">
      <w:pPr>
        <w:numPr>
          <w:ilvl w:val="0"/>
          <w:numId w:val="6"/>
        </w:numPr>
        <w:autoSpaceDE w:val="0"/>
        <w:autoSpaceDN w:val="0"/>
        <w:spacing w:after="4" w:line="249" w:lineRule="auto"/>
        <w:ind w:right="54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355A84">
        <w:rPr>
          <w:rFonts w:ascii="Arial" w:hAnsi="Arial" w:cs="Arial"/>
          <w:color w:val="000000" w:themeColor="text1"/>
          <w:sz w:val="28"/>
          <w:szCs w:val="28"/>
        </w:rPr>
        <w:t>Help to grow Goalball U</w:t>
      </w:r>
      <w:r w:rsidR="00AA0827">
        <w:rPr>
          <w:rFonts w:ascii="Arial" w:hAnsi="Arial" w:cs="Arial"/>
          <w:color w:val="000000" w:themeColor="text1"/>
          <w:sz w:val="28"/>
          <w:szCs w:val="28"/>
        </w:rPr>
        <w:t>.</w:t>
      </w:r>
      <w:r w:rsidRPr="00355A84">
        <w:rPr>
          <w:rFonts w:ascii="Arial" w:hAnsi="Arial" w:cs="Arial"/>
          <w:color w:val="000000" w:themeColor="text1"/>
          <w:sz w:val="28"/>
          <w:szCs w:val="28"/>
        </w:rPr>
        <w:t>K</w:t>
      </w:r>
      <w:r w:rsidR="00AA0827">
        <w:rPr>
          <w:rFonts w:ascii="Arial" w:hAnsi="Arial" w:cs="Arial"/>
          <w:color w:val="000000" w:themeColor="text1"/>
          <w:sz w:val="28"/>
          <w:szCs w:val="28"/>
        </w:rPr>
        <w:t>.</w:t>
      </w:r>
      <w:r w:rsidRPr="00355A84">
        <w:rPr>
          <w:rFonts w:ascii="Arial" w:hAnsi="Arial" w:cs="Arial"/>
          <w:color w:val="000000" w:themeColor="text1"/>
          <w:sz w:val="28"/>
          <w:szCs w:val="28"/>
        </w:rPr>
        <w:t xml:space="preserve">’s social media accounts with original and engaging content. </w:t>
      </w:r>
    </w:p>
    <w:p w14:paraId="42A3F5DE" w14:textId="7EA1A9E7" w:rsidR="009F4545" w:rsidRPr="00355A84" w:rsidRDefault="009F4545" w:rsidP="009F4545">
      <w:pPr>
        <w:numPr>
          <w:ilvl w:val="0"/>
          <w:numId w:val="6"/>
        </w:numPr>
        <w:autoSpaceDE w:val="0"/>
        <w:autoSpaceDN w:val="0"/>
        <w:spacing w:after="4" w:line="249" w:lineRule="auto"/>
        <w:ind w:right="54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355A84">
        <w:rPr>
          <w:rFonts w:ascii="Arial" w:hAnsi="Arial" w:cs="Arial"/>
          <w:color w:val="000000" w:themeColor="text1"/>
          <w:sz w:val="28"/>
          <w:szCs w:val="28"/>
        </w:rPr>
        <w:t>Oversee and manage Goalball U</w:t>
      </w:r>
      <w:r w:rsidR="00AA0827">
        <w:rPr>
          <w:rFonts w:ascii="Arial" w:hAnsi="Arial" w:cs="Arial"/>
          <w:color w:val="000000" w:themeColor="text1"/>
          <w:sz w:val="28"/>
          <w:szCs w:val="28"/>
        </w:rPr>
        <w:t>.</w:t>
      </w:r>
      <w:r w:rsidRPr="00355A84">
        <w:rPr>
          <w:rFonts w:ascii="Arial" w:hAnsi="Arial" w:cs="Arial"/>
          <w:color w:val="000000" w:themeColor="text1"/>
          <w:sz w:val="28"/>
          <w:szCs w:val="28"/>
        </w:rPr>
        <w:t>K</w:t>
      </w:r>
      <w:r w:rsidR="00AA0827">
        <w:rPr>
          <w:rFonts w:ascii="Arial" w:hAnsi="Arial" w:cs="Arial"/>
          <w:color w:val="000000" w:themeColor="text1"/>
          <w:sz w:val="28"/>
          <w:szCs w:val="28"/>
        </w:rPr>
        <w:t>.</w:t>
      </w:r>
      <w:r w:rsidRPr="00355A84">
        <w:rPr>
          <w:rFonts w:ascii="Arial" w:hAnsi="Arial" w:cs="Arial"/>
          <w:color w:val="000000" w:themeColor="text1"/>
          <w:sz w:val="28"/>
          <w:szCs w:val="28"/>
        </w:rPr>
        <w:t xml:space="preserve">’s digital channels on a day-to-day basis and reply to comments, engage with supporters, and identify opportunities for future stories and engagement. </w:t>
      </w:r>
    </w:p>
    <w:p w14:paraId="271C2ED9" w14:textId="59B1C0B4" w:rsidR="009F4545" w:rsidRPr="00355A84" w:rsidRDefault="009F4545" w:rsidP="009F4545">
      <w:pPr>
        <w:numPr>
          <w:ilvl w:val="0"/>
          <w:numId w:val="6"/>
        </w:numPr>
        <w:autoSpaceDE w:val="0"/>
        <w:autoSpaceDN w:val="0"/>
        <w:spacing w:after="4" w:line="249" w:lineRule="auto"/>
        <w:ind w:right="54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355A84">
        <w:rPr>
          <w:rFonts w:ascii="Arial" w:hAnsi="Arial" w:cs="Arial"/>
          <w:color w:val="000000" w:themeColor="text1"/>
          <w:sz w:val="28"/>
          <w:szCs w:val="28"/>
        </w:rPr>
        <w:t xml:space="preserve">Develop and implement digital strategies, such as SEO, </w:t>
      </w:r>
      <w:proofErr w:type="gramStart"/>
      <w:r w:rsidRPr="00355A84">
        <w:rPr>
          <w:rFonts w:ascii="Arial" w:hAnsi="Arial" w:cs="Arial"/>
          <w:color w:val="000000" w:themeColor="text1"/>
          <w:sz w:val="28"/>
          <w:szCs w:val="28"/>
        </w:rPr>
        <w:t>marketing</w:t>
      </w:r>
      <w:proofErr w:type="gramEnd"/>
      <w:r w:rsidRPr="00355A84">
        <w:rPr>
          <w:rFonts w:ascii="Arial" w:hAnsi="Arial" w:cs="Arial"/>
          <w:color w:val="000000" w:themeColor="text1"/>
          <w:sz w:val="28"/>
          <w:szCs w:val="28"/>
        </w:rPr>
        <w:t xml:space="preserve"> and social media ads (e.g., Google Ads, Facebook Ads).</w:t>
      </w:r>
    </w:p>
    <w:p w14:paraId="7F3E1591" w14:textId="59C03C76" w:rsidR="009F4545" w:rsidRPr="00355A84" w:rsidRDefault="009F4545" w:rsidP="009F4545">
      <w:pPr>
        <w:numPr>
          <w:ilvl w:val="0"/>
          <w:numId w:val="6"/>
        </w:numPr>
        <w:autoSpaceDE w:val="0"/>
        <w:autoSpaceDN w:val="0"/>
        <w:spacing w:after="4" w:line="249" w:lineRule="auto"/>
        <w:ind w:right="54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355A84">
        <w:rPr>
          <w:rFonts w:ascii="Arial" w:hAnsi="Arial" w:cs="Arial"/>
          <w:color w:val="000000" w:themeColor="text1"/>
          <w:sz w:val="28"/>
          <w:szCs w:val="28"/>
        </w:rPr>
        <w:t>Write blog posts and news updates in line with Goalball</w:t>
      </w:r>
      <w:r w:rsidR="00AA0827">
        <w:rPr>
          <w:rFonts w:ascii="Arial" w:hAnsi="Arial" w:cs="Arial"/>
          <w:color w:val="000000" w:themeColor="text1"/>
          <w:sz w:val="28"/>
          <w:szCs w:val="28"/>
        </w:rPr>
        <w:t xml:space="preserve"> U.K.’</w:t>
      </w:r>
      <w:r w:rsidRPr="00355A84">
        <w:rPr>
          <w:rFonts w:ascii="Arial" w:hAnsi="Arial" w:cs="Arial"/>
          <w:color w:val="000000" w:themeColor="text1"/>
          <w:sz w:val="28"/>
          <w:szCs w:val="28"/>
        </w:rPr>
        <w:t>s communication strategy.</w:t>
      </w:r>
    </w:p>
    <w:p w14:paraId="0BCE5A9C" w14:textId="2611F0C6" w:rsidR="009F4545" w:rsidRPr="00355A84" w:rsidRDefault="009F4545" w:rsidP="009F4545">
      <w:pPr>
        <w:numPr>
          <w:ilvl w:val="0"/>
          <w:numId w:val="6"/>
        </w:numPr>
        <w:autoSpaceDE w:val="0"/>
        <w:autoSpaceDN w:val="0"/>
        <w:spacing w:after="4" w:line="249" w:lineRule="auto"/>
        <w:ind w:right="54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355A84">
        <w:rPr>
          <w:rFonts w:ascii="Arial" w:hAnsi="Arial" w:cs="Arial"/>
          <w:color w:val="000000" w:themeColor="text1"/>
          <w:sz w:val="28"/>
          <w:szCs w:val="28"/>
        </w:rPr>
        <w:t>Work with external agencies in the delivery of Goalball U</w:t>
      </w:r>
      <w:r w:rsidR="00AA0827">
        <w:rPr>
          <w:rFonts w:ascii="Arial" w:hAnsi="Arial" w:cs="Arial"/>
          <w:color w:val="000000" w:themeColor="text1"/>
          <w:sz w:val="28"/>
          <w:szCs w:val="28"/>
        </w:rPr>
        <w:t>.</w:t>
      </w:r>
      <w:r w:rsidRPr="00355A84">
        <w:rPr>
          <w:rFonts w:ascii="Arial" w:hAnsi="Arial" w:cs="Arial"/>
          <w:color w:val="000000" w:themeColor="text1"/>
          <w:sz w:val="28"/>
          <w:szCs w:val="28"/>
        </w:rPr>
        <w:t>K</w:t>
      </w:r>
      <w:r w:rsidR="00AA0827">
        <w:rPr>
          <w:rFonts w:ascii="Arial" w:hAnsi="Arial" w:cs="Arial"/>
          <w:color w:val="000000" w:themeColor="text1"/>
          <w:sz w:val="28"/>
          <w:szCs w:val="28"/>
        </w:rPr>
        <w:t>.</w:t>
      </w:r>
      <w:r w:rsidRPr="00355A84">
        <w:rPr>
          <w:rFonts w:ascii="Arial" w:hAnsi="Arial" w:cs="Arial"/>
          <w:color w:val="000000" w:themeColor="text1"/>
          <w:sz w:val="28"/>
          <w:szCs w:val="28"/>
        </w:rPr>
        <w:t>’s communications campaigns and projects, such as photography or videography.</w:t>
      </w:r>
    </w:p>
    <w:p w14:paraId="0676BAC3" w14:textId="124FCFF4" w:rsidR="009F4545" w:rsidRPr="00355A84" w:rsidRDefault="009F4545" w:rsidP="009F4545">
      <w:pPr>
        <w:numPr>
          <w:ilvl w:val="0"/>
          <w:numId w:val="6"/>
        </w:numPr>
        <w:autoSpaceDE w:val="0"/>
        <w:autoSpaceDN w:val="0"/>
        <w:spacing w:after="4" w:line="249" w:lineRule="auto"/>
        <w:ind w:right="54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355A84">
        <w:rPr>
          <w:rFonts w:ascii="Arial" w:hAnsi="Arial" w:cs="Arial"/>
          <w:color w:val="000000" w:themeColor="text1"/>
          <w:sz w:val="28"/>
          <w:szCs w:val="28"/>
        </w:rPr>
        <w:t>Establish and manage Goalball</w:t>
      </w:r>
      <w:r w:rsidR="00AA0827">
        <w:rPr>
          <w:rFonts w:ascii="Arial" w:hAnsi="Arial" w:cs="Arial"/>
          <w:color w:val="000000" w:themeColor="text1"/>
          <w:sz w:val="28"/>
          <w:szCs w:val="28"/>
        </w:rPr>
        <w:t xml:space="preserve"> U.K.’s</w:t>
      </w:r>
      <w:r w:rsidRPr="00355A84">
        <w:rPr>
          <w:rFonts w:ascii="Arial" w:hAnsi="Arial" w:cs="Arial"/>
          <w:color w:val="000000" w:themeColor="text1"/>
          <w:sz w:val="28"/>
          <w:szCs w:val="28"/>
        </w:rPr>
        <w:t xml:space="preserve"> image and video library, while ensuring GDPR </w:t>
      </w:r>
      <w:r w:rsidR="00E5151F" w:rsidRPr="00355A84">
        <w:rPr>
          <w:rFonts w:ascii="Arial" w:hAnsi="Arial" w:cs="Arial"/>
          <w:color w:val="000000" w:themeColor="text1"/>
          <w:sz w:val="28"/>
          <w:szCs w:val="28"/>
        </w:rPr>
        <w:t xml:space="preserve">and consent </w:t>
      </w:r>
      <w:r w:rsidRPr="00355A84">
        <w:rPr>
          <w:rFonts w:ascii="Arial" w:hAnsi="Arial" w:cs="Arial"/>
          <w:color w:val="000000" w:themeColor="text1"/>
          <w:sz w:val="28"/>
          <w:szCs w:val="28"/>
        </w:rPr>
        <w:t>protocols are followed.</w:t>
      </w:r>
    </w:p>
    <w:p w14:paraId="13E78523" w14:textId="77777777" w:rsidR="009F4545" w:rsidRPr="00355A84" w:rsidRDefault="009F4545" w:rsidP="009F4545">
      <w:pPr>
        <w:numPr>
          <w:ilvl w:val="0"/>
          <w:numId w:val="6"/>
        </w:numPr>
        <w:autoSpaceDE w:val="0"/>
        <w:autoSpaceDN w:val="0"/>
        <w:spacing w:after="4" w:line="249" w:lineRule="auto"/>
        <w:ind w:right="54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355A84">
        <w:rPr>
          <w:rFonts w:ascii="Arial" w:hAnsi="Arial" w:cs="Arial"/>
          <w:color w:val="000000" w:themeColor="text1"/>
          <w:sz w:val="28"/>
          <w:szCs w:val="28"/>
        </w:rPr>
        <w:t>Support fundraising events as needed, including event plans, guest lists, support on the day and follow-up.</w:t>
      </w:r>
    </w:p>
    <w:p w14:paraId="33EB4F54" w14:textId="3A4B563D" w:rsidR="009F4545" w:rsidRPr="00355A84" w:rsidRDefault="009F4545" w:rsidP="009F4545">
      <w:pPr>
        <w:numPr>
          <w:ilvl w:val="0"/>
          <w:numId w:val="6"/>
        </w:numPr>
        <w:autoSpaceDE w:val="0"/>
        <w:autoSpaceDN w:val="0"/>
        <w:spacing w:after="4" w:line="249" w:lineRule="auto"/>
        <w:ind w:right="54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355A84">
        <w:rPr>
          <w:rFonts w:ascii="Arial" w:hAnsi="Arial" w:cs="Arial"/>
          <w:color w:val="000000" w:themeColor="text1"/>
          <w:sz w:val="28"/>
          <w:szCs w:val="28"/>
        </w:rPr>
        <w:t xml:space="preserve">Develop and implement email marketing strategies to meet </w:t>
      </w:r>
      <w:r w:rsidR="00E5151F" w:rsidRPr="00355A84">
        <w:rPr>
          <w:rFonts w:ascii="Arial" w:hAnsi="Arial" w:cs="Arial"/>
          <w:color w:val="000000" w:themeColor="text1"/>
          <w:sz w:val="28"/>
          <w:szCs w:val="28"/>
        </w:rPr>
        <w:t xml:space="preserve">the needs of our </w:t>
      </w:r>
      <w:r w:rsidRPr="00355A84">
        <w:rPr>
          <w:rFonts w:ascii="Arial" w:hAnsi="Arial" w:cs="Arial"/>
          <w:color w:val="000000" w:themeColor="text1"/>
          <w:sz w:val="28"/>
          <w:szCs w:val="28"/>
        </w:rPr>
        <w:t xml:space="preserve">audience. </w:t>
      </w:r>
    </w:p>
    <w:p w14:paraId="654F2B85" w14:textId="33790496" w:rsidR="009F4545" w:rsidRPr="00355A84" w:rsidRDefault="009F4545" w:rsidP="009F4545">
      <w:pPr>
        <w:numPr>
          <w:ilvl w:val="0"/>
          <w:numId w:val="6"/>
        </w:numPr>
        <w:autoSpaceDE w:val="0"/>
        <w:autoSpaceDN w:val="0"/>
        <w:spacing w:after="4" w:line="249" w:lineRule="auto"/>
        <w:ind w:right="54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355A84">
        <w:rPr>
          <w:rFonts w:ascii="Arial" w:hAnsi="Arial" w:cs="Arial"/>
          <w:color w:val="000000" w:themeColor="text1"/>
          <w:sz w:val="28"/>
          <w:szCs w:val="28"/>
        </w:rPr>
        <w:t xml:space="preserve">Liaise with colleagues responsible for fundraising to communicate income strategies through social </w:t>
      </w:r>
      <w:r w:rsidR="00AC5458">
        <w:rPr>
          <w:rFonts w:ascii="Arial" w:hAnsi="Arial" w:cs="Arial"/>
          <w:color w:val="000000" w:themeColor="text1"/>
          <w:sz w:val="28"/>
          <w:szCs w:val="28"/>
        </w:rPr>
        <w:t>media/website</w:t>
      </w:r>
      <w:r w:rsidRPr="00355A84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29457DA3" w14:textId="39FA970B" w:rsidR="009F4545" w:rsidRPr="00104506" w:rsidRDefault="009F4545" w:rsidP="009F4545">
      <w:pPr>
        <w:numPr>
          <w:ilvl w:val="0"/>
          <w:numId w:val="6"/>
        </w:numPr>
        <w:autoSpaceDE w:val="0"/>
        <w:autoSpaceDN w:val="0"/>
        <w:spacing w:after="4" w:line="249" w:lineRule="auto"/>
        <w:ind w:right="54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355A84">
        <w:rPr>
          <w:rFonts w:ascii="Arial" w:hAnsi="Arial" w:cs="Arial"/>
          <w:color w:val="000000" w:themeColor="text1"/>
          <w:sz w:val="28"/>
          <w:szCs w:val="28"/>
        </w:rPr>
        <w:t>Track and report on monthly analytics from social media strategy and contribute to impact report.</w:t>
      </w:r>
    </w:p>
    <w:p w14:paraId="5D815CDB" w14:textId="46D431EC" w:rsidR="00104506" w:rsidRDefault="00104506" w:rsidP="00104506">
      <w:pPr>
        <w:autoSpaceDE w:val="0"/>
        <w:autoSpaceDN w:val="0"/>
        <w:spacing w:after="4" w:line="249" w:lineRule="auto"/>
        <w:ind w:left="720" w:right="54"/>
        <w:rPr>
          <w:rFonts w:ascii="Arial" w:hAnsi="Arial" w:cs="Arial"/>
          <w:color w:val="000000" w:themeColor="text1"/>
          <w:sz w:val="28"/>
          <w:szCs w:val="28"/>
        </w:rPr>
      </w:pPr>
    </w:p>
    <w:p w14:paraId="558C07F2" w14:textId="7819A740" w:rsidR="00104506" w:rsidRDefault="00104506" w:rsidP="00104506">
      <w:pPr>
        <w:autoSpaceDE w:val="0"/>
        <w:autoSpaceDN w:val="0"/>
        <w:spacing w:after="4" w:line="249" w:lineRule="auto"/>
        <w:ind w:left="720" w:right="54"/>
        <w:rPr>
          <w:rFonts w:ascii="Arial" w:hAnsi="Arial" w:cs="Arial"/>
          <w:color w:val="000000" w:themeColor="text1"/>
          <w:sz w:val="28"/>
          <w:szCs w:val="28"/>
        </w:rPr>
      </w:pPr>
    </w:p>
    <w:p w14:paraId="0B324860" w14:textId="77777777" w:rsidR="00104506" w:rsidRPr="00355A84" w:rsidRDefault="00104506" w:rsidP="00104506">
      <w:pPr>
        <w:autoSpaceDE w:val="0"/>
        <w:autoSpaceDN w:val="0"/>
        <w:spacing w:after="4" w:line="249" w:lineRule="auto"/>
        <w:ind w:left="720" w:right="54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572C8F00" w14:textId="723443FF" w:rsidR="00E5151F" w:rsidRPr="00355A84" w:rsidRDefault="00E5151F" w:rsidP="009F4545">
      <w:pPr>
        <w:numPr>
          <w:ilvl w:val="0"/>
          <w:numId w:val="6"/>
        </w:numPr>
        <w:autoSpaceDE w:val="0"/>
        <w:autoSpaceDN w:val="0"/>
        <w:spacing w:after="4" w:line="249" w:lineRule="auto"/>
        <w:ind w:right="54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355A84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Ensure our online platforms meet best </w:t>
      </w:r>
      <w:r w:rsidR="00AC5458">
        <w:rPr>
          <w:rFonts w:ascii="Arial" w:hAnsi="Arial" w:cs="Arial"/>
          <w:color w:val="000000" w:themeColor="text1"/>
          <w:sz w:val="28"/>
          <w:szCs w:val="28"/>
        </w:rPr>
        <w:t>practices</w:t>
      </w:r>
      <w:r w:rsidRPr="00355A84">
        <w:rPr>
          <w:rFonts w:ascii="Arial" w:hAnsi="Arial" w:cs="Arial"/>
          <w:color w:val="000000" w:themeColor="text1"/>
          <w:sz w:val="28"/>
          <w:szCs w:val="28"/>
        </w:rPr>
        <w:t xml:space="preserve"> in relation to accessibility and the use of screen readers so that they meet the needs of our audience.  </w:t>
      </w:r>
    </w:p>
    <w:p w14:paraId="315127E5" w14:textId="458AC2CE" w:rsidR="00914E93" w:rsidRPr="00355A84" w:rsidRDefault="00914E93" w:rsidP="00914E93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3F6B3532" w14:textId="77777777" w:rsidR="00D21052" w:rsidRPr="00743049" w:rsidRDefault="00D21052" w:rsidP="00C01539">
      <w:pPr>
        <w:pStyle w:val="Heading3"/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743049"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Other duties:</w:t>
      </w:r>
    </w:p>
    <w:p w14:paraId="0EE4866D" w14:textId="77777777" w:rsidR="00D21052" w:rsidRPr="00355A84" w:rsidRDefault="00D21052" w:rsidP="00D21052">
      <w:pPr>
        <w:pStyle w:val="NoSpacing"/>
        <w:ind w:left="720"/>
        <w:rPr>
          <w:rFonts w:ascii="Arial" w:hAnsi="Arial" w:cs="Arial"/>
          <w:color w:val="000000" w:themeColor="text1"/>
          <w:sz w:val="28"/>
          <w:szCs w:val="28"/>
          <w:lang w:eastAsia="en-GB"/>
        </w:rPr>
      </w:pPr>
    </w:p>
    <w:p w14:paraId="05FD21D5" w14:textId="1AE989C7" w:rsidR="006C0C88" w:rsidRPr="00355A84" w:rsidRDefault="00D21052" w:rsidP="006C0C88">
      <w:pPr>
        <w:pStyle w:val="NoSpacing"/>
        <w:numPr>
          <w:ilvl w:val="0"/>
          <w:numId w:val="13"/>
        </w:numPr>
        <w:rPr>
          <w:rFonts w:ascii="Arial" w:hAnsi="Arial" w:cs="Arial"/>
          <w:color w:val="000000" w:themeColor="text1"/>
          <w:sz w:val="28"/>
          <w:szCs w:val="28"/>
          <w:lang w:eastAsia="en-GB"/>
        </w:rPr>
      </w:pPr>
      <w:r w:rsidRPr="00355A84">
        <w:rPr>
          <w:rFonts w:ascii="Arial" w:hAnsi="Arial" w:cs="Arial"/>
          <w:color w:val="000000" w:themeColor="text1"/>
          <w:sz w:val="28"/>
          <w:szCs w:val="28"/>
          <w:lang w:eastAsia="en-GB"/>
        </w:rPr>
        <w:t>Any other reasonable duties identified by the Chief Executive Officer within the post holders’ capabilities and in line with the needs of Goalball U</w:t>
      </w:r>
      <w:r w:rsidR="00AA0827">
        <w:rPr>
          <w:rFonts w:ascii="Arial" w:hAnsi="Arial" w:cs="Arial"/>
          <w:color w:val="000000" w:themeColor="text1"/>
          <w:sz w:val="28"/>
          <w:szCs w:val="28"/>
          <w:lang w:eastAsia="en-GB"/>
        </w:rPr>
        <w:t>.</w:t>
      </w:r>
      <w:r w:rsidRPr="00355A84">
        <w:rPr>
          <w:rFonts w:ascii="Arial" w:hAnsi="Arial" w:cs="Arial"/>
          <w:color w:val="000000" w:themeColor="text1"/>
          <w:sz w:val="28"/>
          <w:szCs w:val="28"/>
          <w:lang w:eastAsia="en-GB"/>
        </w:rPr>
        <w:t>K.</w:t>
      </w:r>
    </w:p>
    <w:p w14:paraId="67288A84" w14:textId="0DAC745B" w:rsidR="006C0C88" w:rsidRPr="00355A84" w:rsidRDefault="006C0C88" w:rsidP="006C0C8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eastAsia="en-GB"/>
        </w:rPr>
      </w:pPr>
      <w:r w:rsidRPr="00355A84">
        <w:rPr>
          <w:rFonts w:ascii="Arial" w:hAnsi="Arial" w:cs="Arial"/>
          <w:color w:val="000000" w:themeColor="text1"/>
          <w:sz w:val="28"/>
          <w:szCs w:val="28"/>
        </w:rPr>
        <w:t>Everyone working with Goalball U</w:t>
      </w:r>
      <w:r w:rsidR="00AA0827">
        <w:rPr>
          <w:rFonts w:ascii="Arial" w:hAnsi="Arial" w:cs="Arial"/>
          <w:color w:val="000000" w:themeColor="text1"/>
          <w:sz w:val="28"/>
          <w:szCs w:val="28"/>
        </w:rPr>
        <w:t>.</w:t>
      </w:r>
      <w:r w:rsidRPr="00355A84">
        <w:rPr>
          <w:rFonts w:ascii="Arial" w:hAnsi="Arial" w:cs="Arial"/>
          <w:color w:val="000000" w:themeColor="text1"/>
          <w:sz w:val="28"/>
          <w:szCs w:val="28"/>
        </w:rPr>
        <w:t>K</w:t>
      </w:r>
      <w:r w:rsidR="00AA0827">
        <w:rPr>
          <w:rFonts w:ascii="Arial" w:hAnsi="Arial" w:cs="Arial"/>
          <w:color w:val="000000" w:themeColor="text1"/>
          <w:sz w:val="28"/>
          <w:szCs w:val="28"/>
        </w:rPr>
        <w:t>.</w:t>
      </w:r>
      <w:r w:rsidRPr="00355A84">
        <w:rPr>
          <w:rFonts w:ascii="Arial" w:hAnsi="Arial" w:cs="Arial"/>
          <w:color w:val="000000" w:themeColor="text1"/>
          <w:sz w:val="28"/>
          <w:szCs w:val="28"/>
        </w:rPr>
        <w:t xml:space="preserve"> is expected to contribute to the development of the sport across a wide range of activities, accepting collective and individual responsibility, where necessary. This may include directly delivering activities or working upwards to shape the strategic direction of the organisation. </w:t>
      </w:r>
    </w:p>
    <w:p w14:paraId="1B10B543" w14:textId="77777777" w:rsidR="006C0C88" w:rsidRPr="00355A84" w:rsidRDefault="006C0C88" w:rsidP="00C01539">
      <w:pPr>
        <w:pStyle w:val="Heading4"/>
        <w:rPr>
          <w:color w:val="000000" w:themeColor="text1"/>
        </w:rPr>
      </w:pPr>
    </w:p>
    <w:p w14:paraId="6D82C65F" w14:textId="64BE6B7A" w:rsidR="00914E93" w:rsidRDefault="00914E93" w:rsidP="00C01539">
      <w:pPr>
        <w:pStyle w:val="Heading4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355A84">
        <w:rPr>
          <w:rFonts w:ascii="Arial" w:hAnsi="Arial" w:cs="Arial"/>
          <w:b/>
          <w:bCs/>
          <w:color w:val="000000" w:themeColor="text1"/>
          <w:sz w:val="28"/>
          <w:szCs w:val="28"/>
        </w:rPr>
        <w:t>Terms and conditions:</w:t>
      </w:r>
    </w:p>
    <w:p w14:paraId="782E0C05" w14:textId="77777777" w:rsidR="0066498B" w:rsidRPr="0066498B" w:rsidRDefault="0066498B" w:rsidP="0066498B"/>
    <w:p w14:paraId="4040C6B2" w14:textId="6E4FA80F" w:rsidR="00914E93" w:rsidRPr="00355A84" w:rsidRDefault="00983725" w:rsidP="00141E7F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  <w:sz w:val="28"/>
          <w:szCs w:val="28"/>
        </w:rPr>
      </w:pPr>
      <w:r w:rsidRPr="00355A84">
        <w:rPr>
          <w:rFonts w:ascii="Arial" w:hAnsi="Arial" w:cs="Arial"/>
          <w:color w:val="000000" w:themeColor="text1"/>
          <w:sz w:val="28"/>
          <w:szCs w:val="28"/>
        </w:rPr>
        <w:t xml:space="preserve">This </w:t>
      </w:r>
      <w:r w:rsidR="00141E7F" w:rsidRPr="00355A84">
        <w:rPr>
          <w:rFonts w:ascii="Arial" w:hAnsi="Arial" w:cs="Arial"/>
          <w:color w:val="000000" w:themeColor="text1"/>
          <w:sz w:val="28"/>
          <w:szCs w:val="28"/>
        </w:rPr>
        <w:t xml:space="preserve">appointment is </w:t>
      </w:r>
      <w:r w:rsidRPr="00355A84">
        <w:rPr>
          <w:rFonts w:ascii="Arial" w:hAnsi="Arial" w:cs="Arial"/>
          <w:color w:val="000000" w:themeColor="text1"/>
          <w:sz w:val="28"/>
          <w:szCs w:val="28"/>
        </w:rPr>
        <w:t xml:space="preserve">offered on a </w:t>
      </w:r>
      <w:r w:rsidR="00DF6BA7" w:rsidRPr="00355A84">
        <w:rPr>
          <w:rFonts w:ascii="Arial" w:hAnsi="Arial" w:cs="Arial"/>
          <w:color w:val="000000" w:themeColor="text1"/>
          <w:sz w:val="28"/>
          <w:szCs w:val="28"/>
        </w:rPr>
        <w:t>permanent</w:t>
      </w:r>
      <w:r w:rsidR="007C5BE9" w:rsidRPr="00355A8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5151F" w:rsidRPr="00355A84">
        <w:rPr>
          <w:rFonts w:ascii="Arial" w:hAnsi="Arial" w:cs="Arial"/>
          <w:color w:val="000000" w:themeColor="text1"/>
          <w:sz w:val="28"/>
          <w:szCs w:val="28"/>
        </w:rPr>
        <w:t>basis</w:t>
      </w:r>
      <w:r w:rsidRPr="00355A84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4375F2CF" w14:textId="2A1AD04A" w:rsidR="00983725" w:rsidRPr="00355A84" w:rsidRDefault="00983725" w:rsidP="00141E7F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  <w:sz w:val="28"/>
          <w:szCs w:val="28"/>
        </w:rPr>
      </w:pPr>
      <w:r w:rsidRPr="00355A84">
        <w:rPr>
          <w:rFonts w:ascii="Arial" w:hAnsi="Arial" w:cs="Arial"/>
          <w:color w:val="000000" w:themeColor="text1"/>
          <w:sz w:val="28"/>
          <w:szCs w:val="28"/>
        </w:rPr>
        <w:t>Working hours are 37per week and the role is viewed as full</w:t>
      </w:r>
      <w:r w:rsidR="00C61B32" w:rsidRPr="00355A84">
        <w:rPr>
          <w:rFonts w:ascii="Arial" w:hAnsi="Arial" w:cs="Arial"/>
          <w:color w:val="000000" w:themeColor="text1"/>
          <w:sz w:val="28"/>
          <w:szCs w:val="28"/>
        </w:rPr>
        <w:t>-</w:t>
      </w:r>
      <w:r w:rsidRPr="00355A84">
        <w:rPr>
          <w:rFonts w:ascii="Arial" w:hAnsi="Arial" w:cs="Arial"/>
          <w:color w:val="000000" w:themeColor="text1"/>
          <w:sz w:val="28"/>
          <w:szCs w:val="28"/>
        </w:rPr>
        <w:t>time.</w:t>
      </w:r>
    </w:p>
    <w:p w14:paraId="13883577" w14:textId="4F044BD4" w:rsidR="00983725" w:rsidRPr="00355A84" w:rsidRDefault="00983725" w:rsidP="00141E7F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  <w:sz w:val="28"/>
          <w:szCs w:val="28"/>
        </w:rPr>
      </w:pPr>
      <w:r w:rsidRPr="00355A84">
        <w:rPr>
          <w:rFonts w:ascii="Arial" w:hAnsi="Arial" w:cs="Arial"/>
          <w:color w:val="000000" w:themeColor="text1"/>
          <w:sz w:val="28"/>
          <w:szCs w:val="28"/>
        </w:rPr>
        <w:t xml:space="preserve">Salary is </w:t>
      </w:r>
      <w:r w:rsidR="00141E7F" w:rsidRPr="00355A84">
        <w:rPr>
          <w:rFonts w:ascii="Arial" w:hAnsi="Arial" w:cs="Arial"/>
          <w:color w:val="000000" w:themeColor="text1"/>
          <w:sz w:val="28"/>
          <w:szCs w:val="28"/>
        </w:rPr>
        <w:t xml:space="preserve">budgeted </w:t>
      </w:r>
      <w:r w:rsidRPr="00355A84">
        <w:rPr>
          <w:rFonts w:ascii="Arial" w:hAnsi="Arial" w:cs="Arial"/>
          <w:color w:val="000000" w:themeColor="text1"/>
          <w:sz w:val="28"/>
          <w:szCs w:val="28"/>
        </w:rPr>
        <w:t>to be between £</w:t>
      </w:r>
      <w:r w:rsidR="007C5BE9" w:rsidRPr="00355A84">
        <w:rPr>
          <w:rFonts w:ascii="Arial" w:hAnsi="Arial" w:cs="Arial"/>
          <w:color w:val="000000" w:themeColor="text1"/>
          <w:sz w:val="28"/>
          <w:szCs w:val="28"/>
        </w:rPr>
        <w:t>32</w:t>
      </w:r>
      <w:r w:rsidRPr="00355A84">
        <w:rPr>
          <w:rFonts w:ascii="Arial" w:hAnsi="Arial" w:cs="Arial"/>
          <w:color w:val="000000" w:themeColor="text1"/>
          <w:sz w:val="28"/>
          <w:szCs w:val="28"/>
        </w:rPr>
        <w:t>,000 and £</w:t>
      </w:r>
      <w:r w:rsidR="007C5BE9" w:rsidRPr="00355A84">
        <w:rPr>
          <w:rFonts w:ascii="Arial" w:hAnsi="Arial" w:cs="Arial"/>
          <w:color w:val="000000" w:themeColor="text1"/>
          <w:sz w:val="28"/>
          <w:szCs w:val="28"/>
        </w:rPr>
        <w:t>3</w:t>
      </w:r>
      <w:r w:rsidR="00965A3D" w:rsidRPr="00355A84">
        <w:rPr>
          <w:rFonts w:ascii="Arial" w:hAnsi="Arial" w:cs="Arial"/>
          <w:color w:val="000000" w:themeColor="text1"/>
          <w:sz w:val="28"/>
          <w:szCs w:val="28"/>
        </w:rPr>
        <w:t>6</w:t>
      </w:r>
      <w:r w:rsidRPr="00355A84">
        <w:rPr>
          <w:rFonts w:ascii="Arial" w:hAnsi="Arial" w:cs="Arial"/>
          <w:color w:val="000000" w:themeColor="text1"/>
          <w:sz w:val="28"/>
          <w:szCs w:val="28"/>
        </w:rPr>
        <w:t>,000 per annum.</w:t>
      </w:r>
    </w:p>
    <w:p w14:paraId="11A93F3A" w14:textId="7DB791DC" w:rsidR="00C61B32" w:rsidRPr="00355A84" w:rsidRDefault="00983725" w:rsidP="00141E7F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  <w:sz w:val="28"/>
          <w:szCs w:val="28"/>
        </w:rPr>
      </w:pPr>
      <w:r w:rsidRPr="00355A84">
        <w:rPr>
          <w:rFonts w:ascii="Arial" w:hAnsi="Arial" w:cs="Arial"/>
          <w:color w:val="000000" w:themeColor="text1"/>
          <w:sz w:val="28"/>
          <w:szCs w:val="28"/>
        </w:rPr>
        <w:t xml:space="preserve">Annual leave for a </w:t>
      </w:r>
      <w:r w:rsidR="00C61B32" w:rsidRPr="00355A84">
        <w:rPr>
          <w:rFonts w:ascii="Arial" w:hAnsi="Arial" w:cs="Arial"/>
          <w:color w:val="000000" w:themeColor="text1"/>
          <w:sz w:val="28"/>
          <w:szCs w:val="28"/>
        </w:rPr>
        <w:t>full-time</w:t>
      </w:r>
      <w:r w:rsidRPr="00355A84">
        <w:rPr>
          <w:rFonts w:ascii="Arial" w:hAnsi="Arial" w:cs="Arial"/>
          <w:color w:val="000000" w:themeColor="text1"/>
          <w:sz w:val="28"/>
          <w:szCs w:val="28"/>
        </w:rPr>
        <w:t xml:space="preserve"> role </w:t>
      </w:r>
      <w:r w:rsidR="00141E7F" w:rsidRPr="00355A84">
        <w:rPr>
          <w:rFonts w:ascii="Arial" w:hAnsi="Arial" w:cs="Arial"/>
          <w:color w:val="000000" w:themeColor="text1"/>
          <w:sz w:val="28"/>
          <w:szCs w:val="28"/>
        </w:rPr>
        <w:t xml:space="preserve">within the organisation is </w:t>
      </w:r>
      <w:r w:rsidR="00C61B32" w:rsidRPr="00355A84">
        <w:rPr>
          <w:rFonts w:ascii="Arial" w:hAnsi="Arial" w:cs="Arial"/>
          <w:color w:val="000000" w:themeColor="text1"/>
          <w:sz w:val="28"/>
          <w:szCs w:val="28"/>
        </w:rPr>
        <w:t>33</w:t>
      </w:r>
      <w:r w:rsidR="0029494E" w:rsidRPr="00355A8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55A84">
        <w:rPr>
          <w:rFonts w:ascii="Arial" w:hAnsi="Arial" w:cs="Arial"/>
          <w:color w:val="000000" w:themeColor="text1"/>
          <w:sz w:val="28"/>
          <w:szCs w:val="28"/>
        </w:rPr>
        <w:t>days per year</w:t>
      </w:r>
      <w:r w:rsidR="00C61B32" w:rsidRPr="00355A84">
        <w:rPr>
          <w:rFonts w:ascii="Arial" w:hAnsi="Arial" w:cs="Arial"/>
          <w:color w:val="000000" w:themeColor="text1"/>
          <w:sz w:val="28"/>
          <w:szCs w:val="28"/>
        </w:rPr>
        <w:t xml:space="preserve">, inclusive of </w:t>
      </w:r>
      <w:r w:rsidR="00141E7F" w:rsidRPr="00355A84">
        <w:rPr>
          <w:rFonts w:ascii="Arial" w:hAnsi="Arial" w:cs="Arial"/>
          <w:color w:val="000000" w:themeColor="text1"/>
          <w:sz w:val="28"/>
          <w:szCs w:val="28"/>
        </w:rPr>
        <w:t xml:space="preserve">all </w:t>
      </w:r>
      <w:r w:rsidR="00C61B32" w:rsidRPr="00355A84">
        <w:rPr>
          <w:rFonts w:ascii="Arial" w:hAnsi="Arial" w:cs="Arial"/>
          <w:color w:val="000000" w:themeColor="text1"/>
          <w:sz w:val="28"/>
          <w:szCs w:val="28"/>
        </w:rPr>
        <w:t xml:space="preserve">public </w:t>
      </w:r>
      <w:r w:rsidR="00141E7F" w:rsidRPr="00355A84">
        <w:rPr>
          <w:rFonts w:ascii="Arial" w:hAnsi="Arial" w:cs="Arial"/>
          <w:color w:val="000000" w:themeColor="text1"/>
          <w:sz w:val="28"/>
          <w:szCs w:val="28"/>
        </w:rPr>
        <w:t xml:space="preserve">and statutory </w:t>
      </w:r>
      <w:r w:rsidR="00C61B32" w:rsidRPr="00355A84">
        <w:rPr>
          <w:rFonts w:ascii="Arial" w:hAnsi="Arial" w:cs="Arial"/>
          <w:color w:val="000000" w:themeColor="text1"/>
          <w:sz w:val="28"/>
          <w:szCs w:val="28"/>
        </w:rPr>
        <w:t>holidays.</w:t>
      </w:r>
      <w:r w:rsidR="00141E7F" w:rsidRPr="00355A8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61B32" w:rsidRPr="00355A84">
        <w:rPr>
          <w:rFonts w:ascii="Arial" w:hAnsi="Arial" w:cs="Arial"/>
          <w:color w:val="000000" w:themeColor="text1"/>
          <w:sz w:val="28"/>
          <w:szCs w:val="28"/>
        </w:rPr>
        <w:t xml:space="preserve">Based on working a </w:t>
      </w:r>
      <w:proofErr w:type="gramStart"/>
      <w:r w:rsidR="00DF6BA7" w:rsidRPr="00355A84">
        <w:rPr>
          <w:rFonts w:ascii="Arial" w:hAnsi="Arial" w:cs="Arial"/>
          <w:color w:val="000000" w:themeColor="text1"/>
          <w:sz w:val="28"/>
          <w:szCs w:val="28"/>
        </w:rPr>
        <w:t>37</w:t>
      </w:r>
      <w:r w:rsidR="004A295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F6BA7" w:rsidRPr="00355A84">
        <w:rPr>
          <w:rFonts w:ascii="Arial" w:hAnsi="Arial" w:cs="Arial"/>
          <w:color w:val="000000" w:themeColor="text1"/>
          <w:sz w:val="28"/>
          <w:szCs w:val="28"/>
        </w:rPr>
        <w:t>hour</w:t>
      </w:r>
      <w:proofErr w:type="gramEnd"/>
      <w:r w:rsidR="00C61B32" w:rsidRPr="00355A84">
        <w:rPr>
          <w:rFonts w:ascii="Arial" w:hAnsi="Arial" w:cs="Arial"/>
          <w:color w:val="000000" w:themeColor="text1"/>
          <w:sz w:val="28"/>
          <w:szCs w:val="28"/>
        </w:rPr>
        <w:t xml:space="preserve"> week</w:t>
      </w:r>
      <w:r w:rsidR="0029494E" w:rsidRPr="00355A84">
        <w:rPr>
          <w:rFonts w:ascii="Arial" w:hAnsi="Arial" w:cs="Arial"/>
          <w:color w:val="000000" w:themeColor="text1"/>
          <w:sz w:val="28"/>
          <w:szCs w:val="28"/>
        </w:rPr>
        <w:t>,</w:t>
      </w:r>
      <w:r w:rsidR="00C61B32" w:rsidRPr="00355A84">
        <w:rPr>
          <w:rFonts w:ascii="Arial" w:hAnsi="Arial" w:cs="Arial"/>
          <w:color w:val="000000" w:themeColor="text1"/>
          <w:sz w:val="28"/>
          <w:szCs w:val="28"/>
        </w:rPr>
        <w:t xml:space="preserve"> annual leave entitlement is calculated to be 244.2</w:t>
      </w:r>
      <w:r w:rsidR="004A295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61B32" w:rsidRPr="00355A84">
        <w:rPr>
          <w:rFonts w:ascii="Arial" w:hAnsi="Arial" w:cs="Arial"/>
          <w:color w:val="000000" w:themeColor="text1"/>
          <w:sz w:val="28"/>
          <w:szCs w:val="28"/>
        </w:rPr>
        <w:t>hours, including public holidays.</w:t>
      </w:r>
    </w:p>
    <w:p w14:paraId="6D73F2CC" w14:textId="7730815C" w:rsidR="00983725" w:rsidRPr="00355A84" w:rsidRDefault="00C61B32" w:rsidP="00141E7F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  <w:sz w:val="28"/>
          <w:szCs w:val="28"/>
        </w:rPr>
      </w:pPr>
      <w:r w:rsidRPr="00355A84">
        <w:rPr>
          <w:rFonts w:ascii="Arial" w:hAnsi="Arial" w:cs="Arial"/>
          <w:color w:val="000000" w:themeColor="text1"/>
          <w:sz w:val="28"/>
          <w:szCs w:val="28"/>
        </w:rPr>
        <w:t>All reasonable and authorised expenses will be reimbursed</w:t>
      </w:r>
      <w:r w:rsidR="0029494E" w:rsidRPr="00355A84">
        <w:rPr>
          <w:rFonts w:ascii="Arial" w:hAnsi="Arial" w:cs="Arial"/>
          <w:color w:val="000000" w:themeColor="text1"/>
          <w:sz w:val="28"/>
          <w:szCs w:val="28"/>
        </w:rPr>
        <w:t xml:space="preserve"> in line with our expenses policy</w:t>
      </w:r>
      <w:r w:rsidRPr="00355A84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2DB21D16" w14:textId="318AB804" w:rsidR="00CB7E55" w:rsidRPr="00355A84" w:rsidRDefault="00C61B32" w:rsidP="00141E7F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  <w:sz w:val="28"/>
          <w:szCs w:val="28"/>
        </w:rPr>
      </w:pPr>
      <w:r w:rsidRPr="00355A84">
        <w:rPr>
          <w:rFonts w:ascii="Arial" w:hAnsi="Arial" w:cs="Arial"/>
          <w:color w:val="000000" w:themeColor="text1"/>
          <w:sz w:val="28"/>
          <w:szCs w:val="28"/>
        </w:rPr>
        <w:t xml:space="preserve">Due to the nature of the role and </w:t>
      </w:r>
      <w:r w:rsidR="0029494E" w:rsidRPr="00355A84">
        <w:rPr>
          <w:rFonts w:ascii="Arial" w:hAnsi="Arial" w:cs="Arial"/>
          <w:color w:val="000000" w:themeColor="text1"/>
          <w:sz w:val="28"/>
          <w:szCs w:val="28"/>
        </w:rPr>
        <w:t xml:space="preserve">the likelihood of </w:t>
      </w:r>
      <w:r w:rsidRPr="00355A84">
        <w:rPr>
          <w:rFonts w:ascii="Arial" w:hAnsi="Arial" w:cs="Arial"/>
          <w:color w:val="000000" w:themeColor="text1"/>
          <w:sz w:val="28"/>
          <w:szCs w:val="28"/>
        </w:rPr>
        <w:t>coming into direct contact with young people and vulnerable adults</w:t>
      </w:r>
      <w:r w:rsidR="00CB7E55" w:rsidRPr="00355A84">
        <w:rPr>
          <w:rFonts w:ascii="Arial" w:hAnsi="Arial" w:cs="Arial"/>
          <w:color w:val="000000" w:themeColor="text1"/>
          <w:sz w:val="28"/>
          <w:szCs w:val="28"/>
        </w:rPr>
        <w:t xml:space="preserve"> either directly, or via information held on our systems</w:t>
      </w:r>
      <w:r w:rsidRPr="00355A84">
        <w:rPr>
          <w:rFonts w:ascii="Arial" w:hAnsi="Arial" w:cs="Arial"/>
          <w:color w:val="000000" w:themeColor="text1"/>
          <w:sz w:val="28"/>
          <w:szCs w:val="28"/>
        </w:rPr>
        <w:t xml:space="preserve">, the appointment will be subject to a satisfactory </w:t>
      </w:r>
      <w:r w:rsidR="00CB7E55" w:rsidRPr="00355A84">
        <w:rPr>
          <w:rFonts w:ascii="Arial" w:hAnsi="Arial" w:cs="Arial"/>
          <w:color w:val="000000" w:themeColor="text1"/>
          <w:sz w:val="28"/>
          <w:szCs w:val="28"/>
        </w:rPr>
        <w:t xml:space="preserve">disclosure from an </w:t>
      </w:r>
      <w:r w:rsidRPr="00355A84">
        <w:rPr>
          <w:rFonts w:ascii="Arial" w:hAnsi="Arial" w:cs="Arial"/>
          <w:color w:val="000000" w:themeColor="text1"/>
          <w:sz w:val="28"/>
          <w:szCs w:val="28"/>
        </w:rPr>
        <w:t>enhanced DBS check</w:t>
      </w:r>
      <w:r w:rsidR="00CB7E55" w:rsidRPr="00355A84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1643F97E" w14:textId="4B749FDB" w:rsidR="00DF6BA7" w:rsidRPr="00355A84" w:rsidRDefault="00C61B32" w:rsidP="00DF6BA7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  <w:sz w:val="28"/>
          <w:szCs w:val="28"/>
        </w:rPr>
      </w:pPr>
      <w:r w:rsidRPr="00355A84">
        <w:rPr>
          <w:rFonts w:ascii="Arial" w:hAnsi="Arial" w:cs="Arial"/>
          <w:color w:val="000000" w:themeColor="text1"/>
          <w:sz w:val="28"/>
          <w:szCs w:val="28"/>
        </w:rPr>
        <w:t>Th</w:t>
      </w:r>
      <w:r w:rsidR="00141E7F" w:rsidRPr="00355A84">
        <w:rPr>
          <w:rFonts w:ascii="Arial" w:hAnsi="Arial" w:cs="Arial"/>
          <w:color w:val="000000" w:themeColor="text1"/>
          <w:sz w:val="28"/>
          <w:szCs w:val="28"/>
        </w:rPr>
        <w:t>is</w:t>
      </w:r>
      <w:r w:rsidRPr="00355A84">
        <w:rPr>
          <w:rFonts w:ascii="Arial" w:hAnsi="Arial" w:cs="Arial"/>
          <w:color w:val="000000" w:themeColor="text1"/>
          <w:sz w:val="28"/>
          <w:szCs w:val="28"/>
        </w:rPr>
        <w:t xml:space="preserve"> appointment </w:t>
      </w:r>
      <w:r w:rsidR="00141E7F" w:rsidRPr="00355A84">
        <w:rPr>
          <w:rFonts w:ascii="Arial" w:hAnsi="Arial" w:cs="Arial"/>
          <w:color w:val="000000" w:themeColor="text1"/>
          <w:sz w:val="28"/>
          <w:szCs w:val="28"/>
        </w:rPr>
        <w:t xml:space="preserve">is </w:t>
      </w:r>
      <w:r w:rsidRPr="00355A84">
        <w:rPr>
          <w:rFonts w:ascii="Arial" w:hAnsi="Arial" w:cs="Arial"/>
          <w:color w:val="000000" w:themeColor="text1"/>
          <w:sz w:val="28"/>
          <w:szCs w:val="28"/>
        </w:rPr>
        <w:t xml:space="preserve">subject to </w:t>
      </w:r>
      <w:r w:rsidR="00141E7F" w:rsidRPr="00355A84">
        <w:rPr>
          <w:rFonts w:ascii="Arial" w:hAnsi="Arial" w:cs="Arial"/>
          <w:color w:val="000000" w:themeColor="text1"/>
          <w:sz w:val="28"/>
          <w:szCs w:val="28"/>
        </w:rPr>
        <w:t xml:space="preserve">the receipt of </w:t>
      </w:r>
      <w:r w:rsidRPr="00355A84">
        <w:rPr>
          <w:rFonts w:ascii="Arial" w:hAnsi="Arial" w:cs="Arial"/>
          <w:color w:val="000000" w:themeColor="text1"/>
          <w:sz w:val="28"/>
          <w:szCs w:val="28"/>
        </w:rPr>
        <w:t xml:space="preserve">satisfactory references. </w:t>
      </w:r>
    </w:p>
    <w:p w14:paraId="3D4516FE" w14:textId="48921351" w:rsidR="00DF6BA7" w:rsidRPr="00355A84" w:rsidRDefault="00DF6BA7" w:rsidP="00DF6BA7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  <w:sz w:val="28"/>
          <w:szCs w:val="28"/>
        </w:rPr>
      </w:pPr>
      <w:r w:rsidRPr="00355A84">
        <w:rPr>
          <w:rFonts w:ascii="Arial" w:hAnsi="Arial" w:cs="Arial"/>
          <w:color w:val="000000" w:themeColor="text1"/>
          <w:sz w:val="28"/>
          <w:szCs w:val="28"/>
        </w:rPr>
        <w:t xml:space="preserve">This appointment is subject to </w:t>
      </w:r>
      <w:r w:rsidR="00AC5458">
        <w:rPr>
          <w:rFonts w:ascii="Arial" w:hAnsi="Arial" w:cs="Arial"/>
          <w:color w:val="000000" w:themeColor="text1"/>
          <w:sz w:val="28"/>
          <w:szCs w:val="28"/>
        </w:rPr>
        <w:t xml:space="preserve">the </w:t>
      </w:r>
      <w:r w:rsidRPr="00355A84">
        <w:rPr>
          <w:rFonts w:ascii="Arial" w:hAnsi="Arial" w:cs="Arial"/>
          <w:color w:val="000000" w:themeColor="text1"/>
          <w:sz w:val="28"/>
          <w:szCs w:val="28"/>
        </w:rPr>
        <w:t>completion of a satisfactory probationary period of 6 months.</w:t>
      </w:r>
    </w:p>
    <w:p w14:paraId="54257D4F" w14:textId="77777777" w:rsidR="00DF6BA7" w:rsidRPr="00355A84" w:rsidRDefault="00DF6BA7" w:rsidP="00DF6BA7">
      <w:pPr>
        <w:pStyle w:val="ListParagraph"/>
        <w:rPr>
          <w:rFonts w:ascii="Arial" w:hAnsi="Arial" w:cs="Arial"/>
          <w:color w:val="000000" w:themeColor="text1"/>
          <w:sz w:val="28"/>
          <w:szCs w:val="28"/>
        </w:rPr>
      </w:pPr>
    </w:p>
    <w:p w14:paraId="08D6F7B6" w14:textId="77777777" w:rsidR="00D21052" w:rsidRPr="00355A84" w:rsidRDefault="00D21052" w:rsidP="00D21052">
      <w:pPr>
        <w:ind w:left="360"/>
        <w:rPr>
          <w:rFonts w:ascii="Arial" w:hAnsi="Arial" w:cs="Arial"/>
          <w:color w:val="000000" w:themeColor="text1"/>
          <w:sz w:val="28"/>
          <w:szCs w:val="28"/>
        </w:rPr>
      </w:pPr>
    </w:p>
    <w:p w14:paraId="6C10F766" w14:textId="4227495C" w:rsidR="00D225FA" w:rsidRPr="00355A84" w:rsidRDefault="00D225FA" w:rsidP="002D6320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78363525" w14:textId="52A1CDC4" w:rsidR="00CB7E55" w:rsidRPr="00355A84" w:rsidRDefault="00CB7E55" w:rsidP="002D6320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28053FF1" w14:textId="5D57F0D8" w:rsidR="006B3AB7" w:rsidRPr="00743049" w:rsidRDefault="006B3AB7" w:rsidP="00C01539">
      <w:pPr>
        <w:pStyle w:val="Heading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43049">
        <w:rPr>
          <w:rFonts w:ascii="Arial" w:hAnsi="Arial" w:cs="Arial"/>
          <w:b/>
          <w:bCs/>
          <w:color w:val="000000" w:themeColor="text1"/>
          <w:sz w:val="28"/>
          <w:szCs w:val="28"/>
        </w:rPr>
        <w:t>Person Specification: Digital and Communications Lead</w:t>
      </w:r>
    </w:p>
    <w:p w14:paraId="55714EAD" w14:textId="6D3C2561" w:rsidR="00CB7E55" w:rsidRPr="00355A84" w:rsidRDefault="00CB7E55" w:rsidP="002D6320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4"/>
        <w:gridCol w:w="2774"/>
        <w:gridCol w:w="2572"/>
        <w:gridCol w:w="1586"/>
      </w:tblGrid>
      <w:tr w:rsidR="00355A84" w:rsidRPr="00355A84" w14:paraId="1122BF19" w14:textId="77777777" w:rsidTr="003C7A1B">
        <w:tc>
          <w:tcPr>
            <w:tcW w:w="1550" w:type="dxa"/>
            <w:shd w:val="clear" w:color="auto" w:fill="auto"/>
          </w:tcPr>
          <w:p w14:paraId="036FA19B" w14:textId="046941B2" w:rsidR="007836C0" w:rsidRPr="00355A84" w:rsidRDefault="007836C0" w:rsidP="002D6320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55A84">
              <w:rPr>
                <w:rFonts w:ascii="Arial" w:hAnsi="Arial" w:cs="Arial"/>
                <w:color w:val="000000" w:themeColor="text1"/>
                <w:sz w:val="28"/>
                <w:szCs w:val="28"/>
              </w:rPr>
              <w:t>Attribute</w:t>
            </w:r>
          </w:p>
        </w:tc>
        <w:tc>
          <w:tcPr>
            <w:tcW w:w="3265" w:type="dxa"/>
            <w:shd w:val="clear" w:color="auto" w:fill="auto"/>
          </w:tcPr>
          <w:p w14:paraId="6C9772CD" w14:textId="44B4FBA0" w:rsidR="007836C0" w:rsidRPr="00355A84" w:rsidRDefault="007836C0" w:rsidP="002D6320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55A84">
              <w:rPr>
                <w:rFonts w:ascii="Arial" w:hAnsi="Arial" w:cs="Arial"/>
                <w:color w:val="000000" w:themeColor="text1"/>
                <w:sz w:val="28"/>
                <w:szCs w:val="28"/>
              </w:rPr>
              <w:t>Essential</w:t>
            </w:r>
          </w:p>
        </w:tc>
        <w:tc>
          <w:tcPr>
            <w:tcW w:w="2927" w:type="dxa"/>
            <w:shd w:val="clear" w:color="auto" w:fill="auto"/>
          </w:tcPr>
          <w:p w14:paraId="091C04DB" w14:textId="1AE54D43" w:rsidR="007836C0" w:rsidRPr="00355A84" w:rsidRDefault="007836C0" w:rsidP="002D6320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55A84">
              <w:rPr>
                <w:rFonts w:ascii="Arial" w:hAnsi="Arial" w:cs="Arial"/>
                <w:color w:val="000000" w:themeColor="text1"/>
                <w:sz w:val="28"/>
                <w:szCs w:val="28"/>
              </w:rPr>
              <w:t>Desirable</w:t>
            </w:r>
          </w:p>
        </w:tc>
        <w:tc>
          <w:tcPr>
            <w:tcW w:w="1274" w:type="dxa"/>
            <w:shd w:val="clear" w:color="auto" w:fill="auto"/>
          </w:tcPr>
          <w:p w14:paraId="12F30C12" w14:textId="5768AF30" w:rsidR="007836C0" w:rsidRPr="00355A84" w:rsidRDefault="007836C0" w:rsidP="002D6320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55A8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Assess</w:t>
            </w:r>
            <w:r w:rsidR="00927CC4" w:rsidRPr="00355A84">
              <w:rPr>
                <w:rFonts w:ascii="Arial" w:hAnsi="Arial" w:cs="Arial"/>
                <w:color w:val="000000" w:themeColor="text1"/>
                <w:sz w:val="28"/>
                <w:szCs w:val="28"/>
              </w:rPr>
              <w:t>ed</w:t>
            </w:r>
          </w:p>
        </w:tc>
      </w:tr>
      <w:tr w:rsidR="00355A84" w:rsidRPr="00355A84" w14:paraId="78B80515" w14:textId="77777777" w:rsidTr="003C7A1B">
        <w:tc>
          <w:tcPr>
            <w:tcW w:w="1550" w:type="dxa"/>
            <w:shd w:val="clear" w:color="auto" w:fill="auto"/>
          </w:tcPr>
          <w:p w14:paraId="7D09CA2A" w14:textId="12C16ADC" w:rsidR="001C7A97" w:rsidRPr="00355A84" w:rsidRDefault="001C7A97" w:rsidP="001C7A97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355A84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Skills and Experience</w:t>
            </w:r>
          </w:p>
        </w:tc>
        <w:tc>
          <w:tcPr>
            <w:tcW w:w="3265" w:type="dxa"/>
            <w:shd w:val="clear" w:color="auto" w:fill="auto"/>
          </w:tcPr>
          <w:p w14:paraId="7B9DB446" w14:textId="68663486" w:rsidR="001C7A97" w:rsidRPr="00355A84" w:rsidRDefault="001C7A97" w:rsidP="008F7A1E">
            <w:pPr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US"/>
              </w:rPr>
            </w:pPr>
            <w:r w:rsidRPr="00355A8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US"/>
              </w:rPr>
              <w:t xml:space="preserve">A working knowledge </w:t>
            </w:r>
            <w:r w:rsidR="00DF6BA7" w:rsidRPr="00355A8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US"/>
              </w:rPr>
              <w:t>of content</w:t>
            </w:r>
            <w:r w:rsidR="00121AEE" w:rsidRPr="00355A8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="0029494E" w:rsidRPr="00355A8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US"/>
              </w:rPr>
              <w:t>digital and communications</w:t>
            </w:r>
            <w:r w:rsidR="00121AEE" w:rsidRPr="00355A8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US"/>
              </w:rPr>
              <w:t xml:space="preserve"> planning </w:t>
            </w:r>
            <w:r w:rsidR="000D3ED3" w:rsidRPr="00355A8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US"/>
              </w:rPr>
              <w:t>in a charity setting</w:t>
            </w:r>
            <w:r w:rsidRPr="00355A8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2927" w:type="dxa"/>
            <w:shd w:val="clear" w:color="auto" w:fill="auto"/>
          </w:tcPr>
          <w:p w14:paraId="6C19EDEB" w14:textId="47B70FB9" w:rsidR="001C7A97" w:rsidRPr="00355A84" w:rsidRDefault="0025539E" w:rsidP="001C7A97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</w:rPr>
            </w:pPr>
            <w:r w:rsidRPr="00355A8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US"/>
              </w:rPr>
              <w:t>Experience of having designed and implemented a content, digital and communications plan in a charity setting.</w:t>
            </w:r>
          </w:p>
        </w:tc>
        <w:tc>
          <w:tcPr>
            <w:tcW w:w="1274" w:type="dxa"/>
            <w:shd w:val="clear" w:color="auto" w:fill="auto"/>
          </w:tcPr>
          <w:p w14:paraId="39C94064" w14:textId="4F5AB940" w:rsidR="001C7A97" w:rsidRPr="00355A84" w:rsidRDefault="001C7A97" w:rsidP="001C7A97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55A84">
              <w:rPr>
                <w:rFonts w:ascii="Arial" w:hAnsi="Arial" w:cs="Arial"/>
                <w:color w:val="000000" w:themeColor="text1"/>
                <w:sz w:val="28"/>
                <w:szCs w:val="28"/>
              </w:rPr>
              <w:t>A, I</w:t>
            </w:r>
          </w:p>
        </w:tc>
      </w:tr>
      <w:tr w:rsidR="00355A84" w:rsidRPr="00355A84" w14:paraId="4E622D38" w14:textId="77777777" w:rsidTr="003C7A1B">
        <w:tc>
          <w:tcPr>
            <w:tcW w:w="1550" w:type="dxa"/>
            <w:shd w:val="clear" w:color="auto" w:fill="auto"/>
          </w:tcPr>
          <w:p w14:paraId="2DD5BDED" w14:textId="77777777" w:rsidR="00125087" w:rsidRPr="00355A84" w:rsidRDefault="00125087" w:rsidP="00125087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265" w:type="dxa"/>
            <w:shd w:val="clear" w:color="auto" w:fill="auto"/>
          </w:tcPr>
          <w:p w14:paraId="7BE4068F" w14:textId="4993EB83" w:rsidR="00125087" w:rsidRPr="00355A84" w:rsidRDefault="00BD45F7" w:rsidP="00125087">
            <w:pPr>
              <w:pStyle w:val="NoSpacing"/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</w:pPr>
            <w:r w:rsidRPr="00355A84"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  <w:t xml:space="preserve">Excellent interpersonal communication skills with the ability, </w:t>
            </w:r>
            <w:r w:rsidR="00CB6189" w:rsidRPr="00355A84"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  <w:t>confidence,</w:t>
            </w:r>
            <w:r w:rsidRPr="00355A84"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  <w:t xml:space="preserve"> and professional gravitas to influence and persuade</w:t>
            </w:r>
            <w:r w:rsidR="0029494E" w:rsidRPr="00355A84"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  <w:t xml:space="preserve"> others.</w:t>
            </w:r>
          </w:p>
        </w:tc>
        <w:tc>
          <w:tcPr>
            <w:tcW w:w="2927" w:type="dxa"/>
            <w:shd w:val="clear" w:color="auto" w:fill="auto"/>
          </w:tcPr>
          <w:p w14:paraId="75DC9781" w14:textId="77777777" w:rsidR="00125087" w:rsidRPr="00355A84" w:rsidRDefault="00125087" w:rsidP="00125087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2AAD1DEF" w14:textId="5A28419E" w:rsidR="00125087" w:rsidRPr="00355A84" w:rsidRDefault="00125087" w:rsidP="00125087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55A84">
              <w:rPr>
                <w:rFonts w:ascii="Arial" w:hAnsi="Arial" w:cs="Arial"/>
                <w:color w:val="000000" w:themeColor="text1"/>
                <w:sz w:val="28"/>
                <w:szCs w:val="28"/>
              </w:rPr>
              <w:t>A, I</w:t>
            </w:r>
          </w:p>
        </w:tc>
      </w:tr>
      <w:tr w:rsidR="00355A84" w:rsidRPr="00355A84" w14:paraId="01682770" w14:textId="77777777" w:rsidTr="003C7A1B">
        <w:tc>
          <w:tcPr>
            <w:tcW w:w="1550" w:type="dxa"/>
            <w:shd w:val="clear" w:color="auto" w:fill="auto"/>
          </w:tcPr>
          <w:p w14:paraId="276D9D8E" w14:textId="77777777" w:rsidR="008F7A1E" w:rsidRPr="00355A84" w:rsidRDefault="008F7A1E" w:rsidP="008F7A1E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265" w:type="dxa"/>
            <w:shd w:val="clear" w:color="auto" w:fill="auto"/>
          </w:tcPr>
          <w:p w14:paraId="33420CC1" w14:textId="5D188F98" w:rsidR="008F7A1E" w:rsidRPr="00355A84" w:rsidRDefault="008F7A1E" w:rsidP="008F7A1E">
            <w:pPr>
              <w:pStyle w:val="NoSpacing"/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927" w:type="dxa"/>
            <w:shd w:val="clear" w:color="auto" w:fill="auto"/>
          </w:tcPr>
          <w:p w14:paraId="07F01C7C" w14:textId="56E16111" w:rsidR="008F7A1E" w:rsidRPr="00355A84" w:rsidRDefault="008F7A1E" w:rsidP="008F7A1E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55A84"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  <w:t>A working knowledge of charities and their governance.</w:t>
            </w:r>
          </w:p>
        </w:tc>
        <w:tc>
          <w:tcPr>
            <w:tcW w:w="1274" w:type="dxa"/>
            <w:shd w:val="clear" w:color="auto" w:fill="auto"/>
          </w:tcPr>
          <w:p w14:paraId="218188C1" w14:textId="29E2792E" w:rsidR="008F7A1E" w:rsidRPr="00355A84" w:rsidRDefault="008F7A1E" w:rsidP="008F7A1E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55A84">
              <w:rPr>
                <w:rFonts w:ascii="Arial" w:hAnsi="Arial" w:cs="Arial"/>
                <w:color w:val="000000" w:themeColor="text1"/>
                <w:sz w:val="28"/>
                <w:szCs w:val="28"/>
              </w:rPr>
              <w:t>A, I</w:t>
            </w:r>
          </w:p>
        </w:tc>
      </w:tr>
      <w:tr w:rsidR="00355A84" w:rsidRPr="00355A84" w14:paraId="2DA76104" w14:textId="77777777" w:rsidTr="003C7A1B">
        <w:tc>
          <w:tcPr>
            <w:tcW w:w="1550" w:type="dxa"/>
            <w:shd w:val="clear" w:color="auto" w:fill="auto"/>
          </w:tcPr>
          <w:p w14:paraId="39E1E988" w14:textId="77777777" w:rsidR="008F7A1E" w:rsidRPr="00355A84" w:rsidRDefault="008F7A1E" w:rsidP="008F7A1E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265" w:type="dxa"/>
            <w:shd w:val="clear" w:color="auto" w:fill="auto"/>
          </w:tcPr>
          <w:p w14:paraId="2AC8EAA9" w14:textId="193618A3" w:rsidR="008F7A1E" w:rsidRPr="00355A84" w:rsidRDefault="008F7A1E" w:rsidP="008F7A1E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55A84">
              <w:rPr>
                <w:rFonts w:ascii="Arial" w:hAnsi="Arial" w:cs="Arial"/>
                <w:color w:val="000000" w:themeColor="text1"/>
                <w:sz w:val="28"/>
                <w:szCs w:val="28"/>
              </w:rPr>
              <w:t>Experience working with a wide range of stakeholders</w:t>
            </w:r>
            <w:r w:rsidR="00BD45F7" w:rsidRPr="00355A84">
              <w:rPr>
                <w:rFonts w:ascii="Arial" w:hAnsi="Arial" w:cs="Arial"/>
                <w:color w:val="000000" w:themeColor="text1"/>
                <w:sz w:val="28"/>
                <w:szCs w:val="28"/>
              </w:rPr>
              <w:t>, including senior leaders,</w:t>
            </w:r>
            <w:r w:rsidRPr="00355A8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using diplomacy and tact.</w:t>
            </w:r>
          </w:p>
        </w:tc>
        <w:tc>
          <w:tcPr>
            <w:tcW w:w="2927" w:type="dxa"/>
            <w:shd w:val="clear" w:color="auto" w:fill="auto"/>
          </w:tcPr>
          <w:p w14:paraId="78DF3094" w14:textId="77777777" w:rsidR="008F7A1E" w:rsidRPr="00355A84" w:rsidRDefault="008F7A1E" w:rsidP="008F7A1E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2557A025" w14:textId="5D53E752" w:rsidR="008F7A1E" w:rsidRPr="00355A84" w:rsidRDefault="008F7A1E" w:rsidP="008F7A1E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55A84">
              <w:rPr>
                <w:rFonts w:ascii="Arial" w:hAnsi="Arial" w:cs="Arial"/>
                <w:color w:val="000000" w:themeColor="text1"/>
                <w:sz w:val="28"/>
                <w:szCs w:val="28"/>
              </w:rPr>
              <w:t>A, I</w:t>
            </w:r>
          </w:p>
        </w:tc>
      </w:tr>
      <w:tr w:rsidR="00355A84" w:rsidRPr="00355A84" w14:paraId="165ABE31" w14:textId="77777777" w:rsidTr="003C7A1B">
        <w:tc>
          <w:tcPr>
            <w:tcW w:w="1550" w:type="dxa"/>
            <w:shd w:val="clear" w:color="auto" w:fill="auto"/>
          </w:tcPr>
          <w:p w14:paraId="00AF2BB2" w14:textId="77777777" w:rsidR="008F7A1E" w:rsidRPr="00355A84" w:rsidRDefault="008F7A1E" w:rsidP="008F7A1E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265" w:type="dxa"/>
            <w:shd w:val="clear" w:color="auto" w:fill="auto"/>
          </w:tcPr>
          <w:p w14:paraId="5B2BEB6F" w14:textId="4B5BF35D" w:rsidR="008F7A1E" w:rsidRPr="00355A84" w:rsidRDefault="008F7A1E" w:rsidP="008F7A1E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55A84">
              <w:rPr>
                <w:rFonts w:ascii="Arial" w:hAnsi="Arial" w:cs="Arial"/>
                <w:color w:val="000000" w:themeColor="text1"/>
                <w:sz w:val="28"/>
                <w:szCs w:val="28"/>
              </w:rPr>
              <w:t>Demonstrable experience of independent and collaborative working</w:t>
            </w:r>
            <w:r w:rsidR="0029494E" w:rsidRPr="00355A84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27" w:type="dxa"/>
            <w:shd w:val="clear" w:color="auto" w:fill="auto"/>
          </w:tcPr>
          <w:p w14:paraId="3EF3DBC4" w14:textId="77777777" w:rsidR="008F7A1E" w:rsidRPr="00355A84" w:rsidRDefault="008F7A1E" w:rsidP="008F7A1E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2C42B65C" w14:textId="75BEF6F4" w:rsidR="008F7A1E" w:rsidRPr="00355A84" w:rsidRDefault="008F7A1E" w:rsidP="008F7A1E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55A84">
              <w:rPr>
                <w:rFonts w:ascii="Arial" w:hAnsi="Arial" w:cs="Arial"/>
                <w:color w:val="000000" w:themeColor="text1"/>
                <w:sz w:val="28"/>
                <w:szCs w:val="28"/>
              </w:rPr>
              <w:t>A, I</w:t>
            </w:r>
          </w:p>
        </w:tc>
      </w:tr>
      <w:tr w:rsidR="00355A84" w:rsidRPr="00355A84" w14:paraId="0B06A3D4" w14:textId="77777777" w:rsidTr="003C7A1B">
        <w:tc>
          <w:tcPr>
            <w:tcW w:w="1550" w:type="dxa"/>
            <w:shd w:val="clear" w:color="auto" w:fill="auto"/>
          </w:tcPr>
          <w:p w14:paraId="1B186AD6" w14:textId="77777777" w:rsidR="008F7A1E" w:rsidRPr="00355A84" w:rsidRDefault="008F7A1E" w:rsidP="008F7A1E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265" w:type="dxa"/>
            <w:shd w:val="clear" w:color="auto" w:fill="auto"/>
          </w:tcPr>
          <w:p w14:paraId="12C76066" w14:textId="7AC7EEE6" w:rsidR="008F7A1E" w:rsidRPr="00355A84" w:rsidRDefault="008F7A1E" w:rsidP="008F7A1E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55A8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Ability to manage projects concurrently, in an organised manner </w:t>
            </w:r>
            <w:r w:rsidRPr="00355A84">
              <w:rPr>
                <w:rFonts w:ascii="Arial" w:hAnsi="Arial" w:cs="Arial"/>
                <w:color w:val="000000" w:themeColor="text1"/>
                <w:sz w:val="28"/>
                <w:szCs w:val="28"/>
              </w:rPr>
              <w:lastRenderedPageBreak/>
              <w:t>and with appropriate prioritisation.</w:t>
            </w:r>
          </w:p>
        </w:tc>
        <w:tc>
          <w:tcPr>
            <w:tcW w:w="2927" w:type="dxa"/>
            <w:shd w:val="clear" w:color="auto" w:fill="auto"/>
          </w:tcPr>
          <w:p w14:paraId="05C9D591" w14:textId="77777777" w:rsidR="008F7A1E" w:rsidRPr="00355A84" w:rsidRDefault="008F7A1E" w:rsidP="008F7A1E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2B12CB1B" w14:textId="78DAB35B" w:rsidR="008F7A1E" w:rsidRPr="00355A84" w:rsidRDefault="008F7A1E" w:rsidP="008F7A1E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55A84">
              <w:rPr>
                <w:rFonts w:ascii="Arial" w:hAnsi="Arial" w:cs="Arial"/>
                <w:color w:val="000000" w:themeColor="text1"/>
                <w:sz w:val="28"/>
                <w:szCs w:val="28"/>
              </w:rPr>
              <w:t>A, I</w:t>
            </w:r>
          </w:p>
        </w:tc>
      </w:tr>
      <w:tr w:rsidR="00355A84" w:rsidRPr="00355A84" w14:paraId="57CF188D" w14:textId="77777777" w:rsidTr="003C7A1B">
        <w:tc>
          <w:tcPr>
            <w:tcW w:w="1550" w:type="dxa"/>
            <w:shd w:val="clear" w:color="auto" w:fill="auto"/>
          </w:tcPr>
          <w:p w14:paraId="46A7DEC7" w14:textId="77777777" w:rsidR="008F7A1E" w:rsidRPr="00355A84" w:rsidRDefault="008F7A1E" w:rsidP="008F7A1E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265" w:type="dxa"/>
            <w:shd w:val="clear" w:color="auto" w:fill="auto"/>
          </w:tcPr>
          <w:p w14:paraId="311A64B7" w14:textId="3E6A8F3D" w:rsidR="008F7A1E" w:rsidRPr="00355A84" w:rsidRDefault="008F7A1E" w:rsidP="008F7A1E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55A84"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  <w:t>Self-starter who can organise</w:t>
            </w:r>
            <w:r w:rsidR="00BD45F7" w:rsidRPr="00355A84"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  <w:t xml:space="preserve"> and ‘own’ a varied</w:t>
            </w:r>
            <w:r w:rsidRPr="00355A84"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  <w:t xml:space="preserve"> workload with</w:t>
            </w:r>
            <w:r w:rsidR="00BD45F7" w:rsidRPr="00355A84"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  <w:t xml:space="preserve"> minimal</w:t>
            </w:r>
            <w:r w:rsidRPr="00355A84"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  <w:t xml:space="preserve"> supervision</w:t>
            </w:r>
            <w:r w:rsidR="0029494E" w:rsidRPr="00355A84"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27" w:type="dxa"/>
            <w:shd w:val="clear" w:color="auto" w:fill="auto"/>
          </w:tcPr>
          <w:p w14:paraId="5C9693F3" w14:textId="77777777" w:rsidR="008F7A1E" w:rsidRPr="00355A84" w:rsidRDefault="008F7A1E" w:rsidP="008F7A1E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17B6B875" w14:textId="361B098C" w:rsidR="008F7A1E" w:rsidRPr="00355A84" w:rsidRDefault="008F7A1E" w:rsidP="008F7A1E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55A84">
              <w:rPr>
                <w:rFonts w:ascii="Arial" w:hAnsi="Arial" w:cs="Arial"/>
                <w:color w:val="000000" w:themeColor="text1"/>
                <w:sz w:val="28"/>
                <w:szCs w:val="28"/>
              </w:rPr>
              <w:t>A, I</w:t>
            </w:r>
          </w:p>
        </w:tc>
      </w:tr>
      <w:tr w:rsidR="00355A84" w:rsidRPr="00355A84" w14:paraId="6AC3E71A" w14:textId="77777777" w:rsidTr="003C7A1B">
        <w:tc>
          <w:tcPr>
            <w:tcW w:w="1550" w:type="dxa"/>
            <w:shd w:val="clear" w:color="auto" w:fill="auto"/>
          </w:tcPr>
          <w:p w14:paraId="09CDA761" w14:textId="77777777" w:rsidR="008F7A1E" w:rsidRPr="00355A84" w:rsidRDefault="008F7A1E" w:rsidP="008F7A1E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265" w:type="dxa"/>
            <w:shd w:val="clear" w:color="auto" w:fill="auto"/>
          </w:tcPr>
          <w:p w14:paraId="319ADDB6" w14:textId="0FDD6179" w:rsidR="008F7A1E" w:rsidRPr="00355A84" w:rsidRDefault="008F7A1E" w:rsidP="008F7A1E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55A84">
              <w:rPr>
                <w:rFonts w:ascii="Arial" w:hAnsi="Arial" w:cs="Arial"/>
                <w:color w:val="000000" w:themeColor="text1"/>
                <w:sz w:val="28"/>
                <w:szCs w:val="28"/>
              </w:rPr>
              <w:t>Exceptional communication skills, both verbal and written</w:t>
            </w:r>
            <w:r w:rsidR="0029494E" w:rsidRPr="00355A84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27" w:type="dxa"/>
            <w:shd w:val="clear" w:color="auto" w:fill="auto"/>
          </w:tcPr>
          <w:p w14:paraId="1D386A6B" w14:textId="77777777" w:rsidR="008F7A1E" w:rsidRPr="00355A84" w:rsidRDefault="008F7A1E" w:rsidP="008F7A1E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18575E28" w14:textId="18E47C9B" w:rsidR="008F7A1E" w:rsidRPr="00355A84" w:rsidRDefault="008F7A1E" w:rsidP="008F7A1E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55A84">
              <w:rPr>
                <w:rFonts w:ascii="Arial" w:hAnsi="Arial" w:cs="Arial"/>
                <w:color w:val="000000" w:themeColor="text1"/>
                <w:sz w:val="28"/>
                <w:szCs w:val="28"/>
              </w:rPr>
              <w:t>A, I</w:t>
            </w:r>
          </w:p>
        </w:tc>
      </w:tr>
      <w:tr w:rsidR="00355A84" w:rsidRPr="00355A84" w14:paraId="4AB5B9AB" w14:textId="77777777" w:rsidTr="003C7A1B">
        <w:tc>
          <w:tcPr>
            <w:tcW w:w="1550" w:type="dxa"/>
            <w:shd w:val="clear" w:color="auto" w:fill="auto"/>
          </w:tcPr>
          <w:p w14:paraId="3EEDADF8" w14:textId="77777777" w:rsidR="008F7A1E" w:rsidRPr="00355A84" w:rsidRDefault="008F7A1E" w:rsidP="008F7A1E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265" w:type="dxa"/>
            <w:shd w:val="clear" w:color="auto" w:fill="auto"/>
          </w:tcPr>
          <w:p w14:paraId="3F37C747" w14:textId="70AB3884" w:rsidR="008F7A1E" w:rsidRPr="00355A84" w:rsidRDefault="008F7A1E" w:rsidP="00384FD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55A8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US"/>
              </w:rPr>
              <w:t>Familiarity with GDPR and its implications for public relations and communications</w:t>
            </w:r>
            <w:r w:rsidR="0029494E" w:rsidRPr="00355A8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2927" w:type="dxa"/>
            <w:shd w:val="clear" w:color="auto" w:fill="auto"/>
          </w:tcPr>
          <w:p w14:paraId="59E4D3DF" w14:textId="77777777" w:rsidR="008F7A1E" w:rsidRPr="00355A84" w:rsidRDefault="008F7A1E" w:rsidP="008F7A1E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3AA0ED20" w14:textId="4F300CF9" w:rsidR="008F7A1E" w:rsidRPr="00355A84" w:rsidRDefault="008F7A1E" w:rsidP="008F7A1E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55A84">
              <w:rPr>
                <w:rFonts w:ascii="Arial" w:hAnsi="Arial" w:cs="Arial"/>
                <w:color w:val="000000" w:themeColor="text1"/>
                <w:sz w:val="28"/>
                <w:szCs w:val="28"/>
              </w:rPr>
              <w:t>A, I</w:t>
            </w:r>
          </w:p>
        </w:tc>
      </w:tr>
      <w:tr w:rsidR="00355A84" w:rsidRPr="00355A84" w14:paraId="4F9BF7BC" w14:textId="77777777" w:rsidTr="003C7A1B">
        <w:tc>
          <w:tcPr>
            <w:tcW w:w="1550" w:type="dxa"/>
            <w:shd w:val="clear" w:color="auto" w:fill="auto"/>
          </w:tcPr>
          <w:p w14:paraId="0E546B40" w14:textId="77777777" w:rsidR="008F7A1E" w:rsidRPr="00355A84" w:rsidRDefault="008F7A1E" w:rsidP="008F7A1E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265" w:type="dxa"/>
            <w:shd w:val="clear" w:color="auto" w:fill="auto"/>
          </w:tcPr>
          <w:p w14:paraId="57A31C3D" w14:textId="435E71AA" w:rsidR="008F7A1E" w:rsidRPr="00355A84" w:rsidRDefault="0029494E" w:rsidP="008F7A1E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55A84"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  <w:t>Proficient in Microsoft Office</w:t>
            </w:r>
          </w:p>
        </w:tc>
        <w:tc>
          <w:tcPr>
            <w:tcW w:w="2927" w:type="dxa"/>
            <w:shd w:val="clear" w:color="auto" w:fill="auto"/>
          </w:tcPr>
          <w:p w14:paraId="277F2D86" w14:textId="4947B549" w:rsidR="008F7A1E" w:rsidRPr="00355A84" w:rsidRDefault="0029494E" w:rsidP="008F7A1E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55A84"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  <w:t>T</w:t>
            </w:r>
            <w:r w:rsidR="008F7A1E" w:rsidRPr="00355A84"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  <w:t>he skills to design marketing collateral or maintain relevant website areas.</w:t>
            </w:r>
          </w:p>
        </w:tc>
        <w:tc>
          <w:tcPr>
            <w:tcW w:w="1274" w:type="dxa"/>
            <w:shd w:val="clear" w:color="auto" w:fill="auto"/>
          </w:tcPr>
          <w:p w14:paraId="55022D98" w14:textId="52A8444A" w:rsidR="008F7A1E" w:rsidRPr="00355A84" w:rsidRDefault="008F7A1E" w:rsidP="008F7A1E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55A84">
              <w:rPr>
                <w:rFonts w:ascii="Arial" w:hAnsi="Arial" w:cs="Arial"/>
                <w:color w:val="000000" w:themeColor="text1"/>
                <w:sz w:val="28"/>
                <w:szCs w:val="28"/>
              </w:rPr>
              <w:t>A, I</w:t>
            </w:r>
          </w:p>
        </w:tc>
      </w:tr>
      <w:tr w:rsidR="00355A84" w:rsidRPr="00355A84" w14:paraId="1D356A4C" w14:textId="77777777" w:rsidTr="003C7A1B">
        <w:tc>
          <w:tcPr>
            <w:tcW w:w="1550" w:type="dxa"/>
            <w:shd w:val="clear" w:color="auto" w:fill="auto"/>
          </w:tcPr>
          <w:p w14:paraId="2D7BC722" w14:textId="77777777" w:rsidR="008F7A1E" w:rsidRPr="00355A84" w:rsidRDefault="008F7A1E" w:rsidP="008F7A1E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265" w:type="dxa"/>
            <w:shd w:val="clear" w:color="auto" w:fill="auto"/>
          </w:tcPr>
          <w:p w14:paraId="0093230B" w14:textId="0BECDE30" w:rsidR="008F7A1E" w:rsidRPr="00355A84" w:rsidRDefault="008F7A1E" w:rsidP="008F7A1E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55A84"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  <w:t>Understanding, and experience of managing</w:t>
            </w:r>
            <w:r w:rsidR="0029494E" w:rsidRPr="00355A84"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  <w:t xml:space="preserve"> or</w:t>
            </w:r>
            <w:r w:rsidR="00384FD1" w:rsidRPr="00355A84"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355A84"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  <w:t>leading social media channels.</w:t>
            </w:r>
          </w:p>
        </w:tc>
        <w:tc>
          <w:tcPr>
            <w:tcW w:w="2927" w:type="dxa"/>
            <w:shd w:val="clear" w:color="auto" w:fill="auto"/>
          </w:tcPr>
          <w:p w14:paraId="27B41F9C" w14:textId="77777777" w:rsidR="008F7A1E" w:rsidRPr="00355A84" w:rsidRDefault="008F7A1E" w:rsidP="008F7A1E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442D6982" w14:textId="79D3A559" w:rsidR="008F7A1E" w:rsidRPr="00355A84" w:rsidRDefault="008F7A1E" w:rsidP="008F7A1E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55A84">
              <w:rPr>
                <w:rFonts w:ascii="Arial" w:hAnsi="Arial" w:cs="Arial"/>
                <w:color w:val="000000" w:themeColor="text1"/>
                <w:sz w:val="28"/>
                <w:szCs w:val="28"/>
              </w:rPr>
              <w:t>A, I</w:t>
            </w:r>
          </w:p>
        </w:tc>
      </w:tr>
      <w:tr w:rsidR="00355A84" w:rsidRPr="00355A84" w14:paraId="007FBDFB" w14:textId="77777777" w:rsidTr="003C7A1B">
        <w:tc>
          <w:tcPr>
            <w:tcW w:w="1550" w:type="dxa"/>
            <w:shd w:val="clear" w:color="auto" w:fill="auto"/>
          </w:tcPr>
          <w:p w14:paraId="09DA658E" w14:textId="77777777" w:rsidR="008F7A1E" w:rsidRPr="00355A84" w:rsidRDefault="008F7A1E" w:rsidP="008F7A1E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265" w:type="dxa"/>
            <w:shd w:val="clear" w:color="auto" w:fill="auto"/>
          </w:tcPr>
          <w:p w14:paraId="1A76A865" w14:textId="458F1F4B" w:rsidR="008F7A1E" w:rsidRPr="00355A84" w:rsidRDefault="008F7A1E" w:rsidP="008F7A1E">
            <w:pPr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US"/>
              </w:rPr>
            </w:pPr>
            <w:r w:rsidRPr="00355A84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US"/>
              </w:rPr>
              <w:t xml:space="preserve">Experience of using and building audiences on social media and networking channels. </w:t>
            </w:r>
          </w:p>
        </w:tc>
        <w:tc>
          <w:tcPr>
            <w:tcW w:w="2927" w:type="dxa"/>
            <w:shd w:val="clear" w:color="auto" w:fill="auto"/>
          </w:tcPr>
          <w:p w14:paraId="5526D9D2" w14:textId="77777777" w:rsidR="008F7A1E" w:rsidRPr="00355A84" w:rsidRDefault="008F7A1E" w:rsidP="008F7A1E">
            <w:pPr>
              <w:pStyle w:val="NoSpacing"/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4E7F30CB" w14:textId="70A1B0BE" w:rsidR="008F7A1E" w:rsidRPr="00355A84" w:rsidRDefault="008F7A1E" w:rsidP="008F7A1E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55A84">
              <w:rPr>
                <w:rFonts w:ascii="Arial" w:hAnsi="Arial" w:cs="Arial"/>
                <w:color w:val="000000" w:themeColor="text1"/>
                <w:sz w:val="28"/>
                <w:szCs w:val="28"/>
              </w:rPr>
              <w:t>A, I</w:t>
            </w:r>
          </w:p>
        </w:tc>
      </w:tr>
      <w:tr w:rsidR="00355A84" w:rsidRPr="00355A84" w14:paraId="6597DFD1" w14:textId="77777777" w:rsidTr="003C7A1B">
        <w:tc>
          <w:tcPr>
            <w:tcW w:w="1550" w:type="dxa"/>
            <w:shd w:val="clear" w:color="auto" w:fill="auto"/>
          </w:tcPr>
          <w:p w14:paraId="17DD95A5" w14:textId="77777777" w:rsidR="008F7A1E" w:rsidRPr="00355A84" w:rsidRDefault="008F7A1E" w:rsidP="008F7A1E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265" w:type="dxa"/>
            <w:shd w:val="clear" w:color="auto" w:fill="auto"/>
          </w:tcPr>
          <w:p w14:paraId="2AC2A798" w14:textId="6C69A434" w:rsidR="008F7A1E" w:rsidRPr="00355A84" w:rsidRDefault="008F7A1E" w:rsidP="008F7A1E">
            <w:pPr>
              <w:pStyle w:val="NoSpacing"/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</w:pPr>
            <w:r w:rsidRPr="00355A84"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  <w:t xml:space="preserve">Ability to manage multiple social media channels and communicate with users in a prompt manner. </w:t>
            </w:r>
          </w:p>
        </w:tc>
        <w:tc>
          <w:tcPr>
            <w:tcW w:w="2927" w:type="dxa"/>
            <w:shd w:val="clear" w:color="auto" w:fill="auto"/>
          </w:tcPr>
          <w:p w14:paraId="08A44518" w14:textId="2BCD53B5" w:rsidR="008F7A1E" w:rsidRPr="00355A84" w:rsidRDefault="008F7A1E" w:rsidP="008F7A1E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20FB5927" w14:textId="2438F7A1" w:rsidR="008F7A1E" w:rsidRPr="00355A84" w:rsidRDefault="008F7A1E" w:rsidP="008F7A1E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55A84">
              <w:rPr>
                <w:rFonts w:ascii="Arial" w:hAnsi="Arial" w:cs="Arial"/>
                <w:color w:val="000000" w:themeColor="text1"/>
                <w:sz w:val="28"/>
                <w:szCs w:val="28"/>
              </w:rPr>
              <w:t>A, I</w:t>
            </w:r>
          </w:p>
        </w:tc>
      </w:tr>
      <w:tr w:rsidR="00355A84" w:rsidRPr="00355A84" w14:paraId="6CB139C9" w14:textId="77777777" w:rsidTr="003C7A1B">
        <w:tc>
          <w:tcPr>
            <w:tcW w:w="1550" w:type="dxa"/>
            <w:shd w:val="clear" w:color="auto" w:fill="auto"/>
          </w:tcPr>
          <w:p w14:paraId="0E724D0A" w14:textId="77777777" w:rsidR="008F7A1E" w:rsidRPr="00355A84" w:rsidRDefault="008F7A1E" w:rsidP="008F7A1E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265" w:type="dxa"/>
            <w:shd w:val="clear" w:color="auto" w:fill="auto"/>
          </w:tcPr>
          <w:p w14:paraId="520232A0" w14:textId="77777777" w:rsidR="008F7A1E" w:rsidRPr="00355A84" w:rsidRDefault="008F7A1E" w:rsidP="008F7A1E">
            <w:pPr>
              <w:pStyle w:val="NoSpacing"/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927" w:type="dxa"/>
            <w:shd w:val="clear" w:color="auto" w:fill="auto"/>
          </w:tcPr>
          <w:p w14:paraId="395D1498" w14:textId="5E5345C6" w:rsidR="008F7A1E" w:rsidRPr="00355A84" w:rsidRDefault="008F7A1E" w:rsidP="008F7A1E">
            <w:pP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</w:pPr>
            <w:r w:rsidRPr="00355A84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 xml:space="preserve">A demonstrable interest in sport and its ability to be </w:t>
            </w:r>
            <w:r w:rsidRPr="00355A84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lastRenderedPageBreak/>
              <w:t>an effective force for social advancement, especially for people with disabilities.</w:t>
            </w:r>
          </w:p>
        </w:tc>
        <w:tc>
          <w:tcPr>
            <w:tcW w:w="1274" w:type="dxa"/>
            <w:shd w:val="clear" w:color="auto" w:fill="auto"/>
          </w:tcPr>
          <w:p w14:paraId="42EBD759" w14:textId="781355BB" w:rsidR="008F7A1E" w:rsidRPr="00355A84" w:rsidRDefault="008F7A1E" w:rsidP="008F7A1E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55A84">
              <w:rPr>
                <w:rFonts w:ascii="Arial" w:hAnsi="Arial" w:cs="Arial"/>
                <w:color w:val="000000" w:themeColor="text1"/>
                <w:sz w:val="28"/>
                <w:szCs w:val="28"/>
              </w:rPr>
              <w:lastRenderedPageBreak/>
              <w:t>A, I</w:t>
            </w:r>
          </w:p>
        </w:tc>
      </w:tr>
      <w:tr w:rsidR="00355A84" w:rsidRPr="00355A84" w14:paraId="5C2A3FF6" w14:textId="77777777" w:rsidTr="003C7A1B">
        <w:tc>
          <w:tcPr>
            <w:tcW w:w="1550" w:type="dxa"/>
            <w:shd w:val="clear" w:color="auto" w:fill="auto"/>
          </w:tcPr>
          <w:p w14:paraId="0975C987" w14:textId="77777777" w:rsidR="0029494E" w:rsidRPr="00355A84" w:rsidRDefault="0029494E" w:rsidP="008F7A1E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265" w:type="dxa"/>
            <w:shd w:val="clear" w:color="auto" w:fill="auto"/>
          </w:tcPr>
          <w:p w14:paraId="06C0FD6A" w14:textId="7028617E" w:rsidR="0029494E" w:rsidRPr="00355A84" w:rsidRDefault="0029494E" w:rsidP="008F7A1E">
            <w:pPr>
              <w:pStyle w:val="NoSpacing"/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</w:pPr>
            <w:r w:rsidRPr="00355A84"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  <w:t>Experience of developing and managing a website.</w:t>
            </w:r>
          </w:p>
        </w:tc>
        <w:tc>
          <w:tcPr>
            <w:tcW w:w="2927" w:type="dxa"/>
            <w:shd w:val="clear" w:color="auto" w:fill="auto"/>
          </w:tcPr>
          <w:p w14:paraId="34C675EB" w14:textId="212EACB3" w:rsidR="0029494E" w:rsidRPr="00355A84" w:rsidRDefault="00121AEE" w:rsidP="008F7A1E">
            <w:pP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</w:pPr>
            <w:r w:rsidRPr="00355A84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>Experience of developing and managing a website aimed at people with a visual impairment.</w:t>
            </w:r>
          </w:p>
        </w:tc>
        <w:tc>
          <w:tcPr>
            <w:tcW w:w="1274" w:type="dxa"/>
            <w:shd w:val="clear" w:color="auto" w:fill="auto"/>
          </w:tcPr>
          <w:p w14:paraId="3CA68ADE" w14:textId="77777777" w:rsidR="0029494E" w:rsidRPr="00355A84" w:rsidRDefault="0029494E" w:rsidP="008F7A1E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355A84" w:rsidRPr="00355A84" w14:paraId="542E8BD4" w14:textId="77777777" w:rsidTr="003C7A1B">
        <w:tc>
          <w:tcPr>
            <w:tcW w:w="1550" w:type="dxa"/>
            <w:shd w:val="clear" w:color="auto" w:fill="auto"/>
          </w:tcPr>
          <w:p w14:paraId="39BFF54C" w14:textId="77777777" w:rsidR="0029494E" w:rsidRPr="00355A84" w:rsidRDefault="0029494E" w:rsidP="008F7A1E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5" w:type="dxa"/>
            <w:shd w:val="clear" w:color="auto" w:fill="auto"/>
          </w:tcPr>
          <w:p w14:paraId="14323888" w14:textId="77777777" w:rsidR="0029494E" w:rsidRPr="00355A84" w:rsidRDefault="0029494E" w:rsidP="008F7A1E">
            <w:pPr>
              <w:pStyle w:val="NoSpacing"/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927" w:type="dxa"/>
            <w:shd w:val="clear" w:color="auto" w:fill="auto"/>
          </w:tcPr>
          <w:p w14:paraId="65AF7DAA" w14:textId="0C1FD75A" w:rsidR="0029494E" w:rsidRPr="00355A84" w:rsidRDefault="00121AEE" w:rsidP="008F7A1E">
            <w:pP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</w:pPr>
            <w:r w:rsidRPr="00355A84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 xml:space="preserve">Knowledge of working within Web Content Accessibility Guidelines 2 Level AA conformance requirements. </w:t>
            </w:r>
          </w:p>
        </w:tc>
        <w:tc>
          <w:tcPr>
            <w:tcW w:w="1274" w:type="dxa"/>
            <w:shd w:val="clear" w:color="auto" w:fill="auto"/>
          </w:tcPr>
          <w:p w14:paraId="1874CECF" w14:textId="77777777" w:rsidR="0029494E" w:rsidRPr="00355A84" w:rsidRDefault="0029494E" w:rsidP="008F7A1E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355A84" w:rsidRPr="00355A84" w14:paraId="5DA56B16" w14:textId="77777777" w:rsidTr="003C7A1B">
        <w:tc>
          <w:tcPr>
            <w:tcW w:w="1550" w:type="dxa"/>
            <w:shd w:val="clear" w:color="auto" w:fill="auto"/>
          </w:tcPr>
          <w:p w14:paraId="072169AE" w14:textId="77777777" w:rsidR="00121AEE" w:rsidRPr="00355A84" w:rsidRDefault="00121AEE" w:rsidP="008F7A1E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5" w:type="dxa"/>
            <w:shd w:val="clear" w:color="auto" w:fill="auto"/>
          </w:tcPr>
          <w:p w14:paraId="27DFE7A4" w14:textId="270A3D92" w:rsidR="00121AEE" w:rsidRPr="00355A84" w:rsidRDefault="00121AEE" w:rsidP="008F7A1E">
            <w:pPr>
              <w:pStyle w:val="NoSpacing"/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</w:pPr>
            <w:r w:rsidRPr="00355A84"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  <w:t xml:space="preserve">Experience of having updated websites. </w:t>
            </w:r>
          </w:p>
        </w:tc>
        <w:tc>
          <w:tcPr>
            <w:tcW w:w="2927" w:type="dxa"/>
            <w:shd w:val="clear" w:color="auto" w:fill="auto"/>
          </w:tcPr>
          <w:p w14:paraId="53C65798" w14:textId="77777777" w:rsidR="00121AEE" w:rsidRPr="00355A84" w:rsidRDefault="00121AEE" w:rsidP="008F7A1E">
            <w:pP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7B1B33F6" w14:textId="77777777" w:rsidR="00121AEE" w:rsidRPr="00355A84" w:rsidRDefault="00121AEE" w:rsidP="008F7A1E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355A84" w:rsidRPr="00355A84" w14:paraId="54139736" w14:textId="77777777" w:rsidTr="003C7A1B">
        <w:tc>
          <w:tcPr>
            <w:tcW w:w="1550" w:type="dxa"/>
            <w:shd w:val="clear" w:color="auto" w:fill="auto"/>
          </w:tcPr>
          <w:p w14:paraId="505B55F1" w14:textId="4B1341B9" w:rsidR="008F7A1E" w:rsidRPr="00355A84" w:rsidRDefault="008F7A1E" w:rsidP="008F7A1E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355A84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Special Qualities or Aptitudes</w:t>
            </w:r>
          </w:p>
        </w:tc>
        <w:tc>
          <w:tcPr>
            <w:tcW w:w="3265" w:type="dxa"/>
            <w:shd w:val="clear" w:color="auto" w:fill="auto"/>
          </w:tcPr>
          <w:p w14:paraId="5AFCE4D4" w14:textId="3804AB79" w:rsidR="008F7A1E" w:rsidRPr="00355A84" w:rsidRDefault="008F7A1E" w:rsidP="008F7A1E">
            <w:pPr>
              <w:pStyle w:val="NoSpacing"/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</w:pPr>
            <w:r w:rsidRPr="00355A84"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  <w:t xml:space="preserve">Demonstrate awareness of and sensitivity to issues of equality, diversity and inclusion and a commitment to the value of the individual within </w:t>
            </w:r>
            <w:r w:rsidR="004A2953"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  <w:t>g</w:t>
            </w:r>
            <w:r w:rsidRPr="00355A84"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  <w:t>oalball.</w:t>
            </w:r>
          </w:p>
        </w:tc>
        <w:tc>
          <w:tcPr>
            <w:tcW w:w="2927" w:type="dxa"/>
            <w:shd w:val="clear" w:color="auto" w:fill="auto"/>
          </w:tcPr>
          <w:p w14:paraId="32E37088" w14:textId="77777777" w:rsidR="008F7A1E" w:rsidRPr="00355A84" w:rsidRDefault="008F7A1E" w:rsidP="008F7A1E">
            <w:pP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5A60F13D" w14:textId="69E0D156" w:rsidR="008F7A1E" w:rsidRPr="00355A84" w:rsidRDefault="008F7A1E" w:rsidP="008F7A1E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55A84">
              <w:rPr>
                <w:rFonts w:ascii="Arial" w:hAnsi="Arial" w:cs="Arial"/>
                <w:color w:val="000000" w:themeColor="text1"/>
                <w:sz w:val="28"/>
                <w:szCs w:val="28"/>
              </w:rPr>
              <w:t>A, I</w:t>
            </w:r>
          </w:p>
        </w:tc>
      </w:tr>
      <w:tr w:rsidR="00355A84" w:rsidRPr="00355A84" w14:paraId="09233863" w14:textId="77777777" w:rsidTr="003C7A1B">
        <w:tc>
          <w:tcPr>
            <w:tcW w:w="1550" w:type="dxa"/>
            <w:shd w:val="clear" w:color="auto" w:fill="auto"/>
          </w:tcPr>
          <w:p w14:paraId="02E89C39" w14:textId="77777777" w:rsidR="008F7A1E" w:rsidRPr="00355A84" w:rsidRDefault="008F7A1E" w:rsidP="008F7A1E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5" w:type="dxa"/>
            <w:shd w:val="clear" w:color="auto" w:fill="auto"/>
          </w:tcPr>
          <w:p w14:paraId="30BDF98B" w14:textId="7D92853D" w:rsidR="008F7A1E" w:rsidRPr="00355A84" w:rsidRDefault="008F7A1E" w:rsidP="008F7A1E">
            <w:pPr>
              <w:pStyle w:val="NoSpacing"/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</w:pPr>
            <w:r w:rsidRPr="00355A84">
              <w:rPr>
                <w:rFonts w:ascii="Arial" w:hAnsi="Arial" w:cs="Arial"/>
                <w:color w:val="000000" w:themeColor="text1"/>
                <w:sz w:val="28"/>
                <w:szCs w:val="28"/>
              </w:rPr>
              <w:t>Excellent interpersonal communication skills with the ability, confidence, and gravitas to influence and persuade.</w:t>
            </w:r>
          </w:p>
        </w:tc>
        <w:tc>
          <w:tcPr>
            <w:tcW w:w="2927" w:type="dxa"/>
            <w:shd w:val="clear" w:color="auto" w:fill="auto"/>
          </w:tcPr>
          <w:p w14:paraId="031B243E" w14:textId="77777777" w:rsidR="008F7A1E" w:rsidRPr="00355A84" w:rsidRDefault="008F7A1E" w:rsidP="008F7A1E">
            <w:pP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434A015D" w14:textId="04AFEB68" w:rsidR="008F7A1E" w:rsidRPr="00355A84" w:rsidRDefault="008F7A1E" w:rsidP="008F7A1E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55A84">
              <w:rPr>
                <w:rFonts w:ascii="Arial" w:hAnsi="Arial" w:cs="Arial"/>
                <w:color w:val="000000" w:themeColor="text1"/>
                <w:sz w:val="28"/>
                <w:szCs w:val="28"/>
              </w:rPr>
              <w:t>A, I</w:t>
            </w:r>
          </w:p>
        </w:tc>
      </w:tr>
      <w:tr w:rsidR="00355A84" w:rsidRPr="00355A84" w14:paraId="63624900" w14:textId="77777777" w:rsidTr="003C7A1B">
        <w:tc>
          <w:tcPr>
            <w:tcW w:w="1550" w:type="dxa"/>
            <w:shd w:val="clear" w:color="auto" w:fill="auto"/>
          </w:tcPr>
          <w:p w14:paraId="1EEA0115" w14:textId="77777777" w:rsidR="008F7A1E" w:rsidRPr="00355A84" w:rsidRDefault="008F7A1E" w:rsidP="008F7A1E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5" w:type="dxa"/>
            <w:shd w:val="clear" w:color="auto" w:fill="auto"/>
          </w:tcPr>
          <w:p w14:paraId="123832BC" w14:textId="10E87DAC" w:rsidR="008F7A1E" w:rsidRPr="00355A84" w:rsidRDefault="008F7A1E" w:rsidP="008F7A1E">
            <w:pPr>
              <w:pStyle w:val="NoSpacing"/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</w:pPr>
            <w:r w:rsidRPr="00355A84"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  <w:t xml:space="preserve">A commitment to the aims and objectives of </w:t>
            </w:r>
            <w:r w:rsidRPr="00355A84"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  <w:lastRenderedPageBreak/>
              <w:t>Goalball U</w:t>
            </w:r>
            <w:r w:rsidR="004A2953"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  <w:t>.</w:t>
            </w:r>
            <w:r w:rsidRPr="00355A84"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  <w:t>K</w:t>
            </w:r>
            <w:r w:rsidR="004A2953"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  <w:t>.</w:t>
            </w:r>
            <w:r w:rsidRPr="00355A84"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  <w:t xml:space="preserve"> in promoting it in the best interests of its stakeholders and staff</w:t>
            </w:r>
            <w:r w:rsidR="0029494E" w:rsidRPr="00355A84"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27" w:type="dxa"/>
            <w:shd w:val="clear" w:color="auto" w:fill="auto"/>
          </w:tcPr>
          <w:p w14:paraId="10FF214E" w14:textId="77777777" w:rsidR="008F7A1E" w:rsidRPr="00355A84" w:rsidRDefault="008F7A1E" w:rsidP="008F7A1E">
            <w:pP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26AD59FF" w14:textId="04B6AD3D" w:rsidR="008F7A1E" w:rsidRPr="00355A84" w:rsidRDefault="008F7A1E" w:rsidP="008F7A1E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55A84">
              <w:rPr>
                <w:rFonts w:ascii="Arial" w:hAnsi="Arial" w:cs="Arial"/>
                <w:color w:val="000000" w:themeColor="text1"/>
                <w:sz w:val="28"/>
                <w:szCs w:val="28"/>
              </w:rPr>
              <w:t>I</w:t>
            </w:r>
          </w:p>
        </w:tc>
      </w:tr>
      <w:tr w:rsidR="00355A84" w:rsidRPr="00355A84" w14:paraId="5E86DADA" w14:textId="77777777" w:rsidTr="003C7A1B">
        <w:tc>
          <w:tcPr>
            <w:tcW w:w="1550" w:type="dxa"/>
            <w:shd w:val="clear" w:color="auto" w:fill="auto"/>
          </w:tcPr>
          <w:p w14:paraId="6602C6A8" w14:textId="4D04C3CC" w:rsidR="008F7A1E" w:rsidRPr="00355A84" w:rsidRDefault="008F7A1E" w:rsidP="008F7A1E">
            <w:pPr>
              <w:pStyle w:val="NoSpacing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355A84">
              <w:rPr>
                <w:rFonts w:ascii="Arial" w:eastAsia="Calibri" w:hAnsi="Arial" w:cs="Arial"/>
                <w:b/>
                <w:color w:val="000000" w:themeColor="text1"/>
                <w:sz w:val="28"/>
                <w:szCs w:val="28"/>
              </w:rPr>
              <w:t>Qualifications / Membership requirements</w:t>
            </w:r>
          </w:p>
        </w:tc>
        <w:tc>
          <w:tcPr>
            <w:tcW w:w="3265" w:type="dxa"/>
            <w:shd w:val="clear" w:color="auto" w:fill="auto"/>
          </w:tcPr>
          <w:p w14:paraId="138C17F1" w14:textId="3A3338A1" w:rsidR="008F7A1E" w:rsidRPr="00355A84" w:rsidRDefault="008F7A1E" w:rsidP="008F7A1E">
            <w:pPr>
              <w:pStyle w:val="NoSpacing"/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</w:pPr>
            <w:r w:rsidRPr="00355A84"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  <w:t>Educated to degree level, or equivalent</w:t>
            </w:r>
            <w:r w:rsidR="0029494E" w:rsidRPr="00355A84"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27" w:type="dxa"/>
            <w:shd w:val="clear" w:color="auto" w:fill="auto"/>
          </w:tcPr>
          <w:p w14:paraId="007F242A" w14:textId="5C2C0112" w:rsidR="008F7A1E" w:rsidRPr="00355A84" w:rsidRDefault="00121AEE" w:rsidP="008F7A1E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55A8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Educated to a degree level or equivalent in a subject related to the role. </w:t>
            </w:r>
          </w:p>
        </w:tc>
        <w:tc>
          <w:tcPr>
            <w:tcW w:w="1274" w:type="dxa"/>
            <w:shd w:val="clear" w:color="auto" w:fill="auto"/>
          </w:tcPr>
          <w:p w14:paraId="289B07CC" w14:textId="38FD8AA6" w:rsidR="008F7A1E" w:rsidRPr="00355A84" w:rsidRDefault="008F7A1E" w:rsidP="008F7A1E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55A84">
              <w:rPr>
                <w:rFonts w:ascii="Arial" w:hAnsi="Arial" w:cs="Arial"/>
                <w:color w:val="000000" w:themeColor="text1"/>
                <w:sz w:val="28"/>
                <w:szCs w:val="28"/>
              </w:rPr>
              <w:t>A, I, Q</w:t>
            </w:r>
          </w:p>
        </w:tc>
      </w:tr>
      <w:tr w:rsidR="00355A84" w:rsidRPr="00355A84" w14:paraId="13AB2515" w14:textId="77777777" w:rsidTr="003C7A1B">
        <w:tc>
          <w:tcPr>
            <w:tcW w:w="1550" w:type="dxa"/>
            <w:shd w:val="clear" w:color="auto" w:fill="auto"/>
          </w:tcPr>
          <w:p w14:paraId="7686B5F2" w14:textId="77777777" w:rsidR="008F7A1E" w:rsidRPr="00355A84" w:rsidRDefault="008F7A1E" w:rsidP="008F7A1E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265" w:type="dxa"/>
            <w:shd w:val="clear" w:color="auto" w:fill="auto"/>
          </w:tcPr>
          <w:p w14:paraId="28FEF7DB" w14:textId="56007F72" w:rsidR="008F7A1E" w:rsidRPr="00355A84" w:rsidRDefault="008F7A1E" w:rsidP="008F7A1E">
            <w:pPr>
              <w:pStyle w:val="NoSpacing"/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927" w:type="dxa"/>
            <w:shd w:val="clear" w:color="auto" w:fill="auto"/>
          </w:tcPr>
          <w:p w14:paraId="5877589C" w14:textId="5C60D64D" w:rsidR="008F7A1E" w:rsidRPr="00355A84" w:rsidRDefault="008F7A1E" w:rsidP="008F7A1E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55A84">
              <w:rPr>
                <w:rFonts w:ascii="Arial" w:hAnsi="Arial" w:cs="Arial"/>
                <w:color w:val="000000" w:themeColor="text1"/>
                <w:sz w:val="28"/>
                <w:szCs w:val="28"/>
              </w:rPr>
              <w:t>Member of the CIPR, PRCA, or similar.</w:t>
            </w:r>
          </w:p>
        </w:tc>
        <w:tc>
          <w:tcPr>
            <w:tcW w:w="1274" w:type="dxa"/>
            <w:shd w:val="clear" w:color="auto" w:fill="auto"/>
          </w:tcPr>
          <w:p w14:paraId="758F4085" w14:textId="3130E7B3" w:rsidR="008F7A1E" w:rsidRPr="00355A84" w:rsidRDefault="008F7A1E" w:rsidP="008F7A1E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55A84">
              <w:rPr>
                <w:rFonts w:ascii="Arial" w:hAnsi="Arial" w:cs="Arial"/>
                <w:color w:val="000000" w:themeColor="text1"/>
                <w:sz w:val="28"/>
                <w:szCs w:val="28"/>
              </w:rPr>
              <w:t>A, I</w:t>
            </w:r>
          </w:p>
        </w:tc>
      </w:tr>
      <w:tr w:rsidR="00355A84" w:rsidRPr="00355A84" w14:paraId="2D5ECD92" w14:textId="77777777" w:rsidTr="003C7A1B">
        <w:tc>
          <w:tcPr>
            <w:tcW w:w="1550" w:type="dxa"/>
            <w:shd w:val="clear" w:color="auto" w:fill="auto"/>
          </w:tcPr>
          <w:p w14:paraId="449B52FF" w14:textId="77777777" w:rsidR="008F7A1E" w:rsidRPr="00355A84" w:rsidRDefault="008F7A1E" w:rsidP="008F7A1E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265" w:type="dxa"/>
            <w:shd w:val="clear" w:color="auto" w:fill="auto"/>
          </w:tcPr>
          <w:p w14:paraId="15CBDF80" w14:textId="38F0B954" w:rsidR="008F7A1E" w:rsidRPr="00355A84" w:rsidRDefault="008F7A1E" w:rsidP="008F7A1E">
            <w:pPr>
              <w:pStyle w:val="NoSpacing"/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</w:pPr>
            <w:r w:rsidRPr="00355A84"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  <w:t>Prepared and committed to undertake training as required for the role including but not limited to ongoing CPD</w:t>
            </w:r>
            <w:r w:rsidR="0029494E" w:rsidRPr="00355A84"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27" w:type="dxa"/>
            <w:shd w:val="clear" w:color="auto" w:fill="auto"/>
          </w:tcPr>
          <w:p w14:paraId="4949E354" w14:textId="77777777" w:rsidR="008F7A1E" w:rsidRPr="00355A84" w:rsidRDefault="008F7A1E" w:rsidP="008F7A1E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32A2DF57" w14:textId="4EA252E5" w:rsidR="008F7A1E" w:rsidRPr="00355A84" w:rsidRDefault="008F7A1E" w:rsidP="008F7A1E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55A8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I </w:t>
            </w:r>
          </w:p>
        </w:tc>
      </w:tr>
      <w:tr w:rsidR="003C7A1B" w:rsidRPr="00355A84" w14:paraId="10B19B4B" w14:textId="77777777" w:rsidTr="003C7A1B">
        <w:tc>
          <w:tcPr>
            <w:tcW w:w="1550" w:type="dxa"/>
            <w:shd w:val="clear" w:color="auto" w:fill="auto"/>
          </w:tcPr>
          <w:p w14:paraId="27BA465C" w14:textId="0E70A4AA" w:rsidR="008F7A1E" w:rsidRPr="00355A84" w:rsidRDefault="008F7A1E" w:rsidP="008F7A1E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355A84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Other Requirements</w:t>
            </w:r>
          </w:p>
        </w:tc>
        <w:tc>
          <w:tcPr>
            <w:tcW w:w="3265" w:type="dxa"/>
            <w:shd w:val="clear" w:color="auto" w:fill="auto"/>
          </w:tcPr>
          <w:p w14:paraId="302A05F3" w14:textId="5377E477" w:rsidR="008F7A1E" w:rsidRPr="00355A84" w:rsidRDefault="008F7A1E" w:rsidP="008F7A1E">
            <w:pPr>
              <w:pStyle w:val="NoSpacing"/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</w:pPr>
            <w:r w:rsidRPr="00355A84"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  <w:t>Satisfactory enhanced disclosure from the Disclosure and Barring Service</w:t>
            </w:r>
            <w:r w:rsidR="00121AEE" w:rsidRPr="00355A84"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27" w:type="dxa"/>
            <w:shd w:val="clear" w:color="auto" w:fill="auto"/>
          </w:tcPr>
          <w:p w14:paraId="5732FC8A" w14:textId="77777777" w:rsidR="008F7A1E" w:rsidRPr="00355A84" w:rsidRDefault="008F7A1E" w:rsidP="008F7A1E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5A0F1BFD" w14:textId="72CD872D" w:rsidR="008F7A1E" w:rsidRPr="00355A84" w:rsidRDefault="008F7A1E" w:rsidP="008F7A1E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55A84">
              <w:rPr>
                <w:rFonts w:ascii="Arial" w:hAnsi="Arial" w:cs="Arial"/>
                <w:color w:val="000000" w:themeColor="text1"/>
                <w:sz w:val="28"/>
                <w:szCs w:val="28"/>
              </w:rPr>
              <w:t>DBS Application</w:t>
            </w:r>
          </w:p>
        </w:tc>
      </w:tr>
    </w:tbl>
    <w:p w14:paraId="295B3008" w14:textId="62DD7CD8" w:rsidR="00CB7E55" w:rsidRPr="00355A84" w:rsidRDefault="00CB7E55" w:rsidP="002D6320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660B63A0" w14:textId="2CF4C821" w:rsidR="007836C0" w:rsidRPr="00355A84" w:rsidRDefault="0064366C" w:rsidP="0064366C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355A84">
        <w:rPr>
          <w:rFonts w:ascii="Arial" w:hAnsi="Arial" w:cs="Arial"/>
          <w:color w:val="000000" w:themeColor="text1"/>
          <w:sz w:val="28"/>
          <w:szCs w:val="28"/>
        </w:rPr>
        <w:t>A</w:t>
      </w:r>
      <w:r w:rsidR="00121AEE" w:rsidRPr="00355A8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55A84">
        <w:rPr>
          <w:rFonts w:ascii="Arial" w:hAnsi="Arial" w:cs="Arial"/>
          <w:color w:val="000000" w:themeColor="text1"/>
          <w:sz w:val="28"/>
          <w:szCs w:val="28"/>
        </w:rPr>
        <w:t>- Application Form; I</w:t>
      </w:r>
      <w:r w:rsidR="00121AEE" w:rsidRPr="00355A8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55A84">
        <w:rPr>
          <w:rFonts w:ascii="Arial" w:hAnsi="Arial" w:cs="Arial"/>
          <w:color w:val="000000" w:themeColor="text1"/>
          <w:sz w:val="28"/>
          <w:szCs w:val="28"/>
        </w:rPr>
        <w:t>- Interview; Q</w:t>
      </w:r>
      <w:r w:rsidR="00121AEE" w:rsidRPr="00355A8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55A84">
        <w:rPr>
          <w:rFonts w:ascii="Arial" w:hAnsi="Arial" w:cs="Arial"/>
          <w:color w:val="000000" w:themeColor="text1"/>
          <w:sz w:val="28"/>
          <w:szCs w:val="28"/>
        </w:rPr>
        <w:t>- Proof of qualification; E</w:t>
      </w:r>
      <w:r w:rsidR="00121AEE" w:rsidRPr="00355A8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55A84">
        <w:rPr>
          <w:rFonts w:ascii="Arial" w:hAnsi="Arial" w:cs="Arial"/>
          <w:color w:val="000000" w:themeColor="text1"/>
          <w:sz w:val="28"/>
          <w:szCs w:val="28"/>
        </w:rPr>
        <w:t>- Exercise/Task at Interview</w:t>
      </w:r>
    </w:p>
    <w:p w14:paraId="2EFF1500" w14:textId="0F2D5E72" w:rsidR="00CB7E55" w:rsidRPr="00355A84" w:rsidRDefault="00CB7E55" w:rsidP="002D6320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5A8CED9D" w14:textId="6B8494B2" w:rsidR="00CE09A9" w:rsidRPr="00355A84" w:rsidRDefault="00CE09A9" w:rsidP="002D6320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584969BF" w14:textId="136AB29C" w:rsidR="00CE09A9" w:rsidRPr="00355A84" w:rsidRDefault="00CE09A9" w:rsidP="002D6320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7F52C590" w14:textId="25721CAD" w:rsidR="00CE09A9" w:rsidRPr="00355A84" w:rsidRDefault="00CE09A9" w:rsidP="002D6320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25C2D9F6" w14:textId="3F30864A" w:rsidR="00CE09A9" w:rsidRPr="00355A84" w:rsidRDefault="00CE09A9" w:rsidP="002D6320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439C8925" w14:textId="6746161F" w:rsidR="00CE09A9" w:rsidRPr="00355A84" w:rsidRDefault="00CE09A9" w:rsidP="002D6320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33E7A41A" w14:textId="588F5A2D" w:rsidR="00824111" w:rsidRPr="00355A84" w:rsidRDefault="00824111" w:rsidP="002D6320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0E835D4C" w14:textId="5E04FDC2" w:rsidR="00824111" w:rsidRPr="00355A84" w:rsidRDefault="00824111" w:rsidP="002D6320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0087D64B" w14:textId="7634B46A" w:rsidR="00725EAC" w:rsidRPr="00355A84" w:rsidRDefault="00725EAC" w:rsidP="002D6320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5EFA370D" w14:textId="401ECC5B" w:rsidR="00725EAC" w:rsidRPr="00355A84" w:rsidRDefault="00725EAC" w:rsidP="002D6320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7892A8B4" w14:textId="0088E70D" w:rsidR="00725EAC" w:rsidRPr="00355A84" w:rsidRDefault="00725EAC" w:rsidP="002D6320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1F149E3D" w14:textId="75074CB2" w:rsidR="00725EAC" w:rsidRPr="00355A84" w:rsidRDefault="00725EAC" w:rsidP="002D6320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6EF98E8F" w14:textId="77777777" w:rsidR="00725EAC" w:rsidRPr="00355A84" w:rsidRDefault="00725EAC" w:rsidP="002D6320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3173AE77" w14:textId="28DFA763" w:rsidR="00725EAC" w:rsidRPr="00355A84" w:rsidRDefault="00725EAC" w:rsidP="002D6320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27254EE4" w14:textId="5D505712" w:rsidR="00BD45F7" w:rsidRPr="00355A84" w:rsidRDefault="00BD45F7" w:rsidP="002D6320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1682B6F7" w14:textId="3235DC9E" w:rsidR="006B3AB7" w:rsidRPr="00743049" w:rsidRDefault="006B3AB7" w:rsidP="00C01539">
      <w:pPr>
        <w:pStyle w:val="Heading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43049">
        <w:rPr>
          <w:rFonts w:ascii="Arial" w:hAnsi="Arial" w:cs="Arial"/>
          <w:b/>
          <w:bCs/>
          <w:color w:val="000000" w:themeColor="text1"/>
          <w:sz w:val="28"/>
          <w:szCs w:val="28"/>
        </w:rPr>
        <w:t>Next Steps: Digital and Communications Lead</w:t>
      </w:r>
    </w:p>
    <w:p w14:paraId="04DB2493" w14:textId="21A09C3E" w:rsidR="00725EAC" w:rsidRPr="00355A84" w:rsidRDefault="00725EAC" w:rsidP="002D6320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09510279" w14:textId="621454A3" w:rsidR="00725EAC" w:rsidRPr="00355A84" w:rsidRDefault="00725EAC" w:rsidP="00725EAC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355A84">
        <w:rPr>
          <w:rFonts w:ascii="Arial" w:hAnsi="Arial" w:cs="Arial"/>
          <w:color w:val="000000" w:themeColor="text1"/>
          <w:sz w:val="28"/>
          <w:szCs w:val="28"/>
        </w:rPr>
        <w:t xml:space="preserve">Please complete in full the attached application form and return it before </w:t>
      </w:r>
      <w:r w:rsidR="00355A84" w:rsidRPr="00355A84">
        <w:rPr>
          <w:rFonts w:ascii="Arial" w:hAnsi="Arial" w:cs="Arial"/>
          <w:color w:val="000000" w:themeColor="text1"/>
          <w:sz w:val="28"/>
          <w:szCs w:val="28"/>
        </w:rPr>
        <w:t>Friday 18</w:t>
      </w:r>
      <w:r w:rsidR="00355A84" w:rsidRPr="00355A84">
        <w:rPr>
          <w:rFonts w:ascii="Arial" w:hAnsi="Arial" w:cs="Arial"/>
          <w:color w:val="000000" w:themeColor="text1"/>
          <w:sz w:val="28"/>
          <w:szCs w:val="28"/>
          <w:vertAlign w:val="superscript"/>
        </w:rPr>
        <w:t>th</w:t>
      </w:r>
      <w:r w:rsidR="00355A84" w:rsidRPr="00355A84">
        <w:rPr>
          <w:rFonts w:ascii="Arial" w:hAnsi="Arial" w:cs="Arial"/>
          <w:color w:val="000000" w:themeColor="text1"/>
          <w:sz w:val="28"/>
          <w:szCs w:val="28"/>
        </w:rPr>
        <w:t xml:space="preserve"> March</w:t>
      </w:r>
      <w:r w:rsidRPr="00355A84">
        <w:rPr>
          <w:rFonts w:ascii="Arial" w:hAnsi="Arial" w:cs="Arial"/>
          <w:color w:val="000000" w:themeColor="text1"/>
          <w:sz w:val="28"/>
          <w:szCs w:val="28"/>
        </w:rPr>
        <w:t xml:space="preserve"> to </w:t>
      </w:r>
      <w:r w:rsidR="00355A84" w:rsidRPr="00355A84">
        <w:rPr>
          <w:rFonts w:ascii="Arial" w:hAnsi="Arial" w:cs="Arial"/>
          <w:color w:val="000000" w:themeColor="text1"/>
          <w:sz w:val="28"/>
          <w:szCs w:val="28"/>
        </w:rPr>
        <w:t>Mark Winder</w:t>
      </w:r>
      <w:r w:rsidRPr="00355A84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355A84" w:rsidRPr="00355A84">
        <w:rPr>
          <w:rFonts w:ascii="Arial" w:hAnsi="Arial" w:cs="Arial"/>
          <w:color w:val="000000" w:themeColor="text1"/>
          <w:sz w:val="28"/>
          <w:szCs w:val="28"/>
        </w:rPr>
        <w:t>CEO</w:t>
      </w:r>
      <w:r w:rsidRPr="00355A84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14:paraId="3133FDAC" w14:textId="329786A1" w:rsidR="0002783A" w:rsidRPr="00355A84" w:rsidRDefault="0002783A" w:rsidP="00725EAC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7A148B7A" w14:textId="53197AFF" w:rsidR="0002783A" w:rsidRPr="00355A84" w:rsidRDefault="0002783A" w:rsidP="00725EAC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355A84">
        <w:rPr>
          <w:rFonts w:ascii="Arial" w:hAnsi="Arial" w:cs="Arial"/>
          <w:color w:val="000000" w:themeColor="text1"/>
          <w:sz w:val="28"/>
          <w:szCs w:val="28"/>
        </w:rPr>
        <w:t xml:space="preserve">When completing the application form, we encourage you to read the Job Description and Person Specification carefully as we assess an applicant’s suitability using these documents. </w:t>
      </w:r>
    </w:p>
    <w:p w14:paraId="27CC726F" w14:textId="77777777" w:rsidR="00725EAC" w:rsidRPr="00355A84" w:rsidRDefault="00725EAC" w:rsidP="00725EAC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35634E20" w14:textId="4F30D7C4" w:rsidR="00725EAC" w:rsidRPr="00355A84" w:rsidRDefault="00725EAC" w:rsidP="00725EAC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355A84">
        <w:rPr>
          <w:rFonts w:ascii="Arial" w:hAnsi="Arial" w:cs="Arial"/>
          <w:color w:val="000000" w:themeColor="text1"/>
          <w:sz w:val="28"/>
          <w:szCs w:val="28"/>
        </w:rPr>
        <w:t xml:space="preserve">Email completed application forms to: </w:t>
      </w:r>
      <w:r w:rsidR="00355A84" w:rsidRPr="00355A84">
        <w:rPr>
          <w:rFonts w:ascii="Arial" w:hAnsi="Arial" w:cs="Arial"/>
          <w:color w:val="000000" w:themeColor="text1"/>
          <w:sz w:val="28"/>
          <w:szCs w:val="28"/>
        </w:rPr>
        <w:t>mark@goalballuk.com</w:t>
      </w:r>
    </w:p>
    <w:p w14:paraId="6B3574BF" w14:textId="24BAD243" w:rsidR="00D740D4" w:rsidRPr="00355A84" w:rsidRDefault="00725EAC" w:rsidP="00725EAC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355A84">
        <w:rPr>
          <w:rFonts w:ascii="Arial" w:hAnsi="Arial" w:cs="Arial"/>
          <w:color w:val="000000" w:themeColor="text1"/>
          <w:sz w:val="28"/>
          <w:szCs w:val="28"/>
        </w:rPr>
        <w:t>Post completed application forms to:</w:t>
      </w:r>
      <w:r w:rsidRPr="00355A84">
        <w:rPr>
          <w:rFonts w:ascii="Arial" w:hAnsi="Arial" w:cs="Arial"/>
          <w:color w:val="000000" w:themeColor="text1"/>
          <w:sz w:val="28"/>
          <w:szCs w:val="28"/>
        </w:rPr>
        <w:tab/>
      </w:r>
      <w:r w:rsidRPr="00355A84">
        <w:rPr>
          <w:rFonts w:ascii="Arial" w:hAnsi="Arial" w:cs="Arial"/>
          <w:color w:val="000000" w:themeColor="text1"/>
          <w:sz w:val="28"/>
          <w:szCs w:val="28"/>
        </w:rPr>
        <w:tab/>
      </w:r>
      <w:r w:rsidRPr="00355A84">
        <w:rPr>
          <w:rFonts w:ascii="Arial" w:hAnsi="Arial" w:cs="Arial"/>
          <w:color w:val="000000" w:themeColor="text1"/>
          <w:sz w:val="28"/>
          <w:szCs w:val="28"/>
        </w:rPr>
        <w:tab/>
      </w:r>
    </w:p>
    <w:p w14:paraId="32F89261" w14:textId="77777777" w:rsidR="00355A84" w:rsidRPr="00355A84" w:rsidRDefault="00355A84" w:rsidP="00725EAC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140BDF59" w14:textId="24FDAD92" w:rsidR="00355A84" w:rsidRPr="00355A84" w:rsidRDefault="00355A84" w:rsidP="00725EAC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355A84">
        <w:rPr>
          <w:rFonts w:ascii="Arial" w:hAnsi="Arial" w:cs="Arial"/>
          <w:color w:val="000000" w:themeColor="text1"/>
          <w:sz w:val="28"/>
          <w:szCs w:val="28"/>
        </w:rPr>
        <w:t xml:space="preserve">Mark Winder </w:t>
      </w:r>
    </w:p>
    <w:p w14:paraId="3E3C375E" w14:textId="42CB8075" w:rsidR="00D740D4" w:rsidRPr="00355A84" w:rsidRDefault="00D740D4" w:rsidP="00725EAC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355A84">
        <w:rPr>
          <w:rFonts w:ascii="Arial" w:hAnsi="Arial" w:cs="Arial"/>
          <w:color w:val="000000" w:themeColor="text1"/>
          <w:sz w:val="28"/>
          <w:szCs w:val="28"/>
        </w:rPr>
        <w:t>Goalball UK</w:t>
      </w:r>
    </w:p>
    <w:p w14:paraId="7BA59DA9" w14:textId="77777777" w:rsidR="00355A84" w:rsidRPr="00355A84" w:rsidRDefault="00355A84" w:rsidP="00355A84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355A84">
        <w:rPr>
          <w:rFonts w:ascii="Arial" w:hAnsi="Arial" w:cs="Arial"/>
          <w:color w:val="000000" w:themeColor="text1"/>
          <w:sz w:val="28"/>
          <w:szCs w:val="28"/>
        </w:rPr>
        <w:t>English Institute of Sport</w:t>
      </w:r>
    </w:p>
    <w:p w14:paraId="350CA2F1" w14:textId="77777777" w:rsidR="00355A84" w:rsidRPr="00355A84" w:rsidRDefault="00355A84" w:rsidP="00355A84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355A84">
        <w:rPr>
          <w:rFonts w:ascii="Arial" w:hAnsi="Arial" w:cs="Arial"/>
          <w:color w:val="000000" w:themeColor="text1"/>
          <w:sz w:val="28"/>
          <w:szCs w:val="28"/>
        </w:rPr>
        <w:t>Coleridge Road,</w:t>
      </w:r>
    </w:p>
    <w:p w14:paraId="3B2B76B8" w14:textId="40D3BD02" w:rsidR="00D740D4" w:rsidRPr="00355A84" w:rsidRDefault="00355A84" w:rsidP="00355A84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355A84">
        <w:rPr>
          <w:rFonts w:ascii="Arial" w:hAnsi="Arial" w:cs="Arial"/>
          <w:color w:val="000000" w:themeColor="text1"/>
          <w:sz w:val="28"/>
          <w:szCs w:val="28"/>
        </w:rPr>
        <w:t>Sheffield</w:t>
      </w:r>
    </w:p>
    <w:p w14:paraId="3DD57FC2" w14:textId="02E587B8" w:rsidR="00D740D4" w:rsidRPr="00355A84" w:rsidRDefault="00355A84" w:rsidP="00355A84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355A84">
        <w:rPr>
          <w:rFonts w:ascii="Arial" w:hAnsi="Arial" w:cs="Arial"/>
          <w:color w:val="000000" w:themeColor="text1"/>
          <w:sz w:val="28"/>
          <w:szCs w:val="28"/>
        </w:rPr>
        <w:t>S95DA</w:t>
      </w:r>
    </w:p>
    <w:p w14:paraId="686AB82B" w14:textId="5C32D40C" w:rsidR="00355A84" w:rsidRPr="00355A84" w:rsidRDefault="00355A84" w:rsidP="00355A84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355A84">
        <w:rPr>
          <w:rFonts w:ascii="Arial" w:hAnsi="Arial" w:cs="Arial"/>
          <w:i/>
          <w:iCs/>
          <w:color w:val="000000" w:themeColor="text1"/>
          <w:sz w:val="28"/>
          <w:szCs w:val="28"/>
        </w:rPr>
        <w:t>(Clearly mark the envelope Private &amp; Confidential)</w:t>
      </w:r>
      <w:r w:rsidRPr="00355A84">
        <w:rPr>
          <w:rFonts w:ascii="Arial" w:hAnsi="Arial" w:cs="Arial"/>
          <w:color w:val="000000" w:themeColor="text1"/>
          <w:sz w:val="28"/>
          <w:szCs w:val="28"/>
        </w:rPr>
        <w:tab/>
      </w:r>
    </w:p>
    <w:p w14:paraId="3A945AC3" w14:textId="77777777" w:rsidR="00355A84" w:rsidRPr="00355A84" w:rsidRDefault="00355A84" w:rsidP="00355A84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37E64C18" w14:textId="190206D8" w:rsidR="00D740D4" w:rsidRPr="00355A84" w:rsidRDefault="00D740D4" w:rsidP="00D740D4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5DA265B1" w14:textId="1F4C7CEB" w:rsidR="00BD71A6" w:rsidRPr="00355A84" w:rsidRDefault="00BD71A6" w:rsidP="00D740D4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355A84">
        <w:rPr>
          <w:rFonts w:ascii="Arial" w:hAnsi="Arial" w:cs="Arial"/>
          <w:color w:val="000000" w:themeColor="text1"/>
          <w:sz w:val="28"/>
          <w:szCs w:val="28"/>
        </w:rPr>
        <w:t xml:space="preserve">Shortlisting of applicants will take place between Day </w:t>
      </w:r>
      <w:r w:rsidR="00355A84" w:rsidRPr="00355A84">
        <w:rPr>
          <w:rFonts w:ascii="Arial" w:hAnsi="Arial" w:cs="Arial"/>
          <w:color w:val="000000" w:themeColor="text1"/>
          <w:sz w:val="28"/>
          <w:szCs w:val="28"/>
        </w:rPr>
        <w:t>21st</w:t>
      </w:r>
      <w:r w:rsidRPr="00355A84">
        <w:rPr>
          <w:rFonts w:ascii="Arial" w:hAnsi="Arial" w:cs="Arial"/>
          <w:color w:val="000000" w:themeColor="text1"/>
          <w:sz w:val="28"/>
          <w:szCs w:val="28"/>
          <w:vertAlign w:val="superscript"/>
        </w:rPr>
        <w:t>th</w:t>
      </w:r>
      <w:r w:rsidRPr="00355A84">
        <w:rPr>
          <w:rFonts w:ascii="Arial" w:hAnsi="Arial" w:cs="Arial"/>
          <w:color w:val="000000" w:themeColor="text1"/>
          <w:sz w:val="28"/>
          <w:szCs w:val="28"/>
        </w:rPr>
        <w:t xml:space="preserve"> M</w:t>
      </w:r>
      <w:r w:rsidR="00355A84" w:rsidRPr="00355A84">
        <w:rPr>
          <w:rFonts w:ascii="Arial" w:hAnsi="Arial" w:cs="Arial"/>
          <w:color w:val="000000" w:themeColor="text1"/>
          <w:sz w:val="28"/>
          <w:szCs w:val="28"/>
        </w:rPr>
        <w:t>arch</w:t>
      </w:r>
      <w:r w:rsidRPr="00355A8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55A84" w:rsidRPr="00355A84">
        <w:rPr>
          <w:rFonts w:ascii="Arial" w:hAnsi="Arial" w:cs="Arial"/>
          <w:color w:val="000000" w:themeColor="text1"/>
          <w:sz w:val="28"/>
          <w:szCs w:val="28"/>
        </w:rPr>
        <w:t>and 31</w:t>
      </w:r>
      <w:r w:rsidR="00355A84" w:rsidRPr="00355A84">
        <w:rPr>
          <w:rFonts w:ascii="Arial" w:hAnsi="Arial" w:cs="Arial"/>
          <w:color w:val="000000" w:themeColor="text1"/>
          <w:sz w:val="28"/>
          <w:szCs w:val="28"/>
          <w:vertAlign w:val="superscript"/>
        </w:rPr>
        <w:t>st</w:t>
      </w:r>
      <w:r w:rsidR="00355A84" w:rsidRPr="00355A84">
        <w:rPr>
          <w:rFonts w:ascii="Arial" w:hAnsi="Arial" w:cs="Arial"/>
          <w:color w:val="000000" w:themeColor="text1"/>
          <w:sz w:val="28"/>
          <w:szCs w:val="28"/>
        </w:rPr>
        <w:t xml:space="preserve"> March 2022</w:t>
      </w:r>
      <w:r w:rsidRPr="00355A84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23D7C1BD" w14:textId="27304169" w:rsidR="00BD71A6" w:rsidRPr="00355A84" w:rsidRDefault="00BD71A6" w:rsidP="00D740D4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014A1325" w14:textId="2FDDBA1D" w:rsidR="00BD71A6" w:rsidRPr="00355A84" w:rsidRDefault="00BD71A6" w:rsidP="00D740D4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355A84">
        <w:rPr>
          <w:rFonts w:ascii="Arial" w:hAnsi="Arial" w:cs="Arial"/>
          <w:color w:val="000000" w:themeColor="text1"/>
          <w:sz w:val="28"/>
          <w:szCs w:val="28"/>
        </w:rPr>
        <w:t xml:space="preserve">Whilst our preference is for interviews to be </w:t>
      </w:r>
      <w:r w:rsidR="00392792" w:rsidRPr="00355A84">
        <w:rPr>
          <w:rFonts w:ascii="Arial" w:hAnsi="Arial" w:cs="Arial"/>
          <w:color w:val="000000" w:themeColor="text1"/>
          <w:sz w:val="28"/>
          <w:szCs w:val="28"/>
        </w:rPr>
        <w:t>held face-to-face,</w:t>
      </w:r>
      <w:r w:rsidRPr="00355A84">
        <w:rPr>
          <w:rFonts w:ascii="Arial" w:hAnsi="Arial" w:cs="Arial"/>
          <w:color w:val="000000" w:themeColor="text1"/>
          <w:sz w:val="28"/>
          <w:szCs w:val="28"/>
        </w:rPr>
        <w:t xml:space="preserve"> we understand this may not be practical in every situation and </w:t>
      </w:r>
      <w:r w:rsidR="00392792" w:rsidRPr="00355A84">
        <w:rPr>
          <w:rFonts w:ascii="Arial" w:hAnsi="Arial" w:cs="Arial"/>
          <w:color w:val="000000" w:themeColor="text1"/>
          <w:sz w:val="28"/>
          <w:szCs w:val="28"/>
        </w:rPr>
        <w:t xml:space="preserve">will therefore </w:t>
      </w:r>
      <w:r w:rsidRPr="00355A84">
        <w:rPr>
          <w:rFonts w:ascii="Arial" w:hAnsi="Arial" w:cs="Arial"/>
          <w:color w:val="000000" w:themeColor="text1"/>
          <w:sz w:val="28"/>
          <w:szCs w:val="28"/>
        </w:rPr>
        <w:t>make provision for</w:t>
      </w:r>
      <w:r w:rsidR="00392792" w:rsidRPr="00355A84">
        <w:rPr>
          <w:rFonts w:ascii="Arial" w:hAnsi="Arial" w:cs="Arial"/>
          <w:color w:val="000000" w:themeColor="text1"/>
          <w:sz w:val="28"/>
          <w:szCs w:val="28"/>
        </w:rPr>
        <w:t xml:space="preserve"> this part of the process to be held remotely if necessary. </w:t>
      </w:r>
      <w:r w:rsidRPr="00355A8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11AD7282" w14:textId="460EA9B6" w:rsidR="00392792" w:rsidRPr="00355A84" w:rsidRDefault="00392792" w:rsidP="00D740D4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18B77574" w14:textId="77777777" w:rsidR="00BD71A6" w:rsidRPr="00355A84" w:rsidRDefault="00BD71A6" w:rsidP="00D740D4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5C08B3F7" w14:textId="1390670D" w:rsidR="00BD71A6" w:rsidRPr="00355A84" w:rsidRDefault="00BD71A6" w:rsidP="00D740D4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25CE1792" w14:textId="6E6AF834" w:rsidR="0002783A" w:rsidRPr="00355A84" w:rsidRDefault="0002783A" w:rsidP="00D740D4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042F2228" w14:textId="77777777" w:rsidR="0002783A" w:rsidRPr="00355A84" w:rsidRDefault="0002783A" w:rsidP="00D740D4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sectPr w:rsidR="0002783A" w:rsidRPr="00355A8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7549F" w14:textId="77777777" w:rsidR="00C01E43" w:rsidRDefault="00C01E43" w:rsidP="003C7A1B">
      <w:pPr>
        <w:spacing w:after="0" w:line="240" w:lineRule="auto"/>
      </w:pPr>
      <w:r>
        <w:separator/>
      </w:r>
    </w:p>
  </w:endnote>
  <w:endnote w:type="continuationSeparator" w:id="0">
    <w:p w14:paraId="4445D9FD" w14:textId="77777777" w:rsidR="00C01E43" w:rsidRDefault="00C01E43" w:rsidP="003C7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8A279" w14:textId="77777777" w:rsidR="00C01E43" w:rsidRDefault="00C01E43" w:rsidP="003C7A1B">
      <w:pPr>
        <w:spacing w:after="0" w:line="240" w:lineRule="auto"/>
      </w:pPr>
      <w:r>
        <w:separator/>
      </w:r>
    </w:p>
  </w:footnote>
  <w:footnote w:type="continuationSeparator" w:id="0">
    <w:p w14:paraId="4BA6A48A" w14:textId="77777777" w:rsidR="00C01E43" w:rsidRDefault="00C01E43" w:rsidP="003C7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E7927" w14:textId="6CB87AF1" w:rsidR="003C7A1B" w:rsidRDefault="003C7A1B">
    <w:pPr>
      <w:pStyle w:val="Header"/>
    </w:pPr>
    <w:r>
      <w:rPr>
        <w:noProof/>
      </w:rPr>
      <w:drawing>
        <wp:inline distT="0" distB="0" distL="0" distR="0" wp14:anchorId="7C51500E" wp14:editId="780DD3CC">
          <wp:extent cx="1086790" cy="572654"/>
          <wp:effectExtent l="0" t="0" r="0" b="0"/>
          <wp:docPr id="1" name="Picture 1" descr="Goalball UK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oalball UK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451" cy="583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3F1F"/>
    <w:multiLevelType w:val="hybridMultilevel"/>
    <w:tmpl w:val="AD725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43856"/>
    <w:multiLevelType w:val="hybridMultilevel"/>
    <w:tmpl w:val="85B874A6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2" w15:restartNumberingAfterBreak="0">
    <w:nsid w:val="06872535"/>
    <w:multiLevelType w:val="hybridMultilevel"/>
    <w:tmpl w:val="4EE04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E6571"/>
    <w:multiLevelType w:val="hybridMultilevel"/>
    <w:tmpl w:val="EC2E577A"/>
    <w:lvl w:ilvl="0" w:tplc="C34CC4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352C5"/>
    <w:multiLevelType w:val="hybridMultilevel"/>
    <w:tmpl w:val="1172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B0F12"/>
    <w:multiLevelType w:val="hybridMultilevel"/>
    <w:tmpl w:val="C448A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B1586"/>
    <w:multiLevelType w:val="hybridMultilevel"/>
    <w:tmpl w:val="D6343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C5031"/>
    <w:multiLevelType w:val="hybridMultilevel"/>
    <w:tmpl w:val="3A041C2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E1929D0"/>
    <w:multiLevelType w:val="hybridMultilevel"/>
    <w:tmpl w:val="9E2EE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B7109"/>
    <w:multiLevelType w:val="hybridMultilevel"/>
    <w:tmpl w:val="73DC2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E128F"/>
    <w:multiLevelType w:val="hybridMultilevel"/>
    <w:tmpl w:val="6D9A431E"/>
    <w:lvl w:ilvl="0" w:tplc="9DD44EE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218D4"/>
    <w:multiLevelType w:val="hybridMultilevel"/>
    <w:tmpl w:val="7CB22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053A9"/>
    <w:multiLevelType w:val="hybridMultilevel"/>
    <w:tmpl w:val="69EAA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81E17"/>
    <w:multiLevelType w:val="hybridMultilevel"/>
    <w:tmpl w:val="0BE0F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74F7D"/>
    <w:multiLevelType w:val="hybridMultilevel"/>
    <w:tmpl w:val="B4860AF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6CA24CA1"/>
    <w:multiLevelType w:val="hybridMultilevel"/>
    <w:tmpl w:val="02106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4"/>
  </w:num>
  <w:num w:numId="5">
    <w:abstractNumId w:val="13"/>
  </w:num>
  <w:num w:numId="6">
    <w:abstractNumId w:val="11"/>
  </w:num>
  <w:num w:numId="7">
    <w:abstractNumId w:val="4"/>
  </w:num>
  <w:num w:numId="8">
    <w:abstractNumId w:val="12"/>
  </w:num>
  <w:num w:numId="9">
    <w:abstractNumId w:val="5"/>
  </w:num>
  <w:num w:numId="10">
    <w:abstractNumId w:val="8"/>
  </w:num>
  <w:num w:numId="11">
    <w:abstractNumId w:val="10"/>
  </w:num>
  <w:num w:numId="12">
    <w:abstractNumId w:val="3"/>
  </w:num>
  <w:num w:numId="13">
    <w:abstractNumId w:val="9"/>
  </w:num>
  <w:num w:numId="14">
    <w:abstractNumId w:val="15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20"/>
    <w:rsid w:val="00002F70"/>
    <w:rsid w:val="0002783A"/>
    <w:rsid w:val="000317E6"/>
    <w:rsid w:val="00087285"/>
    <w:rsid w:val="000B3D04"/>
    <w:rsid w:val="000D3ED3"/>
    <w:rsid w:val="00104506"/>
    <w:rsid w:val="00121AEE"/>
    <w:rsid w:val="00125087"/>
    <w:rsid w:val="00125128"/>
    <w:rsid w:val="00141E7F"/>
    <w:rsid w:val="001A02EE"/>
    <w:rsid w:val="001C7A97"/>
    <w:rsid w:val="0022192C"/>
    <w:rsid w:val="00227C87"/>
    <w:rsid w:val="00233159"/>
    <w:rsid w:val="0025539E"/>
    <w:rsid w:val="0029494E"/>
    <w:rsid w:val="002D6320"/>
    <w:rsid w:val="00355A84"/>
    <w:rsid w:val="00384FD1"/>
    <w:rsid w:val="00392792"/>
    <w:rsid w:val="003C7A1B"/>
    <w:rsid w:val="003E5D7D"/>
    <w:rsid w:val="004633D5"/>
    <w:rsid w:val="00483BDD"/>
    <w:rsid w:val="004A2953"/>
    <w:rsid w:val="00530263"/>
    <w:rsid w:val="005419D8"/>
    <w:rsid w:val="00581C31"/>
    <w:rsid w:val="0064366C"/>
    <w:rsid w:val="00645A15"/>
    <w:rsid w:val="0066498B"/>
    <w:rsid w:val="006B3AB7"/>
    <w:rsid w:val="006C0C88"/>
    <w:rsid w:val="006D2E46"/>
    <w:rsid w:val="00704E33"/>
    <w:rsid w:val="00716B8C"/>
    <w:rsid w:val="00725EAC"/>
    <w:rsid w:val="00743049"/>
    <w:rsid w:val="0074608C"/>
    <w:rsid w:val="00780F06"/>
    <w:rsid w:val="007836C0"/>
    <w:rsid w:val="007A6AAD"/>
    <w:rsid w:val="007C5BE9"/>
    <w:rsid w:val="007C6122"/>
    <w:rsid w:val="007D2AAA"/>
    <w:rsid w:val="00824111"/>
    <w:rsid w:val="00826D83"/>
    <w:rsid w:val="008B66EE"/>
    <w:rsid w:val="008F7A1E"/>
    <w:rsid w:val="0091260A"/>
    <w:rsid w:val="00914E93"/>
    <w:rsid w:val="00927CC4"/>
    <w:rsid w:val="00934B39"/>
    <w:rsid w:val="00934D5F"/>
    <w:rsid w:val="00965A3D"/>
    <w:rsid w:val="00983725"/>
    <w:rsid w:val="0099788E"/>
    <w:rsid w:val="009B21D9"/>
    <w:rsid w:val="009F4545"/>
    <w:rsid w:val="00A66D13"/>
    <w:rsid w:val="00AA0827"/>
    <w:rsid w:val="00AC5458"/>
    <w:rsid w:val="00B749B5"/>
    <w:rsid w:val="00BD45F7"/>
    <w:rsid w:val="00BD71A6"/>
    <w:rsid w:val="00C01539"/>
    <w:rsid w:val="00C01E43"/>
    <w:rsid w:val="00C52AB0"/>
    <w:rsid w:val="00C61B32"/>
    <w:rsid w:val="00C84721"/>
    <w:rsid w:val="00CA094A"/>
    <w:rsid w:val="00CB6189"/>
    <w:rsid w:val="00CB7E55"/>
    <w:rsid w:val="00CE09A9"/>
    <w:rsid w:val="00CE558F"/>
    <w:rsid w:val="00D00D2C"/>
    <w:rsid w:val="00D21052"/>
    <w:rsid w:val="00D225FA"/>
    <w:rsid w:val="00D67708"/>
    <w:rsid w:val="00D740D4"/>
    <w:rsid w:val="00D87BA0"/>
    <w:rsid w:val="00DF6BA7"/>
    <w:rsid w:val="00E05511"/>
    <w:rsid w:val="00E5151F"/>
    <w:rsid w:val="00E63B52"/>
    <w:rsid w:val="00E71D4C"/>
    <w:rsid w:val="00EE6C24"/>
    <w:rsid w:val="00F52769"/>
    <w:rsid w:val="00F6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23C59"/>
  <w15:chartTrackingRefBased/>
  <w15:docId w15:val="{0B421298-8B35-4AA0-9325-BC42AAE9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320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015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15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15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15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63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6320"/>
    <w:pPr>
      <w:ind w:left="720"/>
      <w:contextualSpacing/>
    </w:pPr>
  </w:style>
  <w:style w:type="table" w:styleId="TableGrid">
    <w:name w:val="Table Grid"/>
    <w:basedOn w:val="TableNormal"/>
    <w:uiPriority w:val="39"/>
    <w:rsid w:val="00CB7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5E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EA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3315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331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1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1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1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159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015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15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153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0153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3C7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A1B"/>
  </w:style>
  <w:style w:type="paragraph" w:styleId="Footer">
    <w:name w:val="footer"/>
    <w:basedOn w:val="Normal"/>
    <w:link w:val="FooterChar"/>
    <w:uiPriority w:val="99"/>
    <w:unhideWhenUsed/>
    <w:rsid w:val="003C7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k@goalballu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Crawford</dc:creator>
  <cp:keywords/>
  <dc:description/>
  <cp:lastModifiedBy>Alex Cockerham</cp:lastModifiedBy>
  <cp:revision>3</cp:revision>
  <cp:lastPrinted>2022-01-28T12:10:00Z</cp:lastPrinted>
  <dcterms:created xsi:type="dcterms:W3CDTF">2022-02-07T13:26:00Z</dcterms:created>
  <dcterms:modified xsi:type="dcterms:W3CDTF">2022-02-08T13:58:00Z</dcterms:modified>
</cp:coreProperties>
</file>