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84FB" w14:textId="0BA3A25A" w:rsidR="003A1C1F" w:rsidRPr="001B0037" w:rsidRDefault="003A1C1F" w:rsidP="00490987">
      <w:pPr>
        <w:pStyle w:val="Title"/>
        <w:rPr>
          <w:rFonts w:ascii="Arial" w:hAnsi="Arial" w:cs="Arial"/>
          <w:lang w:eastAsia="en-GB"/>
        </w:rPr>
      </w:pPr>
      <w:r w:rsidRPr="001B0037">
        <w:rPr>
          <w:rFonts w:ascii="Arial" w:hAnsi="Arial" w:cs="Arial"/>
          <w:lang w:eastAsia="en-GB"/>
        </w:rPr>
        <w:t xml:space="preserve">Goalball UK </w:t>
      </w:r>
      <w:r w:rsidR="004B0E3D" w:rsidRPr="001B0037">
        <w:rPr>
          <w:rFonts w:ascii="Arial" w:hAnsi="Arial" w:cs="Arial"/>
          <w:lang w:eastAsia="en-GB"/>
        </w:rPr>
        <w:t>Performance Coach</w:t>
      </w:r>
    </w:p>
    <w:p w14:paraId="3D2CDF39" w14:textId="77777777" w:rsidR="002474F2" w:rsidRPr="001B0037" w:rsidRDefault="002474F2" w:rsidP="00490987">
      <w:pPr>
        <w:pStyle w:val="NoSpacing"/>
        <w:rPr>
          <w:rFonts w:ascii="Arial" w:hAnsi="Arial" w:cs="Arial"/>
          <w:lang w:eastAsia="en-GB"/>
        </w:rPr>
      </w:pPr>
    </w:p>
    <w:p w14:paraId="37B988D4" w14:textId="158D6E5A" w:rsidR="0042454D" w:rsidRPr="00A51949" w:rsidRDefault="006D325A" w:rsidP="00490987">
      <w:pPr>
        <w:pStyle w:val="NoSpacing"/>
        <w:rPr>
          <w:rFonts w:ascii="Arial" w:hAnsi="Arial" w:cs="Arial"/>
          <w:sz w:val="32"/>
          <w:szCs w:val="32"/>
          <w:lang w:eastAsia="en-GB"/>
        </w:rPr>
      </w:pPr>
      <w:r w:rsidRPr="00A51949">
        <w:rPr>
          <w:rFonts w:ascii="Arial" w:hAnsi="Arial" w:cs="Arial"/>
          <w:sz w:val="32"/>
          <w:szCs w:val="32"/>
          <w:lang w:eastAsia="en-GB"/>
        </w:rPr>
        <w:t>This v</w:t>
      </w:r>
      <w:r w:rsidR="004B0E3D" w:rsidRPr="00A51949">
        <w:rPr>
          <w:rFonts w:ascii="Arial" w:hAnsi="Arial" w:cs="Arial"/>
          <w:sz w:val="32"/>
          <w:szCs w:val="32"/>
          <w:lang w:eastAsia="en-GB"/>
        </w:rPr>
        <w:t xml:space="preserve">acancy closes to applications </w:t>
      </w:r>
      <w:r w:rsidR="00A51949">
        <w:rPr>
          <w:rFonts w:ascii="Arial" w:hAnsi="Arial" w:cs="Arial"/>
          <w:sz w:val="32"/>
          <w:szCs w:val="32"/>
          <w:lang w:eastAsia="en-GB"/>
        </w:rPr>
        <w:t xml:space="preserve">at midday </w:t>
      </w:r>
      <w:r w:rsidRPr="00A51949">
        <w:rPr>
          <w:rFonts w:ascii="Arial" w:hAnsi="Arial" w:cs="Arial"/>
          <w:sz w:val="32"/>
          <w:szCs w:val="32"/>
          <w:lang w:eastAsia="en-GB"/>
        </w:rPr>
        <w:t xml:space="preserve">on </w:t>
      </w:r>
      <w:r w:rsidR="004B0E3D" w:rsidRPr="00A51949">
        <w:rPr>
          <w:rFonts w:ascii="Arial" w:hAnsi="Arial" w:cs="Arial"/>
          <w:sz w:val="32"/>
          <w:szCs w:val="32"/>
          <w:lang w:eastAsia="en-GB"/>
        </w:rPr>
        <w:t>Friday 12</w:t>
      </w:r>
      <w:r w:rsidR="004B0E3D" w:rsidRPr="00A51949">
        <w:rPr>
          <w:rFonts w:ascii="Arial" w:hAnsi="Arial" w:cs="Arial"/>
          <w:sz w:val="32"/>
          <w:szCs w:val="32"/>
          <w:vertAlign w:val="superscript"/>
          <w:lang w:eastAsia="en-GB"/>
        </w:rPr>
        <w:t>th</w:t>
      </w:r>
      <w:r w:rsidR="004B0E3D" w:rsidRPr="00A51949">
        <w:rPr>
          <w:rFonts w:ascii="Arial" w:hAnsi="Arial" w:cs="Arial"/>
          <w:sz w:val="32"/>
          <w:szCs w:val="32"/>
          <w:lang w:eastAsia="en-GB"/>
        </w:rPr>
        <w:t xml:space="preserve"> </w:t>
      </w:r>
      <w:proofErr w:type="gramStart"/>
      <w:r w:rsidR="004B0E3D" w:rsidRPr="00A51949">
        <w:rPr>
          <w:rFonts w:ascii="Arial" w:hAnsi="Arial" w:cs="Arial"/>
          <w:sz w:val="32"/>
          <w:szCs w:val="32"/>
          <w:lang w:eastAsia="en-GB"/>
        </w:rPr>
        <w:t>April</w:t>
      </w:r>
      <w:proofErr w:type="gramEnd"/>
    </w:p>
    <w:p w14:paraId="060340BB" w14:textId="036CCDC3" w:rsidR="0005055D" w:rsidRPr="00165A54" w:rsidRDefault="004B0E3D" w:rsidP="00490987">
      <w:pPr>
        <w:pStyle w:val="Heading1"/>
        <w:rPr>
          <w:rFonts w:ascii="Arial" w:hAnsi="Arial" w:cs="Arial"/>
          <w:sz w:val="40"/>
          <w:szCs w:val="40"/>
          <w:lang w:eastAsia="en-GB"/>
        </w:rPr>
      </w:pPr>
      <w:r w:rsidRPr="00165A54">
        <w:rPr>
          <w:rFonts w:ascii="Arial" w:hAnsi="Arial" w:cs="Arial"/>
          <w:sz w:val="40"/>
          <w:szCs w:val="40"/>
          <w:lang w:eastAsia="en-GB"/>
        </w:rPr>
        <w:t>About Goalball UK</w:t>
      </w:r>
    </w:p>
    <w:p w14:paraId="27FF1EA5" w14:textId="77777777" w:rsidR="002474F2" w:rsidRPr="001B0037" w:rsidRDefault="002474F2" w:rsidP="00490987">
      <w:pPr>
        <w:pStyle w:val="NoSpacing"/>
        <w:rPr>
          <w:rFonts w:ascii="Arial" w:hAnsi="Arial" w:cs="Arial"/>
          <w:sz w:val="28"/>
          <w:szCs w:val="28"/>
          <w:lang w:eastAsia="en-GB"/>
        </w:rPr>
      </w:pPr>
    </w:p>
    <w:p w14:paraId="2C54995D" w14:textId="77777777"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Goalball is a fast-paced, action-packed, 3-a side indoor game of attack and defence designed for people who are blind or partially sighted. It is a unique Paralympic sport, with no Olympic equivalent and is played by both men and women. </w:t>
      </w:r>
    </w:p>
    <w:p w14:paraId="448C4C1E" w14:textId="77777777" w:rsidR="004B0E3D" w:rsidRPr="004B0E3D" w:rsidRDefault="004B0E3D" w:rsidP="004B0E3D">
      <w:pPr>
        <w:spacing w:after="0" w:line="240" w:lineRule="auto"/>
        <w:rPr>
          <w:rFonts w:ascii="Arial" w:hAnsi="Arial" w:cs="Arial"/>
          <w:sz w:val="28"/>
          <w:szCs w:val="28"/>
          <w:lang w:eastAsia="en-GB"/>
        </w:rPr>
      </w:pPr>
    </w:p>
    <w:p w14:paraId="5550F1BD" w14:textId="77777777"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Funded by the National Lottery and Exchequer, through both Sport England and UK Sport, Goalball UK is the governing body, with charitable status, responsible for the sport of goalball in the UK.</w:t>
      </w:r>
    </w:p>
    <w:p w14:paraId="1D56CD82" w14:textId="77777777" w:rsidR="004B0E3D" w:rsidRPr="004B0E3D" w:rsidRDefault="004B0E3D" w:rsidP="004B0E3D">
      <w:pPr>
        <w:spacing w:after="0" w:line="240" w:lineRule="auto"/>
        <w:rPr>
          <w:rFonts w:ascii="Arial" w:hAnsi="Arial" w:cs="Arial"/>
          <w:sz w:val="28"/>
          <w:szCs w:val="28"/>
          <w:lang w:eastAsia="en-GB"/>
        </w:rPr>
      </w:pPr>
    </w:p>
    <w:p w14:paraId="154ED34F" w14:textId="77777777" w:rsidR="003071D5"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We are about to launch our Empowering People Strategy: As a core part of this strategy, we are committed to developing players from within our sport and building a robust and sustainable talent and performance pathway. </w:t>
      </w:r>
    </w:p>
    <w:p w14:paraId="714F7B14" w14:textId="77777777" w:rsidR="003071D5" w:rsidRDefault="003071D5" w:rsidP="004B0E3D">
      <w:pPr>
        <w:spacing w:after="0" w:line="240" w:lineRule="auto"/>
        <w:rPr>
          <w:rFonts w:ascii="Arial" w:hAnsi="Arial" w:cs="Arial"/>
          <w:sz w:val="28"/>
          <w:szCs w:val="28"/>
          <w:lang w:eastAsia="en-GB"/>
        </w:rPr>
      </w:pPr>
    </w:p>
    <w:p w14:paraId="2616B2A5" w14:textId="0C0D324D"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If you join Goalball UK, you will work in a progressive, caring, inclusive, charitable organisation that takes pride in truly ‘Transforming People’s Lives’. </w:t>
      </w:r>
    </w:p>
    <w:p w14:paraId="4FD0232E" w14:textId="77777777" w:rsidR="004B0E3D" w:rsidRPr="004B0E3D" w:rsidRDefault="004B0E3D" w:rsidP="004B0E3D">
      <w:pPr>
        <w:spacing w:after="0" w:line="240" w:lineRule="auto"/>
        <w:rPr>
          <w:rFonts w:ascii="Arial" w:hAnsi="Arial" w:cs="Arial"/>
          <w:sz w:val="28"/>
          <w:szCs w:val="28"/>
          <w:lang w:eastAsia="en-GB"/>
        </w:rPr>
      </w:pPr>
    </w:p>
    <w:p w14:paraId="1A9D3AF2" w14:textId="77777777" w:rsidR="003071D5"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 xml:space="preserve">We pride ourselves on being bold in our words and actions in supporting the ‘Goalball Community’ on their transformational journeys. </w:t>
      </w:r>
    </w:p>
    <w:p w14:paraId="03520AC9" w14:textId="77777777" w:rsidR="003071D5" w:rsidRDefault="003071D5" w:rsidP="004B0E3D">
      <w:pPr>
        <w:spacing w:after="0" w:line="240" w:lineRule="auto"/>
        <w:rPr>
          <w:rFonts w:ascii="Arial" w:hAnsi="Arial" w:cs="Arial"/>
          <w:sz w:val="28"/>
          <w:szCs w:val="28"/>
          <w:lang w:eastAsia="en-GB"/>
        </w:rPr>
      </w:pPr>
    </w:p>
    <w:p w14:paraId="7EE2813C" w14:textId="1CEB20B2"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We are committed to challenging other inequalities and reducing the barriers to participation and improving the life chances of all people with a visual impairment (V.I.).  </w:t>
      </w:r>
    </w:p>
    <w:p w14:paraId="5284DFB8" w14:textId="77777777" w:rsidR="004B0E3D" w:rsidRPr="004B0E3D" w:rsidRDefault="004B0E3D" w:rsidP="004B0E3D">
      <w:pPr>
        <w:spacing w:after="0" w:line="240" w:lineRule="auto"/>
        <w:rPr>
          <w:rFonts w:ascii="Arial" w:hAnsi="Arial" w:cs="Arial"/>
          <w:sz w:val="28"/>
          <w:szCs w:val="28"/>
          <w:lang w:eastAsia="en-GB"/>
        </w:rPr>
      </w:pPr>
    </w:p>
    <w:p w14:paraId="366A0C85" w14:textId="77777777" w:rsidR="003071D5"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 xml:space="preserve">It is an exciting time to join Goalball UK, both men and women’s Great Britain teams have retained their position in the European </w:t>
      </w:r>
      <w:proofErr w:type="gramStart"/>
      <w:r w:rsidRPr="004B0E3D">
        <w:rPr>
          <w:rFonts w:ascii="Arial" w:hAnsi="Arial" w:cs="Arial"/>
          <w:sz w:val="28"/>
          <w:szCs w:val="28"/>
          <w:lang w:eastAsia="en-GB"/>
        </w:rPr>
        <w:t>A</w:t>
      </w:r>
      <w:proofErr w:type="gramEnd"/>
      <w:r w:rsidRPr="004B0E3D">
        <w:rPr>
          <w:rFonts w:ascii="Arial" w:hAnsi="Arial" w:cs="Arial"/>
          <w:sz w:val="28"/>
          <w:szCs w:val="28"/>
          <w:lang w:eastAsia="en-GB"/>
        </w:rPr>
        <w:t xml:space="preserve"> Championships, and we will be working towards achieving World Championship qualification for 2026 with the longer-term goal of qualifying for the Los Angeles 2028 Paralympic Games. </w:t>
      </w:r>
    </w:p>
    <w:p w14:paraId="4D437343" w14:textId="77777777" w:rsidR="003071D5" w:rsidRDefault="003071D5" w:rsidP="004B0E3D">
      <w:pPr>
        <w:spacing w:after="0" w:line="240" w:lineRule="auto"/>
        <w:rPr>
          <w:rFonts w:ascii="Arial" w:hAnsi="Arial" w:cs="Arial"/>
          <w:sz w:val="28"/>
          <w:szCs w:val="28"/>
          <w:lang w:eastAsia="en-GB"/>
        </w:rPr>
      </w:pPr>
    </w:p>
    <w:p w14:paraId="4C2B186B" w14:textId="1D6F2DF9" w:rsidR="004B0E3D" w:rsidRPr="001B0037"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This role will be integral to our success in these games and beyond. </w:t>
      </w:r>
    </w:p>
    <w:p w14:paraId="663DA98F" w14:textId="2F7FDEA3" w:rsidR="0005055D" w:rsidRPr="00165A54" w:rsidRDefault="004B0E3D" w:rsidP="00490987">
      <w:pPr>
        <w:pStyle w:val="Heading1"/>
        <w:rPr>
          <w:rFonts w:ascii="Arial" w:hAnsi="Arial" w:cs="Arial"/>
          <w:sz w:val="40"/>
          <w:szCs w:val="40"/>
          <w:lang w:eastAsia="en-GB"/>
        </w:rPr>
      </w:pPr>
      <w:r w:rsidRPr="00165A54">
        <w:rPr>
          <w:rFonts w:ascii="Arial" w:hAnsi="Arial" w:cs="Arial"/>
          <w:sz w:val="40"/>
          <w:szCs w:val="40"/>
          <w:lang w:eastAsia="en-GB"/>
        </w:rPr>
        <w:t>About the role</w:t>
      </w:r>
      <w:r w:rsidR="0005055D" w:rsidRPr="00165A54">
        <w:rPr>
          <w:rFonts w:ascii="Arial" w:hAnsi="Arial" w:cs="Arial"/>
          <w:sz w:val="40"/>
          <w:szCs w:val="40"/>
          <w:lang w:eastAsia="en-GB"/>
        </w:rPr>
        <w:t xml:space="preserve">  </w:t>
      </w:r>
    </w:p>
    <w:p w14:paraId="2D82460E" w14:textId="77777777" w:rsidR="002474F2" w:rsidRPr="001B0037" w:rsidRDefault="002474F2" w:rsidP="00490987">
      <w:pPr>
        <w:pStyle w:val="NoSpacing"/>
        <w:rPr>
          <w:rFonts w:ascii="Arial" w:hAnsi="Arial" w:cs="Arial"/>
          <w:sz w:val="28"/>
          <w:szCs w:val="28"/>
          <w:lang w:eastAsia="en-GB"/>
        </w:rPr>
      </w:pPr>
    </w:p>
    <w:p w14:paraId="59DF6C5D" w14:textId="75CA8F3A" w:rsidR="004B0E3D" w:rsidRPr="004B0E3D" w:rsidRDefault="004B0E3D" w:rsidP="004B0E3D">
      <w:pPr>
        <w:pStyle w:val="NoSpacing"/>
        <w:rPr>
          <w:rFonts w:ascii="Arial" w:hAnsi="Arial" w:cs="Arial"/>
          <w:sz w:val="28"/>
          <w:szCs w:val="28"/>
          <w:lang w:eastAsia="en-GB"/>
        </w:rPr>
      </w:pPr>
      <w:bookmarkStart w:id="0" w:name="_Hlk161417679"/>
      <w:r w:rsidRPr="004B0E3D">
        <w:rPr>
          <w:rFonts w:ascii="Arial" w:hAnsi="Arial" w:cs="Arial"/>
          <w:sz w:val="28"/>
          <w:szCs w:val="28"/>
          <w:lang w:eastAsia="en-GB"/>
        </w:rPr>
        <w:t>An exciting opportunity to work within our Performance Programme as Performance Coach, building on the commitment and efforts of athletes, staff, and volunteers within our sport in the UK. </w:t>
      </w:r>
    </w:p>
    <w:bookmarkEnd w:id="0"/>
    <w:p w14:paraId="6B4D09D1" w14:textId="77777777" w:rsidR="004B0E3D" w:rsidRPr="004B0E3D" w:rsidRDefault="004B0E3D" w:rsidP="004B0E3D">
      <w:pPr>
        <w:spacing w:after="0" w:line="240" w:lineRule="auto"/>
        <w:rPr>
          <w:rFonts w:ascii="Arial" w:hAnsi="Arial" w:cs="Arial"/>
          <w:sz w:val="28"/>
          <w:szCs w:val="28"/>
          <w:lang w:eastAsia="en-GB"/>
        </w:rPr>
      </w:pPr>
    </w:p>
    <w:p w14:paraId="057E958F" w14:textId="77777777"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We are looking for skilled, enthusiastic, innovative people to develop the coaching programmes, system, and individuals throughout the next Paralympic cycle.</w:t>
      </w:r>
    </w:p>
    <w:p w14:paraId="643C4186" w14:textId="77777777" w:rsidR="004B0E3D" w:rsidRPr="004B0E3D" w:rsidRDefault="004B0E3D" w:rsidP="004B0E3D">
      <w:pPr>
        <w:spacing w:after="0" w:line="240" w:lineRule="auto"/>
        <w:rPr>
          <w:rFonts w:ascii="Arial" w:hAnsi="Arial" w:cs="Arial"/>
          <w:sz w:val="28"/>
          <w:szCs w:val="28"/>
          <w:lang w:eastAsia="en-GB"/>
        </w:rPr>
      </w:pPr>
    </w:p>
    <w:p w14:paraId="76AAA2D2" w14:textId="77777777"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This exciting position will play a pivotal role in supporting the development of the Performance Programme, as well as the performance culture within our sport.</w:t>
      </w:r>
    </w:p>
    <w:p w14:paraId="0B3536C5" w14:textId="77777777" w:rsidR="004B0E3D" w:rsidRPr="004B0E3D" w:rsidRDefault="004B0E3D" w:rsidP="004B0E3D">
      <w:pPr>
        <w:spacing w:after="0" w:line="240" w:lineRule="auto"/>
        <w:ind w:left="2160" w:hanging="2160"/>
        <w:rPr>
          <w:rFonts w:ascii="Arial" w:hAnsi="Arial" w:cs="Arial"/>
          <w:sz w:val="28"/>
          <w:szCs w:val="28"/>
          <w:lang w:eastAsia="en-GB"/>
        </w:rPr>
      </w:pPr>
    </w:p>
    <w:p w14:paraId="2922FDF7" w14:textId="77777777" w:rsidR="004B0E3D" w:rsidRPr="001B0037" w:rsidRDefault="004B0E3D" w:rsidP="004B0E3D">
      <w:pPr>
        <w:spacing w:after="0" w:line="240" w:lineRule="auto"/>
        <w:ind w:left="2160" w:hanging="2160"/>
        <w:rPr>
          <w:rFonts w:ascii="Arial" w:eastAsia="Times New Roman" w:hAnsi="Arial" w:cs="Arial"/>
          <w:color w:val="222222"/>
          <w:sz w:val="28"/>
          <w:szCs w:val="28"/>
          <w:lang w:eastAsia="en-GB"/>
        </w:rPr>
      </w:pPr>
      <w:r w:rsidRPr="004B0E3D">
        <w:rPr>
          <w:rFonts w:ascii="Arial" w:eastAsia="Times New Roman" w:hAnsi="Arial" w:cs="Arial"/>
          <w:color w:val="222222"/>
          <w:sz w:val="28"/>
          <w:szCs w:val="28"/>
          <w:lang w:eastAsia="en-GB"/>
        </w:rPr>
        <w:t xml:space="preserve">Applicants need not have previous experience with goalball, and we are </w:t>
      </w:r>
      <w:proofErr w:type="gramStart"/>
      <w:r w:rsidRPr="004B0E3D">
        <w:rPr>
          <w:rFonts w:ascii="Arial" w:eastAsia="Times New Roman" w:hAnsi="Arial" w:cs="Arial"/>
          <w:color w:val="222222"/>
          <w:sz w:val="28"/>
          <w:szCs w:val="28"/>
          <w:lang w:eastAsia="en-GB"/>
        </w:rPr>
        <w:t>particularly</w:t>
      </w:r>
      <w:proofErr w:type="gramEnd"/>
      <w:r w:rsidRPr="004B0E3D">
        <w:rPr>
          <w:rFonts w:ascii="Arial" w:eastAsia="Times New Roman" w:hAnsi="Arial" w:cs="Arial"/>
          <w:color w:val="222222"/>
          <w:sz w:val="28"/>
          <w:szCs w:val="28"/>
          <w:lang w:eastAsia="en-GB"/>
        </w:rPr>
        <w:t xml:space="preserve"> </w:t>
      </w:r>
    </w:p>
    <w:p w14:paraId="39F68C66" w14:textId="77777777" w:rsidR="004B0E3D" w:rsidRPr="001B0037" w:rsidRDefault="004B0E3D" w:rsidP="004B0E3D">
      <w:pPr>
        <w:spacing w:after="0" w:line="240" w:lineRule="auto"/>
        <w:ind w:left="2160" w:hanging="2160"/>
        <w:rPr>
          <w:rFonts w:ascii="Arial" w:eastAsia="Times New Roman" w:hAnsi="Arial" w:cs="Arial"/>
          <w:color w:val="222222"/>
          <w:sz w:val="28"/>
          <w:szCs w:val="28"/>
          <w:lang w:eastAsia="en-GB"/>
        </w:rPr>
      </w:pPr>
      <w:r w:rsidRPr="004B0E3D">
        <w:rPr>
          <w:rFonts w:ascii="Arial" w:eastAsia="Times New Roman" w:hAnsi="Arial" w:cs="Arial"/>
          <w:color w:val="222222"/>
          <w:sz w:val="28"/>
          <w:szCs w:val="28"/>
          <w:lang w:eastAsia="en-GB"/>
        </w:rPr>
        <w:t xml:space="preserve">interested in hearing from coaches with high performance experience from </w:t>
      </w:r>
      <w:proofErr w:type="gramStart"/>
      <w:r w:rsidRPr="004B0E3D">
        <w:rPr>
          <w:rFonts w:ascii="Arial" w:eastAsia="Times New Roman" w:hAnsi="Arial" w:cs="Arial"/>
          <w:color w:val="222222"/>
          <w:sz w:val="28"/>
          <w:szCs w:val="28"/>
          <w:lang w:eastAsia="en-GB"/>
        </w:rPr>
        <w:t>other</w:t>
      </w:r>
      <w:proofErr w:type="gramEnd"/>
      <w:r w:rsidRPr="004B0E3D">
        <w:rPr>
          <w:rFonts w:ascii="Arial" w:eastAsia="Times New Roman" w:hAnsi="Arial" w:cs="Arial"/>
          <w:color w:val="222222"/>
          <w:sz w:val="28"/>
          <w:szCs w:val="28"/>
          <w:lang w:eastAsia="en-GB"/>
        </w:rPr>
        <w:t xml:space="preserve"> </w:t>
      </w:r>
    </w:p>
    <w:p w14:paraId="20D92C22" w14:textId="431C9114" w:rsidR="004B0E3D" w:rsidRPr="004B0E3D" w:rsidRDefault="004B0E3D" w:rsidP="004B0E3D">
      <w:pPr>
        <w:spacing w:after="0" w:line="240" w:lineRule="auto"/>
        <w:ind w:left="2160" w:hanging="2160"/>
        <w:rPr>
          <w:rFonts w:ascii="Arial" w:eastAsia="Times New Roman" w:hAnsi="Arial" w:cs="Arial"/>
          <w:color w:val="222222"/>
          <w:sz w:val="28"/>
          <w:szCs w:val="28"/>
          <w:lang w:eastAsia="en-GB"/>
        </w:rPr>
      </w:pPr>
      <w:r w:rsidRPr="004B0E3D">
        <w:rPr>
          <w:rFonts w:ascii="Arial" w:eastAsia="Times New Roman" w:hAnsi="Arial" w:cs="Arial"/>
          <w:color w:val="222222"/>
          <w:sz w:val="28"/>
          <w:szCs w:val="28"/>
          <w:lang w:eastAsia="en-GB"/>
        </w:rPr>
        <w:t>sports.</w:t>
      </w:r>
    </w:p>
    <w:p w14:paraId="467EC6EE" w14:textId="77777777" w:rsidR="004B0E3D" w:rsidRPr="004B0E3D" w:rsidRDefault="004B0E3D" w:rsidP="004B0E3D">
      <w:pPr>
        <w:spacing w:after="0" w:line="240" w:lineRule="auto"/>
        <w:ind w:left="2160" w:hanging="2160"/>
        <w:rPr>
          <w:rFonts w:ascii="Arial" w:hAnsi="Arial" w:cs="Arial"/>
          <w:sz w:val="28"/>
          <w:szCs w:val="28"/>
          <w:lang w:eastAsia="en-GB"/>
        </w:rPr>
      </w:pPr>
    </w:p>
    <w:p w14:paraId="08A2633E" w14:textId="77777777" w:rsidR="004B0E3D" w:rsidRPr="004B0E3D" w:rsidRDefault="004B0E3D" w:rsidP="004B0E3D">
      <w:pPr>
        <w:spacing w:after="0" w:line="240" w:lineRule="auto"/>
        <w:rPr>
          <w:rFonts w:ascii="Arial" w:hAnsi="Arial" w:cs="Arial"/>
          <w:sz w:val="28"/>
          <w:szCs w:val="28"/>
          <w:lang w:eastAsia="en-GB"/>
        </w:rPr>
      </w:pPr>
      <w:r w:rsidRPr="004B0E3D">
        <w:rPr>
          <w:rFonts w:ascii="Arial" w:eastAsia="Times New Roman" w:hAnsi="Arial" w:cs="Arial"/>
          <w:color w:val="222222"/>
          <w:sz w:val="28"/>
          <w:szCs w:val="28"/>
          <w:lang w:eastAsia="en-GB"/>
        </w:rPr>
        <w:t>We will provide full training and CPD opportunities to support.</w:t>
      </w:r>
    </w:p>
    <w:p w14:paraId="0548CC82" w14:textId="030C910B" w:rsidR="0005055D" w:rsidRPr="00165A54" w:rsidRDefault="004B0E3D" w:rsidP="00490987">
      <w:pPr>
        <w:pStyle w:val="Heading1"/>
        <w:rPr>
          <w:rFonts w:ascii="Arial" w:hAnsi="Arial" w:cs="Arial"/>
          <w:sz w:val="40"/>
          <w:szCs w:val="40"/>
          <w:lang w:eastAsia="en-GB"/>
        </w:rPr>
      </w:pPr>
      <w:r w:rsidRPr="00165A54">
        <w:rPr>
          <w:rFonts w:ascii="Arial" w:hAnsi="Arial" w:cs="Arial"/>
          <w:sz w:val="40"/>
          <w:szCs w:val="40"/>
          <w:lang w:eastAsia="en-GB"/>
        </w:rPr>
        <w:t>How to apply</w:t>
      </w:r>
    </w:p>
    <w:p w14:paraId="480E9D77" w14:textId="77777777" w:rsidR="002474F2" w:rsidRPr="001B0037" w:rsidRDefault="002474F2" w:rsidP="00490987">
      <w:pPr>
        <w:pStyle w:val="NoSpacing"/>
        <w:rPr>
          <w:rFonts w:ascii="Arial" w:hAnsi="Arial" w:cs="Arial"/>
          <w:sz w:val="28"/>
          <w:szCs w:val="28"/>
          <w:lang w:eastAsia="en-GB"/>
        </w:rPr>
      </w:pPr>
    </w:p>
    <w:p w14:paraId="4FA7FB1B" w14:textId="03CE3E59" w:rsidR="004B0E3D" w:rsidRPr="004B0E3D" w:rsidRDefault="004B0E3D" w:rsidP="004B0E3D">
      <w:pPr>
        <w:pStyle w:val="NoSpacing"/>
        <w:rPr>
          <w:rFonts w:ascii="Arial" w:hAnsi="Arial" w:cs="Arial"/>
          <w:sz w:val="28"/>
          <w:szCs w:val="28"/>
          <w:lang w:eastAsia="en-GB"/>
        </w:rPr>
      </w:pPr>
      <w:r w:rsidRPr="004B0E3D">
        <w:rPr>
          <w:rFonts w:ascii="Arial" w:hAnsi="Arial" w:cs="Arial"/>
          <w:sz w:val="28"/>
          <w:szCs w:val="28"/>
          <w:lang w:eastAsia="en-GB"/>
        </w:rPr>
        <w:t xml:space="preserve">Closing date </w:t>
      </w:r>
      <w:r w:rsidRPr="001B0037">
        <w:rPr>
          <w:rFonts w:ascii="Arial" w:hAnsi="Arial" w:cs="Arial"/>
          <w:sz w:val="28"/>
          <w:szCs w:val="28"/>
          <w:lang w:eastAsia="en-GB"/>
        </w:rPr>
        <w:t xml:space="preserve">is </w:t>
      </w:r>
      <w:r w:rsidRPr="004B0E3D">
        <w:rPr>
          <w:rFonts w:ascii="Arial" w:hAnsi="Arial" w:cs="Arial"/>
          <w:sz w:val="28"/>
          <w:szCs w:val="28"/>
          <w:lang w:eastAsia="en-GB"/>
        </w:rPr>
        <w:t>Friday 12</w:t>
      </w:r>
      <w:r w:rsidRPr="004B0E3D">
        <w:rPr>
          <w:rFonts w:ascii="Arial" w:hAnsi="Arial" w:cs="Arial"/>
          <w:sz w:val="28"/>
          <w:szCs w:val="28"/>
          <w:vertAlign w:val="superscript"/>
          <w:lang w:eastAsia="en-GB"/>
        </w:rPr>
        <w:t>th</w:t>
      </w:r>
      <w:r w:rsidRPr="004B0E3D">
        <w:rPr>
          <w:rFonts w:ascii="Arial" w:hAnsi="Arial" w:cs="Arial"/>
          <w:sz w:val="28"/>
          <w:szCs w:val="28"/>
          <w:lang w:eastAsia="en-GB"/>
        </w:rPr>
        <w:t xml:space="preserve"> April 2024 (Midday)</w:t>
      </w:r>
    </w:p>
    <w:p w14:paraId="7A590F8D" w14:textId="77777777" w:rsidR="004B0E3D" w:rsidRPr="004B0E3D" w:rsidRDefault="004B0E3D" w:rsidP="004B0E3D">
      <w:pPr>
        <w:spacing w:after="0" w:line="240" w:lineRule="auto"/>
        <w:rPr>
          <w:rFonts w:ascii="Arial" w:hAnsi="Arial" w:cs="Arial"/>
          <w:sz w:val="28"/>
          <w:szCs w:val="28"/>
          <w:lang w:eastAsia="en-GB"/>
        </w:rPr>
      </w:pPr>
    </w:p>
    <w:p w14:paraId="54891FE9" w14:textId="77777777" w:rsidR="004B0E3D" w:rsidRPr="001B0037" w:rsidRDefault="004B0E3D" w:rsidP="004B0E3D">
      <w:pPr>
        <w:spacing w:after="0" w:line="240" w:lineRule="auto"/>
        <w:rPr>
          <w:rFonts w:ascii="Arial" w:hAnsi="Arial" w:cs="Arial"/>
          <w:sz w:val="28"/>
          <w:szCs w:val="28"/>
          <w:shd w:val="clear" w:color="auto" w:fill="FFFFFF"/>
          <w:lang w:eastAsia="en-GB"/>
        </w:rPr>
      </w:pPr>
      <w:r w:rsidRPr="004B0E3D">
        <w:rPr>
          <w:rFonts w:ascii="Arial" w:hAnsi="Arial" w:cs="Arial"/>
          <w:sz w:val="28"/>
          <w:szCs w:val="28"/>
          <w:shd w:val="clear" w:color="auto" w:fill="FFFFFF"/>
          <w:lang w:eastAsia="en-GB"/>
        </w:rPr>
        <w:t xml:space="preserve">Informal enquiries may be addressed to Gary Fraser, Goalball UK High Performance Lead at </w:t>
      </w:r>
      <w:hyperlink r:id="rId8" w:history="1">
        <w:r w:rsidRPr="004B0E3D">
          <w:rPr>
            <w:rFonts w:ascii="Arial" w:hAnsi="Arial" w:cs="Arial"/>
            <w:color w:val="4472C4" w:themeColor="accent1"/>
            <w:sz w:val="28"/>
            <w:szCs w:val="28"/>
            <w:u w:val="single"/>
            <w:shd w:val="clear" w:color="auto" w:fill="FFFFFF"/>
            <w:lang w:eastAsia="en-GB"/>
          </w:rPr>
          <w:t>gary.fraser@goalballuk.com</w:t>
        </w:r>
      </w:hyperlink>
      <w:r w:rsidRPr="004B0E3D">
        <w:rPr>
          <w:rFonts w:ascii="Arial" w:hAnsi="Arial" w:cs="Arial"/>
          <w:sz w:val="28"/>
          <w:szCs w:val="28"/>
          <w:shd w:val="clear" w:color="auto" w:fill="FFFFFF"/>
          <w:lang w:eastAsia="en-GB"/>
        </w:rPr>
        <w:t xml:space="preserve">. </w:t>
      </w:r>
    </w:p>
    <w:p w14:paraId="533CE241" w14:textId="77777777" w:rsidR="004B0E3D" w:rsidRPr="001B0037" w:rsidRDefault="004B0E3D" w:rsidP="004B0E3D">
      <w:pPr>
        <w:spacing w:after="0" w:line="240" w:lineRule="auto"/>
        <w:rPr>
          <w:rFonts w:ascii="Arial" w:hAnsi="Arial" w:cs="Arial"/>
          <w:sz w:val="28"/>
          <w:szCs w:val="28"/>
          <w:shd w:val="clear" w:color="auto" w:fill="FFFFFF"/>
          <w:lang w:eastAsia="en-GB"/>
        </w:rPr>
      </w:pPr>
    </w:p>
    <w:p w14:paraId="3BA33B70" w14:textId="77777777" w:rsidR="004B0E3D" w:rsidRPr="001B0037" w:rsidRDefault="004B0E3D" w:rsidP="004B0E3D">
      <w:pPr>
        <w:spacing w:after="0" w:line="240" w:lineRule="auto"/>
        <w:rPr>
          <w:rFonts w:ascii="Arial" w:hAnsi="Arial" w:cs="Arial"/>
          <w:sz w:val="28"/>
          <w:szCs w:val="28"/>
          <w:shd w:val="clear" w:color="auto" w:fill="FFFFFF"/>
          <w:lang w:eastAsia="en-GB"/>
        </w:rPr>
      </w:pPr>
      <w:r w:rsidRPr="004B0E3D">
        <w:rPr>
          <w:rFonts w:ascii="Arial" w:hAnsi="Arial" w:cs="Arial"/>
          <w:sz w:val="28"/>
          <w:szCs w:val="28"/>
          <w:shd w:val="clear" w:color="auto" w:fill="FFFFFF"/>
          <w:lang w:eastAsia="en-GB"/>
        </w:rPr>
        <w:t xml:space="preserve">Please note that applications sent directly to this email address will not be accepted. </w:t>
      </w:r>
    </w:p>
    <w:p w14:paraId="3555DD77" w14:textId="77777777" w:rsidR="004B0E3D" w:rsidRPr="001B0037" w:rsidRDefault="004B0E3D" w:rsidP="004B0E3D">
      <w:pPr>
        <w:spacing w:after="0" w:line="240" w:lineRule="auto"/>
        <w:rPr>
          <w:rFonts w:ascii="Arial" w:hAnsi="Arial" w:cs="Arial"/>
          <w:sz w:val="28"/>
          <w:szCs w:val="28"/>
          <w:shd w:val="clear" w:color="auto" w:fill="FFFFFF"/>
          <w:lang w:eastAsia="en-GB"/>
        </w:rPr>
      </w:pPr>
    </w:p>
    <w:p w14:paraId="45B67EC5" w14:textId="002C0F5C" w:rsidR="004B0E3D" w:rsidRPr="004B0E3D" w:rsidRDefault="004B0E3D" w:rsidP="004B0E3D">
      <w:pPr>
        <w:spacing w:after="0" w:line="240" w:lineRule="auto"/>
        <w:rPr>
          <w:rFonts w:ascii="Arial" w:hAnsi="Arial" w:cs="Arial"/>
          <w:sz w:val="28"/>
          <w:szCs w:val="28"/>
          <w:shd w:val="clear" w:color="auto" w:fill="FFFFFF"/>
          <w:lang w:eastAsia="en-GB"/>
        </w:rPr>
      </w:pPr>
      <w:r w:rsidRPr="004B0E3D">
        <w:rPr>
          <w:rFonts w:ascii="Arial" w:hAnsi="Arial" w:cs="Arial"/>
          <w:sz w:val="28"/>
          <w:szCs w:val="28"/>
          <w:lang w:eastAsia="en-GB"/>
        </w:rPr>
        <w:t xml:space="preserve">Please apply with a covering letter outlining your experience and skills for the role along with a current CV to Andrew Crawford at </w:t>
      </w:r>
      <w:hyperlink r:id="rId9" w:history="1">
        <w:r w:rsidRPr="004B0E3D">
          <w:rPr>
            <w:rFonts w:ascii="Arial" w:hAnsi="Arial" w:cs="Arial"/>
            <w:color w:val="4472C4" w:themeColor="accent1"/>
            <w:sz w:val="28"/>
            <w:szCs w:val="28"/>
            <w:u w:val="single"/>
            <w:lang w:eastAsia="en-GB"/>
          </w:rPr>
          <w:t>andy@crawfordhr.com</w:t>
        </w:r>
      </w:hyperlink>
      <w:r w:rsidRPr="004B0E3D">
        <w:rPr>
          <w:rFonts w:ascii="Arial" w:hAnsi="Arial" w:cs="Arial"/>
          <w:color w:val="4472C4" w:themeColor="accent1"/>
          <w:sz w:val="28"/>
          <w:szCs w:val="28"/>
          <w:lang w:eastAsia="en-GB"/>
        </w:rPr>
        <w:t xml:space="preserve"> </w:t>
      </w:r>
    </w:p>
    <w:p w14:paraId="052A30CC" w14:textId="77777777" w:rsidR="004B0E3D" w:rsidRPr="004B0E3D" w:rsidRDefault="004B0E3D" w:rsidP="004B0E3D">
      <w:pPr>
        <w:spacing w:after="0" w:line="240" w:lineRule="auto"/>
        <w:rPr>
          <w:rFonts w:ascii="Arial" w:hAnsi="Arial" w:cs="Arial"/>
          <w:color w:val="0000FF"/>
          <w:sz w:val="28"/>
          <w:szCs w:val="28"/>
          <w:u w:val="single"/>
          <w:lang w:eastAsia="en-GB"/>
        </w:rPr>
      </w:pPr>
    </w:p>
    <w:p w14:paraId="3E9EC4CC" w14:textId="17144438" w:rsidR="004B0E3D" w:rsidRPr="004B0E3D" w:rsidRDefault="004B0E3D" w:rsidP="004B0E3D">
      <w:pPr>
        <w:spacing w:after="0" w:line="240" w:lineRule="auto"/>
        <w:rPr>
          <w:rFonts w:ascii="Arial" w:hAnsi="Arial" w:cs="Arial"/>
          <w:sz w:val="28"/>
          <w:szCs w:val="28"/>
          <w:lang w:eastAsia="en-GB"/>
        </w:rPr>
      </w:pPr>
      <w:r w:rsidRPr="004B0E3D">
        <w:rPr>
          <w:rFonts w:ascii="Arial" w:hAnsi="Arial" w:cs="Arial"/>
          <w:sz w:val="28"/>
          <w:szCs w:val="28"/>
          <w:lang w:eastAsia="en-GB"/>
        </w:rPr>
        <w:t>Interview</w:t>
      </w:r>
      <w:r w:rsidRPr="001B0037">
        <w:rPr>
          <w:rFonts w:ascii="Arial" w:hAnsi="Arial" w:cs="Arial"/>
          <w:sz w:val="28"/>
          <w:szCs w:val="28"/>
          <w:lang w:eastAsia="en-GB"/>
        </w:rPr>
        <w:t>s will be held online on a</w:t>
      </w:r>
      <w:r w:rsidRPr="004B0E3D">
        <w:rPr>
          <w:rFonts w:ascii="Arial" w:hAnsi="Arial" w:cs="Arial"/>
          <w:sz w:val="28"/>
          <w:szCs w:val="28"/>
          <w:lang w:eastAsia="en-GB"/>
        </w:rPr>
        <w:t xml:space="preserve"> date </w:t>
      </w:r>
      <w:r w:rsidRPr="001B0037">
        <w:rPr>
          <w:rFonts w:ascii="Arial" w:hAnsi="Arial" w:cs="Arial"/>
          <w:sz w:val="28"/>
          <w:szCs w:val="28"/>
          <w:lang w:eastAsia="en-GB"/>
        </w:rPr>
        <w:t xml:space="preserve">to be confirmed in </w:t>
      </w:r>
      <w:r w:rsidRPr="004B0E3D">
        <w:rPr>
          <w:rFonts w:ascii="Arial" w:hAnsi="Arial" w:cs="Arial"/>
          <w:sz w:val="28"/>
          <w:szCs w:val="28"/>
          <w:lang w:eastAsia="en-GB"/>
        </w:rPr>
        <w:t>April 2024.</w:t>
      </w:r>
    </w:p>
    <w:p w14:paraId="6BF092E9" w14:textId="77777777" w:rsidR="004B0E3D" w:rsidRPr="004B0E3D" w:rsidRDefault="004B0E3D" w:rsidP="004B0E3D">
      <w:pPr>
        <w:spacing w:after="0" w:line="240" w:lineRule="auto"/>
        <w:rPr>
          <w:rFonts w:ascii="Arial" w:hAnsi="Arial" w:cs="Arial"/>
          <w:sz w:val="28"/>
          <w:szCs w:val="28"/>
          <w:lang w:eastAsia="en-GB"/>
        </w:rPr>
      </w:pPr>
    </w:p>
    <w:p w14:paraId="32B5E679" w14:textId="595D307C" w:rsidR="0005055D" w:rsidRPr="004B0E3D" w:rsidRDefault="004B0E3D" w:rsidP="004B0E3D">
      <w:pPr>
        <w:shd w:val="clear" w:color="auto" w:fill="FFFFFF"/>
        <w:spacing w:after="0" w:line="240" w:lineRule="auto"/>
        <w:rPr>
          <w:rFonts w:ascii="Arial" w:eastAsia="Times New Roman" w:hAnsi="Arial" w:cs="Arial"/>
          <w:color w:val="222222"/>
          <w:sz w:val="28"/>
          <w:szCs w:val="28"/>
          <w:lang w:eastAsia="en-GB"/>
        </w:rPr>
      </w:pPr>
      <w:r w:rsidRPr="004B0E3D">
        <w:rPr>
          <w:rFonts w:ascii="Arial" w:eastAsia="Times New Roman" w:hAnsi="Arial" w:cs="Arial"/>
          <w:color w:val="222222"/>
          <w:sz w:val="28"/>
          <w:szCs w:val="28"/>
          <w:lang w:eastAsia="en-GB"/>
        </w:rPr>
        <w:t>Successful candidates will be invited to a training camp on the weekend of the 18th and 19th May to meet players and staff and get a better understanding of the sport.</w:t>
      </w:r>
      <w:r w:rsidR="0005055D" w:rsidRPr="00490987">
        <w:rPr>
          <w:rFonts w:ascii="Arial" w:hAnsi="Arial" w:cs="Arial"/>
          <w:lang w:eastAsia="en-GB"/>
        </w:rPr>
        <w:t xml:space="preserve">  </w:t>
      </w:r>
    </w:p>
    <w:p w14:paraId="07576D67" w14:textId="33304F3B" w:rsidR="0005055D" w:rsidRPr="00165A54" w:rsidRDefault="00F951AC" w:rsidP="00490987">
      <w:pPr>
        <w:pStyle w:val="Heading1"/>
        <w:rPr>
          <w:rFonts w:ascii="Arial" w:hAnsi="Arial" w:cs="Arial"/>
          <w:sz w:val="40"/>
          <w:szCs w:val="40"/>
          <w:lang w:eastAsia="en-GB"/>
        </w:rPr>
      </w:pPr>
      <w:r w:rsidRPr="00165A54">
        <w:rPr>
          <w:rFonts w:ascii="Arial" w:hAnsi="Arial" w:cs="Arial"/>
          <w:sz w:val="40"/>
          <w:szCs w:val="40"/>
          <w:lang w:eastAsia="en-GB"/>
        </w:rPr>
        <w:t>Job description</w:t>
      </w:r>
    </w:p>
    <w:p w14:paraId="7D6D2F36" w14:textId="77777777" w:rsidR="002474F2" w:rsidRDefault="002474F2" w:rsidP="00490987">
      <w:pPr>
        <w:pStyle w:val="NoSpacing"/>
        <w:rPr>
          <w:rFonts w:ascii="Arial" w:hAnsi="Arial" w:cs="Arial"/>
          <w:sz w:val="28"/>
          <w:szCs w:val="28"/>
          <w:lang w:eastAsia="en-GB"/>
        </w:rPr>
      </w:pPr>
    </w:p>
    <w:p w14:paraId="585B21C7" w14:textId="241213E9" w:rsidR="00F951AC" w:rsidRPr="00F951AC" w:rsidRDefault="00F951AC" w:rsidP="001B0037">
      <w:pPr>
        <w:pStyle w:val="NoSpacing"/>
        <w:rPr>
          <w:rFonts w:ascii="Poppins" w:hAnsi="Poppins" w:cs="Poppins"/>
          <w:b/>
          <w:bCs/>
          <w:sz w:val="18"/>
          <w:szCs w:val="18"/>
          <w:lang w:eastAsia="en-GB"/>
        </w:rPr>
      </w:pPr>
      <w:r w:rsidRPr="00F951AC">
        <w:rPr>
          <w:rFonts w:ascii="Arial" w:hAnsi="Arial" w:cs="Arial"/>
          <w:sz w:val="28"/>
          <w:szCs w:val="28"/>
          <w:lang w:eastAsia="en-GB"/>
        </w:rPr>
        <w:t>Responsible to</w:t>
      </w:r>
      <w:r w:rsidR="001B0037" w:rsidRPr="001B0037">
        <w:rPr>
          <w:rFonts w:ascii="Arial" w:hAnsi="Arial" w:cs="Arial"/>
          <w:sz w:val="28"/>
          <w:szCs w:val="28"/>
          <w:lang w:eastAsia="en-GB"/>
        </w:rPr>
        <w:t xml:space="preserve"> the </w:t>
      </w:r>
      <w:r w:rsidRPr="00F951AC">
        <w:rPr>
          <w:rFonts w:ascii="Arial" w:hAnsi="Arial" w:cs="Arial"/>
          <w:sz w:val="28"/>
          <w:szCs w:val="28"/>
          <w:lang w:eastAsia="en-GB"/>
        </w:rPr>
        <w:t>Goalball UK High-Performance Lead.</w:t>
      </w:r>
    </w:p>
    <w:p w14:paraId="00F3A287" w14:textId="77777777" w:rsidR="00F951AC" w:rsidRPr="001B0037" w:rsidRDefault="00F951AC" w:rsidP="00F951AC">
      <w:pPr>
        <w:spacing w:after="0" w:line="240" w:lineRule="auto"/>
        <w:ind w:left="2880" w:hanging="2880"/>
        <w:rPr>
          <w:rFonts w:ascii="Arial" w:hAnsi="Arial" w:cs="Arial"/>
          <w:sz w:val="28"/>
          <w:szCs w:val="28"/>
          <w:lang w:eastAsia="en-GB"/>
        </w:rPr>
      </w:pPr>
    </w:p>
    <w:p w14:paraId="3B2BA9E2" w14:textId="73DCEDBE" w:rsidR="00F951AC" w:rsidRPr="00F951AC" w:rsidRDefault="001B0037" w:rsidP="001B0037">
      <w:pPr>
        <w:spacing w:after="0" w:line="240" w:lineRule="auto"/>
        <w:ind w:left="2880" w:hanging="2880"/>
        <w:rPr>
          <w:rFonts w:ascii="Arial" w:hAnsi="Arial" w:cs="Arial"/>
          <w:sz w:val="28"/>
          <w:szCs w:val="28"/>
          <w:lang w:eastAsia="en-GB"/>
        </w:rPr>
      </w:pPr>
      <w:r>
        <w:rPr>
          <w:rFonts w:ascii="Arial" w:hAnsi="Arial" w:cs="Arial"/>
          <w:sz w:val="28"/>
          <w:szCs w:val="28"/>
          <w:lang w:eastAsia="en-GB"/>
        </w:rPr>
        <w:t>Based at</w:t>
      </w:r>
      <w:r w:rsidRPr="001B0037">
        <w:rPr>
          <w:rFonts w:ascii="Arial" w:hAnsi="Arial" w:cs="Arial"/>
          <w:sz w:val="28"/>
          <w:szCs w:val="28"/>
          <w:lang w:eastAsia="en-GB"/>
        </w:rPr>
        <w:t xml:space="preserve"> </w:t>
      </w:r>
      <w:r w:rsidRPr="001B0037">
        <w:rPr>
          <w:rFonts w:ascii="Arial" w:eastAsia="Times New Roman" w:hAnsi="Arial" w:cs="Arial"/>
          <w:sz w:val="28"/>
          <w:szCs w:val="28"/>
          <w:lang w:eastAsia="en-GB"/>
        </w:rPr>
        <w:t>v</w:t>
      </w:r>
      <w:r w:rsidR="00F951AC" w:rsidRPr="00F951AC">
        <w:rPr>
          <w:rFonts w:ascii="Arial" w:eastAsia="Times New Roman" w:hAnsi="Arial" w:cs="Arial"/>
          <w:sz w:val="28"/>
          <w:szCs w:val="28"/>
          <w:lang w:eastAsia="en-GB"/>
        </w:rPr>
        <w:t xml:space="preserve">arious UK and international tournaments and training camps. </w:t>
      </w:r>
    </w:p>
    <w:p w14:paraId="0EEF1A7F" w14:textId="77777777" w:rsidR="001D27AC" w:rsidRPr="00F951AC" w:rsidRDefault="001D27AC" w:rsidP="001D27AC">
      <w:pPr>
        <w:spacing w:after="0" w:line="240" w:lineRule="auto"/>
        <w:rPr>
          <w:rFonts w:ascii="Arial" w:hAnsi="Arial" w:cs="Arial"/>
          <w:sz w:val="28"/>
          <w:szCs w:val="28"/>
          <w:highlight w:val="yellow"/>
          <w:shd w:val="clear" w:color="auto" w:fill="FFFFFF"/>
          <w:lang w:eastAsia="en-GB"/>
        </w:rPr>
      </w:pPr>
    </w:p>
    <w:p w14:paraId="1AB12E60" w14:textId="77777777" w:rsidR="001B0037" w:rsidRDefault="001B0037" w:rsidP="001B0037">
      <w:pPr>
        <w:spacing w:after="0" w:line="240" w:lineRule="auto"/>
        <w:ind w:left="2880" w:hanging="2880"/>
        <w:rPr>
          <w:rFonts w:ascii="Arial" w:hAnsi="Arial" w:cs="Arial"/>
          <w:kern w:val="2"/>
          <w:sz w:val="28"/>
          <w:szCs w:val="28"/>
          <w14:ligatures w14:val="standardContextual"/>
        </w:rPr>
      </w:pPr>
      <w:r>
        <w:rPr>
          <w:rFonts w:ascii="Arial" w:hAnsi="Arial" w:cs="Arial"/>
          <w:sz w:val="28"/>
          <w:szCs w:val="28"/>
          <w:shd w:val="clear" w:color="auto" w:fill="FFFFFF"/>
          <w:lang w:eastAsia="en-GB"/>
        </w:rPr>
        <w:t>The p</w:t>
      </w:r>
      <w:r w:rsidR="00F951AC" w:rsidRPr="00F951AC">
        <w:rPr>
          <w:rFonts w:ascii="Arial" w:hAnsi="Arial" w:cs="Arial"/>
          <w:sz w:val="28"/>
          <w:szCs w:val="28"/>
          <w:shd w:val="clear" w:color="auto" w:fill="FFFFFF"/>
          <w:lang w:eastAsia="en-GB"/>
        </w:rPr>
        <w:t>urpose of role</w:t>
      </w:r>
      <w:r w:rsidRPr="001B0037">
        <w:rPr>
          <w:rFonts w:ascii="Arial" w:hAnsi="Arial" w:cs="Arial"/>
          <w:sz w:val="28"/>
          <w:szCs w:val="28"/>
          <w:shd w:val="clear" w:color="auto" w:fill="FFFFFF"/>
          <w:lang w:eastAsia="en-GB"/>
        </w:rPr>
        <w:t xml:space="preserve"> is </w:t>
      </w:r>
      <w:r w:rsidRPr="001B0037">
        <w:rPr>
          <w:rFonts w:ascii="Arial" w:hAnsi="Arial" w:cs="Arial"/>
          <w:kern w:val="2"/>
          <w:sz w:val="28"/>
          <w:szCs w:val="28"/>
          <w14:ligatures w14:val="standardContextual"/>
        </w:rPr>
        <w:t>t</w:t>
      </w:r>
      <w:r w:rsidR="00F951AC" w:rsidRPr="00F951AC">
        <w:rPr>
          <w:rFonts w:ascii="Arial" w:hAnsi="Arial" w:cs="Arial"/>
          <w:kern w:val="2"/>
          <w:sz w:val="28"/>
          <w:szCs w:val="28"/>
          <w14:ligatures w14:val="standardContextual"/>
        </w:rPr>
        <w:t xml:space="preserve">o lead in the design of the performance </w:t>
      </w:r>
      <w:proofErr w:type="gramStart"/>
      <w:r w:rsidR="00F951AC" w:rsidRPr="00F951AC">
        <w:rPr>
          <w:rFonts w:ascii="Arial" w:hAnsi="Arial" w:cs="Arial"/>
          <w:kern w:val="2"/>
          <w:sz w:val="28"/>
          <w:szCs w:val="28"/>
          <w14:ligatures w14:val="standardContextual"/>
        </w:rPr>
        <w:t>environment</w:t>
      </w:r>
      <w:proofErr w:type="gramEnd"/>
      <w:r w:rsidR="00F951AC" w:rsidRPr="00F951AC">
        <w:rPr>
          <w:rFonts w:ascii="Arial" w:hAnsi="Arial" w:cs="Arial"/>
          <w:kern w:val="2"/>
          <w:sz w:val="28"/>
          <w:szCs w:val="28"/>
          <w14:ligatures w14:val="standardContextual"/>
        </w:rPr>
        <w:t xml:space="preserve"> </w:t>
      </w:r>
    </w:p>
    <w:p w14:paraId="0CC4D32F" w14:textId="77777777" w:rsidR="001B0037" w:rsidRDefault="00F951AC" w:rsidP="001B0037">
      <w:pPr>
        <w:spacing w:after="0" w:line="240" w:lineRule="auto"/>
        <w:ind w:left="2880" w:hanging="2880"/>
        <w:rPr>
          <w:rFonts w:ascii="Arial" w:hAnsi="Arial" w:cs="Arial"/>
          <w:kern w:val="2"/>
          <w:sz w:val="28"/>
          <w:szCs w:val="28"/>
          <w14:ligatures w14:val="standardContextual"/>
        </w:rPr>
      </w:pPr>
      <w:r w:rsidRPr="00F951AC">
        <w:rPr>
          <w:rFonts w:ascii="Arial" w:hAnsi="Arial" w:cs="Arial"/>
          <w:kern w:val="2"/>
          <w:sz w:val="28"/>
          <w:szCs w:val="28"/>
          <w14:ligatures w14:val="standardContextual"/>
        </w:rPr>
        <w:t xml:space="preserve">alongside the technical and tactical development of the players and teams enabling </w:t>
      </w:r>
    </w:p>
    <w:p w14:paraId="45120CBB" w14:textId="77777777" w:rsidR="001B0037" w:rsidRDefault="00F951AC" w:rsidP="001B0037">
      <w:pPr>
        <w:spacing w:after="0" w:line="240" w:lineRule="auto"/>
        <w:ind w:left="2880" w:hanging="2880"/>
        <w:rPr>
          <w:rFonts w:ascii="Arial" w:hAnsi="Arial" w:cs="Arial"/>
          <w:sz w:val="28"/>
          <w:szCs w:val="28"/>
          <w:lang w:eastAsia="en-GB"/>
        </w:rPr>
      </w:pPr>
      <w:r w:rsidRPr="00F951AC">
        <w:rPr>
          <w:rFonts w:ascii="Arial" w:hAnsi="Arial" w:cs="Arial"/>
          <w:kern w:val="2"/>
          <w:sz w:val="28"/>
          <w:szCs w:val="28"/>
          <w14:ligatures w14:val="standardContextual"/>
        </w:rPr>
        <w:t>consistent success at World level</w:t>
      </w:r>
      <w:r w:rsidR="001B0037" w:rsidRPr="001B0037">
        <w:rPr>
          <w:rFonts w:ascii="Arial" w:hAnsi="Arial" w:cs="Arial"/>
          <w:kern w:val="2"/>
          <w:sz w:val="28"/>
          <w:szCs w:val="28"/>
          <w14:ligatures w14:val="standardContextual"/>
        </w:rPr>
        <w:t xml:space="preserve"> and to d</w:t>
      </w:r>
      <w:r w:rsidRPr="00F951AC">
        <w:rPr>
          <w:rFonts w:ascii="Arial" w:hAnsi="Arial" w:cs="Arial"/>
          <w:sz w:val="28"/>
          <w:szCs w:val="28"/>
          <w:lang w:eastAsia="en-GB"/>
        </w:rPr>
        <w:t xml:space="preserve">esign and implement a high-quality </w:t>
      </w:r>
    </w:p>
    <w:p w14:paraId="13362383" w14:textId="77777777" w:rsidR="001B0037" w:rsidRDefault="00F951AC" w:rsidP="001B0037">
      <w:pPr>
        <w:spacing w:after="0" w:line="240" w:lineRule="auto"/>
        <w:ind w:left="2880" w:hanging="2880"/>
        <w:rPr>
          <w:rFonts w:ascii="Arial" w:hAnsi="Arial" w:cs="Arial"/>
          <w:sz w:val="28"/>
          <w:szCs w:val="28"/>
          <w:lang w:eastAsia="en-GB"/>
        </w:rPr>
      </w:pPr>
      <w:r w:rsidRPr="00F951AC">
        <w:rPr>
          <w:rFonts w:ascii="Arial" w:hAnsi="Arial" w:cs="Arial"/>
          <w:sz w:val="28"/>
          <w:szCs w:val="28"/>
          <w:lang w:eastAsia="en-GB"/>
        </w:rPr>
        <w:t>training and competition preparation programme in collaboration with the High-</w:t>
      </w:r>
    </w:p>
    <w:p w14:paraId="278E7B26" w14:textId="1EFD0D91" w:rsidR="00F951AC" w:rsidRPr="00F951AC" w:rsidRDefault="00F951AC" w:rsidP="001B0037">
      <w:pPr>
        <w:spacing w:after="0" w:line="240" w:lineRule="auto"/>
        <w:ind w:left="2880" w:hanging="2880"/>
        <w:rPr>
          <w:rFonts w:ascii="Arial" w:hAnsi="Arial" w:cs="Arial"/>
          <w:kern w:val="2"/>
          <w:sz w:val="28"/>
          <w:szCs w:val="28"/>
          <w14:ligatures w14:val="standardContextual"/>
        </w:rPr>
      </w:pPr>
      <w:r w:rsidRPr="00F951AC">
        <w:rPr>
          <w:rFonts w:ascii="Arial" w:hAnsi="Arial" w:cs="Arial"/>
          <w:sz w:val="28"/>
          <w:szCs w:val="28"/>
          <w:lang w:eastAsia="en-GB"/>
        </w:rPr>
        <w:t>Performance Lead and others.</w:t>
      </w:r>
    </w:p>
    <w:p w14:paraId="20171E8C" w14:textId="77777777" w:rsidR="00F951AC" w:rsidRPr="00F951AC" w:rsidRDefault="00F951AC" w:rsidP="00F951AC">
      <w:pPr>
        <w:spacing w:after="0" w:line="240" w:lineRule="auto"/>
        <w:rPr>
          <w:rFonts w:ascii="Arial" w:hAnsi="Arial" w:cs="Arial"/>
          <w:sz w:val="28"/>
          <w:szCs w:val="28"/>
          <w:shd w:val="clear" w:color="auto" w:fill="FFFFFF"/>
          <w:lang w:eastAsia="en-GB"/>
        </w:rPr>
      </w:pPr>
    </w:p>
    <w:p w14:paraId="0D9EC313" w14:textId="006D04A1" w:rsidR="00F951AC" w:rsidRPr="001B0037" w:rsidRDefault="00F951AC" w:rsidP="00F951AC">
      <w:pPr>
        <w:spacing w:after="0" w:line="240" w:lineRule="auto"/>
        <w:ind w:left="2880" w:hanging="2880"/>
        <w:rPr>
          <w:rFonts w:ascii="Arial" w:hAnsi="Arial" w:cs="Arial"/>
          <w:sz w:val="28"/>
          <w:szCs w:val="28"/>
          <w:lang w:eastAsia="en-GB"/>
        </w:rPr>
      </w:pPr>
      <w:r w:rsidRPr="001B0037">
        <w:rPr>
          <w:rFonts w:ascii="Arial" w:hAnsi="Arial" w:cs="Arial"/>
          <w:sz w:val="28"/>
          <w:szCs w:val="28"/>
          <w:lang w:eastAsia="en-GB"/>
        </w:rPr>
        <w:t xml:space="preserve">Internal </w:t>
      </w:r>
      <w:r w:rsidRPr="00F951AC">
        <w:rPr>
          <w:rFonts w:ascii="Arial" w:hAnsi="Arial" w:cs="Arial"/>
          <w:sz w:val="28"/>
          <w:szCs w:val="28"/>
          <w:lang w:eastAsia="en-GB"/>
        </w:rPr>
        <w:t>Key relationships:</w:t>
      </w:r>
    </w:p>
    <w:p w14:paraId="683FB76F" w14:textId="77777777" w:rsidR="001B0037" w:rsidRDefault="001B0037" w:rsidP="001B0037">
      <w:pPr>
        <w:spacing w:after="0" w:line="240" w:lineRule="auto"/>
        <w:rPr>
          <w:rFonts w:ascii="Arial" w:hAnsi="Arial" w:cs="Arial"/>
          <w:sz w:val="28"/>
          <w:szCs w:val="28"/>
          <w:lang w:eastAsia="en-GB"/>
        </w:rPr>
      </w:pPr>
    </w:p>
    <w:p w14:paraId="762E3091" w14:textId="6492A137" w:rsidR="00F951AC" w:rsidRPr="001B0037" w:rsidRDefault="00F951AC" w:rsidP="001B0037">
      <w:pPr>
        <w:pStyle w:val="ListParagraph"/>
        <w:numPr>
          <w:ilvl w:val="0"/>
          <w:numId w:val="14"/>
        </w:numPr>
        <w:spacing w:after="0" w:line="240" w:lineRule="auto"/>
        <w:rPr>
          <w:rFonts w:ascii="Arial" w:hAnsi="Arial" w:cs="Arial"/>
          <w:sz w:val="28"/>
          <w:szCs w:val="28"/>
          <w:lang w:eastAsia="en-GB"/>
        </w:rPr>
      </w:pPr>
      <w:r w:rsidRPr="001B0037">
        <w:rPr>
          <w:rFonts w:ascii="Arial" w:hAnsi="Arial" w:cs="Arial"/>
          <w:sz w:val="28"/>
          <w:szCs w:val="28"/>
          <w:lang w:eastAsia="en-GB"/>
        </w:rPr>
        <w:t>Athletes</w:t>
      </w:r>
    </w:p>
    <w:p w14:paraId="0F7662F1" w14:textId="77777777" w:rsidR="00F951AC" w:rsidRPr="001B0037" w:rsidRDefault="00F951AC" w:rsidP="001B0037">
      <w:pPr>
        <w:pStyle w:val="ListParagraph"/>
        <w:numPr>
          <w:ilvl w:val="0"/>
          <w:numId w:val="14"/>
        </w:numPr>
        <w:spacing w:after="0" w:line="240" w:lineRule="auto"/>
        <w:rPr>
          <w:rFonts w:ascii="Arial" w:hAnsi="Arial" w:cs="Arial"/>
          <w:sz w:val="28"/>
          <w:szCs w:val="28"/>
          <w:lang w:eastAsia="en-GB"/>
        </w:rPr>
      </w:pPr>
      <w:r w:rsidRPr="001B0037">
        <w:rPr>
          <w:rFonts w:ascii="Arial" w:hAnsi="Arial" w:cs="Arial"/>
          <w:sz w:val="28"/>
          <w:szCs w:val="28"/>
          <w:lang w:eastAsia="en-GB"/>
        </w:rPr>
        <w:t>High Performance Lead</w:t>
      </w:r>
    </w:p>
    <w:p w14:paraId="41CF7A2B" w14:textId="77777777" w:rsidR="00F951AC" w:rsidRPr="001B0037" w:rsidRDefault="00F951AC" w:rsidP="001B0037">
      <w:pPr>
        <w:pStyle w:val="ListParagraph"/>
        <w:numPr>
          <w:ilvl w:val="0"/>
          <w:numId w:val="14"/>
        </w:numPr>
        <w:spacing w:after="0" w:line="240" w:lineRule="auto"/>
        <w:rPr>
          <w:rFonts w:ascii="Arial" w:hAnsi="Arial" w:cs="Arial"/>
          <w:sz w:val="28"/>
          <w:szCs w:val="28"/>
          <w:lang w:eastAsia="en-GB"/>
        </w:rPr>
      </w:pPr>
      <w:r w:rsidRPr="001B0037">
        <w:rPr>
          <w:rFonts w:ascii="Arial" w:hAnsi="Arial" w:cs="Arial"/>
          <w:sz w:val="28"/>
          <w:szCs w:val="28"/>
          <w:lang w:eastAsia="en-GB"/>
        </w:rPr>
        <w:t>National Talent Lead</w:t>
      </w:r>
    </w:p>
    <w:p w14:paraId="41CDA1D5" w14:textId="77777777" w:rsidR="00F951AC" w:rsidRPr="001B0037" w:rsidRDefault="00F951AC" w:rsidP="001B0037">
      <w:pPr>
        <w:pStyle w:val="ListParagraph"/>
        <w:numPr>
          <w:ilvl w:val="0"/>
          <w:numId w:val="14"/>
        </w:numPr>
        <w:spacing w:after="0" w:line="240" w:lineRule="auto"/>
        <w:rPr>
          <w:rFonts w:ascii="Arial" w:hAnsi="Arial" w:cs="Arial"/>
          <w:sz w:val="28"/>
          <w:szCs w:val="28"/>
          <w:lang w:eastAsia="en-GB"/>
        </w:rPr>
      </w:pPr>
      <w:r w:rsidRPr="001B0037">
        <w:rPr>
          <w:rFonts w:ascii="Arial" w:hAnsi="Arial" w:cs="Arial"/>
          <w:sz w:val="28"/>
          <w:szCs w:val="28"/>
          <w:lang w:eastAsia="en-GB"/>
        </w:rPr>
        <w:t xml:space="preserve">Programme Practitioners </w:t>
      </w:r>
    </w:p>
    <w:p w14:paraId="554869D8" w14:textId="27A36104" w:rsidR="00F951AC" w:rsidRPr="001B0037" w:rsidRDefault="00F951AC" w:rsidP="001B0037">
      <w:pPr>
        <w:pStyle w:val="ListParagraph"/>
        <w:numPr>
          <w:ilvl w:val="0"/>
          <w:numId w:val="14"/>
        </w:numPr>
        <w:spacing w:after="0" w:line="240" w:lineRule="auto"/>
        <w:rPr>
          <w:rFonts w:ascii="Arial" w:hAnsi="Arial" w:cs="Arial"/>
          <w:sz w:val="28"/>
          <w:szCs w:val="28"/>
          <w:lang w:eastAsia="en-GB"/>
        </w:rPr>
      </w:pPr>
      <w:r w:rsidRPr="001B0037">
        <w:rPr>
          <w:rFonts w:ascii="Arial" w:hAnsi="Arial" w:cs="Arial"/>
          <w:sz w:val="28"/>
          <w:szCs w:val="28"/>
          <w:lang w:eastAsia="en-GB"/>
        </w:rPr>
        <w:t>Goalball UK coaches, staff, and volunteers</w:t>
      </w:r>
    </w:p>
    <w:p w14:paraId="56115870" w14:textId="77777777" w:rsidR="00F951AC" w:rsidRPr="00F951AC" w:rsidRDefault="00F951AC" w:rsidP="00F951AC">
      <w:pPr>
        <w:spacing w:after="0" w:line="240" w:lineRule="auto"/>
        <w:rPr>
          <w:rFonts w:ascii="Arial" w:hAnsi="Arial" w:cs="Arial"/>
          <w:sz w:val="28"/>
          <w:szCs w:val="28"/>
          <w:lang w:eastAsia="en-GB"/>
        </w:rPr>
      </w:pPr>
    </w:p>
    <w:p w14:paraId="21501576" w14:textId="77777777" w:rsidR="00F951AC" w:rsidRPr="001B0037" w:rsidRDefault="00F951AC" w:rsidP="00F951AC">
      <w:pPr>
        <w:spacing w:after="0" w:line="240" w:lineRule="auto"/>
        <w:ind w:left="2880" w:hanging="2880"/>
        <w:rPr>
          <w:rFonts w:ascii="Arial" w:hAnsi="Arial" w:cs="Arial"/>
          <w:sz w:val="28"/>
          <w:szCs w:val="28"/>
          <w:lang w:eastAsia="en-GB"/>
        </w:rPr>
      </w:pPr>
      <w:r w:rsidRPr="001B0037">
        <w:rPr>
          <w:rFonts w:ascii="Arial" w:hAnsi="Arial" w:cs="Arial"/>
          <w:sz w:val="28"/>
          <w:szCs w:val="28"/>
          <w:lang w:eastAsia="en-GB"/>
        </w:rPr>
        <w:t xml:space="preserve">External </w:t>
      </w:r>
      <w:r w:rsidRPr="00F951AC">
        <w:rPr>
          <w:rFonts w:ascii="Arial" w:hAnsi="Arial" w:cs="Arial"/>
          <w:sz w:val="28"/>
          <w:szCs w:val="28"/>
          <w:lang w:eastAsia="en-GB"/>
        </w:rPr>
        <w:t>Key relationships</w:t>
      </w:r>
    </w:p>
    <w:p w14:paraId="4660893E" w14:textId="77777777" w:rsidR="001B0037" w:rsidRDefault="001B0037" w:rsidP="001B0037">
      <w:pPr>
        <w:spacing w:after="0" w:line="240" w:lineRule="auto"/>
        <w:rPr>
          <w:rFonts w:ascii="Arial" w:hAnsi="Arial" w:cs="Arial"/>
          <w:sz w:val="28"/>
          <w:szCs w:val="28"/>
          <w:lang w:eastAsia="en-GB"/>
        </w:rPr>
      </w:pPr>
    </w:p>
    <w:p w14:paraId="71D290AD" w14:textId="6F6D1236" w:rsidR="00F951AC" w:rsidRPr="001B0037" w:rsidRDefault="00F951AC" w:rsidP="001B0037">
      <w:pPr>
        <w:pStyle w:val="ListParagraph"/>
        <w:numPr>
          <w:ilvl w:val="0"/>
          <w:numId w:val="15"/>
        </w:numPr>
        <w:spacing w:after="0" w:line="240" w:lineRule="auto"/>
        <w:rPr>
          <w:rFonts w:ascii="Arial" w:hAnsi="Arial" w:cs="Arial"/>
          <w:sz w:val="28"/>
          <w:szCs w:val="28"/>
          <w:lang w:eastAsia="en-GB"/>
        </w:rPr>
      </w:pPr>
      <w:r w:rsidRPr="001B0037">
        <w:rPr>
          <w:rFonts w:ascii="Arial" w:hAnsi="Arial" w:cs="Arial"/>
          <w:sz w:val="28"/>
          <w:szCs w:val="28"/>
          <w:lang w:eastAsia="en-GB"/>
        </w:rPr>
        <w:lastRenderedPageBreak/>
        <w:t>The British Paralympic Association</w:t>
      </w:r>
    </w:p>
    <w:p w14:paraId="646A4002" w14:textId="3B84D455" w:rsidR="00F951AC" w:rsidRPr="001B0037" w:rsidRDefault="00F951AC" w:rsidP="001B0037">
      <w:pPr>
        <w:pStyle w:val="ListParagraph"/>
        <w:numPr>
          <w:ilvl w:val="0"/>
          <w:numId w:val="15"/>
        </w:numPr>
        <w:spacing w:after="0" w:line="240" w:lineRule="auto"/>
        <w:rPr>
          <w:rFonts w:ascii="Arial" w:hAnsi="Arial" w:cs="Arial"/>
          <w:sz w:val="28"/>
          <w:szCs w:val="28"/>
          <w:lang w:eastAsia="en-GB"/>
        </w:rPr>
      </w:pPr>
      <w:r w:rsidRPr="001B0037">
        <w:rPr>
          <w:rFonts w:ascii="Arial" w:hAnsi="Arial" w:cs="Arial"/>
          <w:sz w:val="28"/>
          <w:szCs w:val="28"/>
          <w:lang w:eastAsia="en-GB"/>
        </w:rPr>
        <w:t>UK Sport</w:t>
      </w:r>
    </w:p>
    <w:p w14:paraId="4B5E5D8F" w14:textId="5C95CDEC" w:rsidR="001B0037" w:rsidRPr="003071D5" w:rsidRDefault="00F951AC" w:rsidP="003071D5">
      <w:pPr>
        <w:pStyle w:val="ListParagraph"/>
        <w:numPr>
          <w:ilvl w:val="0"/>
          <w:numId w:val="15"/>
        </w:numPr>
        <w:spacing w:after="0" w:line="240" w:lineRule="auto"/>
        <w:rPr>
          <w:rFonts w:ascii="Arial" w:hAnsi="Arial" w:cs="Arial"/>
          <w:sz w:val="28"/>
          <w:szCs w:val="28"/>
          <w:lang w:eastAsia="en-GB"/>
        </w:rPr>
      </w:pPr>
      <w:r w:rsidRPr="001B0037">
        <w:rPr>
          <w:rFonts w:ascii="Arial" w:hAnsi="Arial" w:cs="Arial"/>
          <w:sz w:val="28"/>
          <w:szCs w:val="28"/>
          <w:lang w:eastAsia="en-GB"/>
        </w:rPr>
        <w:t xml:space="preserve">Other partners as </w:t>
      </w:r>
      <w:proofErr w:type="gramStart"/>
      <w:r w:rsidRPr="001B0037">
        <w:rPr>
          <w:rFonts w:ascii="Arial" w:hAnsi="Arial" w:cs="Arial"/>
          <w:sz w:val="28"/>
          <w:szCs w:val="28"/>
          <w:lang w:eastAsia="en-GB"/>
        </w:rPr>
        <w:t>required</w:t>
      </w:r>
      <w:proofErr w:type="gramEnd"/>
    </w:p>
    <w:p w14:paraId="7CA56FD6" w14:textId="20931C52" w:rsidR="0005055D" w:rsidRPr="00165A54" w:rsidRDefault="001B0037" w:rsidP="00490987">
      <w:pPr>
        <w:pStyle w:val="Heading1"/>
        <w:rPr>
          <w:rFonts w:ascii="Arial" w:hAnsi="Arial" w:cs="Arial"/>
          <w:sz w:val="40"/>
          <w:szCs w:val="40"/>
          <w:lang w:eastAsia="en-GB"/>
        </w:rPr>
      </w:pPr>
      <w:r w:rsidRPr="00165A54">
        <w:rPr>
          <w:rFonts w:ascii="Arial" w:hAnsi="Arial" w:cs="Arial"/>
          <w:sz w:val="40"/>
          <w:szCs w:val="40"/>
          <w:lang w:eastAsia="en-GB"/>
        </w:rPr>
        <w:t xml:space="preserve">Key responsibilities </w:t>
      </w:r>
    </w:p>
    <w:p w14:paraId="76EC3998" w14:textId="77777777" w:rsidR="001B0037" w:rsidRPr="001B0037" w:rsidRDefault="001B0037" w:rsidP="00490987">
      <w:pPr>
        <w:pStyle w:val="NoSpacing"/>
        <w:rPr>
          <w:rFonts w:ascii="Arial" w:hAnsi="Arial" w:cs="Arial"/>
          <w:sz w:val="28"/>
          <w:szCs w:val="28"/>
          <w:lang w:eastAsia="en-GB"/>
        </w:rPr>
      </w:pPr>
    </w:p>
    <w:p w14:paraId="1BCD1CB2"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 xml:space="preserve">To be an active member of the Goalball UK Performance Coaching team, developing, and maintaining a high-quality training and playing environment. </w:t>
      </w:r>
    </w:p>
    <w:p w14:paraId="26D29908"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 xml:space="preserve">To be responsible for the technical, tactical, and physical development of selected players within the Centre of Excellence. </w:t>
      </w:r>
    </w:p>
    <w:p w14:paraId="78457C81"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deliver individual or small group regional sessions for specific players.</w:t>
      </w:r>
    </w:p>
    <w:p w14:paraId="1CC64E56"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set, monitor and review Individual Athlete Plans (IAP’s) for each selected player to enhance their performance in line with the programme plan.</w:t>
      </w:r>
    </w:p>
    <w:p w14:paraId="7EB7FB40"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develop relationships with all athletes and staff members across the Performance Pathway Programme, communicating and sharing plans and best practice.</w:t>
      </w:r>
    </w:p>
    <w:p w14:paraId="732EC76C"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support blind and visually impaired athletes on and off the court.</w:t>
      </w:r>
    </w:p>
    <w:p w14:paraId="64A58021" w14:textId="77777777" w:rsidR="001B0037" w:rsidRPr="00F951AC" w:rsidRDefault="001B0037" w:rsidP="001B0037">
      <w:pPr>
        <w:numPr>
          <w:ilvl w:val="0"/>
          <w:numId w:val="16"/>
        </w:numPr>
        <w:spacing w:after="0" w:line="240" w:lineRule="auto"/>
        <w:rPr>
          <w:rFonts w:ascii="Arial" w:hAnsi="Arial" w:cs="Arial"/>
          <w:kern w:val="2"/>
          <w:sz w:val="28"/>
          <w:szCs w:val="28"/>
          <w14:ligatures w14:val="standardContextual"/>
        </w:rPr>
      </w:pPr>
      <w:r w:rsidRPr="00F951AC">
        <w:rPr>
          <w:rFonts w:ascii="Arial" w:hAnsi="Arial" w:cs="Arial"/>
          <w:kern w:val="2"/>
          <w:sz w:val="28"/>
          <w:szCs w:val="28"/>
          <w14:ligatures w14:val="standardContextual"/>
        </w:rPr>
        <w:t xml:space="preserve">Preparation and coordination of all aspects of the teams technical &amp; tactical preparation for international competition. </w:t>
      </w:r>
    </w:p>
    <w:p w14:paraId="3C31629B"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Recruit, evaluate and select athletes within the pathway for the benefit of the athlete’s development, and the programmes strategic plan.</w:t>
      </w:r>
    </w:p>
    <w:p w14:paraId="4DA0AE5F"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assist the High-Performance Lead in the development of fair, transparent and effectively communicated athlete selection policies and appeals procedures.</w:t>
      </w:r>
    </w:p>
    <w:p w14:paraId="284E5917"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Support the support services required by the athletes, coaching, team management and sports science support.</w:t>
      </w:r>
    </w:p>
    <w:p w14:paraId="60BC9461"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work with the Goalball UK staff to plan, monitor and evaluate the programme.</w:t>
      </w:r>
    </w:p>
    <w:p w14:paraId="3D9542F3" w14:textId="77777777" w:rsidR="001B0037" w:rsidRPr="00F951AC"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empower all staff to fulfil their roles and maximise the efficiency of the programme.</w:t>
      </w:r>
    </w:p>
    <w:p w14:paraId="22364BD5" w14:textId="77777777" w:rsidR="001B0037" w:rsidRPr="00F951AC" w:rsidRDefault="001B0037" w:rsidP="001B0037">
      <w:pPr>
        <w:numPr>
          <w:ilvl w:val="0"/>
          <w:numId w:val="16"/>
        </w:numPr>
        <w:spacing w:after="0" w:line="240" w:lineRule="auto"/>
        <w:rPr>
          <w:rFonts w:ascii="Arial" w:hAnsi="Arial" w:cs="Arial"/>
          <w:kern w:val="2"/>
          <w:sz w:val="28"/>
          <w:szCs w:val="28"/>
          <w14:ligatures w14:val="standardContextual"/>
        </w:rPr>
      </w:pPr>
      <w:r w:rsidRPr="00F951AC">
        <w:rPr>
          <w:rFonts w:ascii="Arial" w:hAnsi="Arial" w:cs="Arial"/>
          <w:kern w:val="2"/>
          <w:sz w:val="28"/>
          <w:szCs w:val="28"/>
          <w14:ligatures w14:val="standardContextual"/>
        </w:rPr>
        <w:t xml:space="preserve">Together with the High-Performance Lead, prioritise resources towards achieving competition results and other agreed performance targets. </w:t>
      </w:r>
    </w:p>
    <w:p w14:paraId="1807DEE8" w14:textId="77777777" w:rsidR="001B0037" w:rsidRPr="00F951AC" w:rsidRDefault="001B0037" w:rsidP="001B0037">
      <w:pPr>
        <w:numPr>
          <w:ilvl w:val="0"/>
          <w:numId w:val="16"/>
        </w:numPr>
        <w:spacing w:after="0" w:line="240" w:lineRule="auto"/>
        <w:rPr>
          <w:rFonts w:ascii="Arial" w:hAnsi="Arial" w:cs="Arial"/>
          <w:kern w:val="2"/>
          <w:sz w:val="28"/>
          <w:szCs w:val="28"/>
          <w14:ligatures w14:val="standardContextual"/>
        </w:rPr>
      </w:pPr>
      <w:r w:rsidRPr="00F951AC">
        <w:rPr>
          <w:rFonts w:ascii="Arial" w:hAnsi="Arial" w:cs="Arial"/>
          <w:kern w:val="2"/>
          <w:sz w:val="28"/>
          <w:szCs w:val="28"/>
          <w14:ligatures w14:val="standardContextual"/>
        </w:rPr>
        <w:t>To connect with other countries to resource, design and implement a goal orientated competition programme for selected players.</w:t>
      </w:r>
    </w:p>
    <w:p w14:paraId="00FF2A6D" w14:textId="77777777" w:rsidR="001B0037" w:rsidRPr="00F951AC" w:rsidRDefault="001B0037" w:rsidP="001B0037">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en-GB"/>
        </w:rPr>
      </w:pPr>
      <w:r w:rsidRPr="00F951AC">
        <w:rPr>
          <w:rFonts w:ascii="Arial" w:eastAsia="Times New Roman" w:hAnsi="Arial" w:cs="Arial"/>
          <w:sz w:val="28"/>
          <w:szCs w:val="28"/>
          <w:lang w:eastAsia="en-GB"/>
        </w:rPr>
        <w:t>To work closely with the Performance &amp; Talent Group to disseminate and cascade technical and tactical coaching information for the betterment of the whole sport in the UK.</w:t>
      </w:r>
    </w:p>
    <w:p w14:paraId="580B374B" w14:textId="77777777" w:rsidR="001B0037" w:rsidRPr="00F951AC" w:rsidRDefault="001B0037" w:rsidP="001B0037">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en-GB"/>
        </w:rPr>
      </w:pPr>
      <w:r w:rsidRPr="00F951AC">
        <w:rPr>
          <w:rFonts w:ascii="Arial" w:eastAsia="Times New Roman" w:hAnsi="Arial" w:cs="Arial"/>
          <w:sz w:val="28"/>
          <w:szCs w:val="28"/>
          <w:lang w:eastAsia="en-GB"/>
        </w:rPr>
        <w:t xml:space="preserve">To report regularly to the High-Performance Lead and to assist in the preparation and submission of reports, plans and budgets as required during the funding cycle. </w:t>
      </w:r>
    </w:p>
    <w:p w14:paraId="41550BB8" w14:textId="77777777" w:rsidR="001B0037" w:rsidRDefault="001B0037" w:rsidP="001B0037">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en-GB"/>
        </w:rPr>
      </w:pPr>
      <w:r w:rsidRPr="00F951AC">
        <w:rPr>
          <w:rFonts w:ascii="Arial" w:eastAsia="Times New Roman" w:hAnsi="Arial" w:cs="Arial"/>
          <w:sz w:val="28"/>
          <w:szCs w:val="28"/>
          <w:lang w:eastAsia="en-GB"/>
        </w:rPr>
        <w:t xml:space="preserve">To help develop and maintain a successful image and profile for Goalball UK both within the UK and worldwide and to contribute to communication activity – including media briefings and the publishing of performance activity within the sport. </w:t>
      </w:r>
    </w:p>
    <w:p w14:paraId="7F8B3E31" w14:textId="11096E5B" w:rsidR="0005055D" w:rsidRPr="001D27AC" w:rsidRDefault="001B0037" w:rsidP="001D27A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Any other duties identified by the Line Manager that are within the capabilities of the post holder and which enhance the developing needs of Goalball UK.</w:t>
      </w:r>
    </w:p>
    <w:p w14:paraId="1BDDDA1C" w14:textId="1EEB1790" w:rsidR="0005055D" w:rsidRPr="00165A54" w:rsidRDefault="001B0037" w:rsidP="00490987">
      <w:pPr>
        <w:pStyle w:val="Heading1"/>
        <w:rPr>
          <w:rFonts w:ascii="Arial" w:hAnsi="Arial" w:cs="Arial"/>
          <w:sz w:val="40"/>
          <w:szCs w:val="40"/>
          <w:lang w:eastAsia="en-GB"/>
        </w:rPr>
      </w:pPr>
      <w:r w:rsidRPr="00165A54">
        <w:rPr>
          <w:rFonts w:ascii="Arial" w:hAnsi="Arial" w:cs="Arial"/>
          <w:sz w:val="40"/>
          <w:szCs w:val="40"/>
          <w:lang w:eastAsia="en-GB"/>
        </w:rPr>
        <w:lastRenderedPageBreak/>
        <w:t xml:space="preserve">Ongoing training and development </w:t>
      </w:r>
    </w:p>
    <w:p w14:paraId="384B97EC" w14:textId="77777777" w:rsidR="002474F2" w:rsidRDefault="002474F2" w:rsidP="00490987">
      <w:pPr>
        <w:pStyle w:val="NoSpacing"/>
        <w:rPr>
          <w:rFonts w:ascii="Arial" w:hAnsi="Arial" w:cs="Arial"/>
          <w:sz w:val="28"/>
          <w:szCs w:val="28"/>
          <w:lang w:eastAsia="en-GB"/>
        </w:rPr>
      </w:pPr>
    </w:p>
    <w:p w14:paraId="54E5C54B" w14:textId="31DB6363" w:rsidR="00490987" w:rsidRPr="002474F2" w:rsidRDefault="001B0037" w:rsidP="00490987">
      <w:pPr>
        <w:pStyle w:val="NoSpacing"/>
        <w:rPr>
          <w:rFonts w:ascii="Arial" w:hAnsi="Arial" w:cs="Arial"/>
          <w:sz w:val="28"/>
          <w:szCs w:val="28"/>
          <w:lang w:eastAsia="en-GB"/>
        </w:rPr>
      </w:pPr>
      <w:r w:rsidRPr="00F951AC">
        <w:rPr>
          <w:rFonts w:ascii="Arial" w:hAnsi="Arial" w:cs="Arial"/>
          <w:sz w:val="28"/>
          <w:szCs w:val="28"/>
          <w:lang w:eastAsia="en-GB"/>
        </w:rPr>
        <w:t xml:space="preserve">To fulfil the requirements of the role and to maintain continuous professional development (CPD) there will be the need to undertake additional training as identified or required. </w:t>
      </w:r>
    </w:p>
    <w:p w14:paraId="01C48ECB" w14:textId="6F8258AE" w:rsidR="0005055D" w:rsidRPr="00165A54" w:rsidRDefault="001D27AC" w:rsidP="00490987">
      <w:pPr>
        <w:pStyle w:val="Heading1"/>
        <w:rPr>
          <w:rFonts w:ascii="Arial" w:hAnsi="Arial" w:cs="Arial"/>
          <w:sz w:val="40"/>
          <w:szCs w:val="40"/>
          <w:lang w:eastAsia="en-GB"/>
        </w:rPr>
      </w:pPr>
      <w:r w:rsidRPr="00165A54">
        <w:rPr>
          <w:rFonts w:ascii="Arial" w:hAnsi="Arial" w:cs="Arial"/>
          <w:sz w:val="40"/>
          <w:szCs w:val="40"/>
          <w:lang w:eastAsia="en-GB"/>
        </w:rPr>
        <w:t>Summary of terms and conditions</w:t>
      </w:r>
    </w:p>
    <w:p w14:paraId="1910522D" w14:textId="77777777" w:rsidR="002474F2" w:rsidRDefault="002474F2" w:rsidP="00490987">
      <w:pPr>
        <w:pStyle w:val="NoSpacing"/>
        <w:rPr>
          <w:rFonts w:ascii="Arial" w:hAnsi="Arial" w:cs="Arial"/>
          <w:sz w:val="28"/>
          <w:szCs w:val="28"/>
          <w:lang w:eastAsia="en-GB"/>
        </w:rPr>
      </w:pPr>
    </w:p>
    <w:p w14:paraId="3214100D" w14:textId="511479DB" w:rsidR="00C52AB3" w:rsidRPr="00165A54" w:rsidRDefault="003908D6"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Contract type:</w:t>
      </w:r>
      <w:r w:rsidRPr="001C7BC3">
        <w:rPr>
          <w:rFonts w:ascii="Arial" w:hAnsi="Arial" w:cs="Arial"/>
          <w:sz w:val="28"/>
          <w:szCs w:val="28"/>
          <w:lang w:eastAsia="en-GB"/>
        </w:rPr>
        <w:t xml:space="preserve"> Contractor agreement</w:t>
      </w:r>
      <w:r w:rsidR="004E7A7F" w:rsidRPr="001C7BC3">
        <w:rPr>
          <w:rFonts w:ascii="Arial" w:hAnsi="Arial" w:cs="Arial"/>
          <w:sz w:val="28"/>
          <w:szCs w:val="28"/>
          <w:lang w:eastAsia="en-GB"/>
        </w:rPr>
        <w:t>.</w:t>
      </w:r>
    </w:p>
    <w:p w14:paraId="01507150" w14:textId="78BA1C10" w:rsidR="00C52AB3" w:rsidRPr="00165A54" w:rsidRDefault="004E7A7F"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Contract start:</w:t>
      </w:r>
      <w:r w:rsidRPr="00C52AB3">
        <w:rPr>
          <w:rFonts w:ascii="Arial" w:hAnsi="Arial" w:cs="Arial"/>
          <w:sz w:val="28"/>
          <w:szCs w:val="28"/>
          <w:lang w:eastAsia="en-GB"/>
        </w:rPr>
        <w:t xml:space="preserve"> As soon as possible.</w:t>
      </w:r>
    </w:p>
    <w:p w14:paraId="4B82CED5" w14:textId="10239F24" w:rsidR="00C52AB3" w:rsidRPr="00165A54" w:rsidRDefault="00C52AB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Anticipated commitment:</w:t>
      </w:r>
      <w:r w:rsidRPr="00C52AB3">
        <w:rPr>
          <w:rFonts w:ascii="Arial" w:hAnsi="Arial" w:cs="Arial"/>
          <w:sz w:val="28"/>
          <w:szCs w:val="28"/>
          <w:lang w:eastAsia="en-GB"/>
        </w:rPr>
        <w:t xml:space="preserve"> </w:t>
      </w:r>
      <w:proofErr w:type="spellStart"/>
      <w:r w:rsidRPr="00C52AB3">
        <w:rPr>
          <w:rFonts w:ascii="Arial" w:hAnsi="Arial" w:cs="Arial"/>
          <w:sz w:val="28"/>
          <w:szCs w:val="28"/>
          <w:lang w:eastAsia="en-GB"/>
        </w:rPr>
        <w:t>Upto</w:t>
      </w:r>
      <w:proofErr w:type="spellEnd"/>
      <w:r w:rsidRPr="00C52AB3">
        <w:rPr>
          <w:rFonts w:ascii="Arial" w:hAnsi="Arial" w:cs="Arial"/>
          <w:sz w:val="28"/>
          <w:szCs w:val="28"/>
          <w:lang w:eastAsia="en-GB"/>
        </w:rPr>
        <w:t xml:space="preserve"> 20 days per year, plus expenses. The expectation is for this to increase from April 2025 in line with UK Sport funding allocations.</w:t>
      </w:r>
    </w:p>
    <w:p w14:paraId="2BE52F3B" w14:textId="5F7ACA1F" w:rsidR="00C52AB3" w:rsidRPr="00165A54" w:rsidRDefault="001C7BC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Working hours:</w:t>
      </w:r>
      <w:r w:rsidRPr="00C52AB3">
        <w:rPr>
          <w:rFonts w:ascii="Arial" w:hAnsi="Arial" w:cs="Arial"/>
          <w:sz w:val="28"/>
          <w:szCs w:val="28"/>
          <w:lang w:eastAsia="en-GB"/>
        </w:rPr>
        <w:t xml:space="preserve"> Goalball UK are not obligated to provide the contractor with any work and the contractor is not obligated to accept and work offered. </w:t>
      </w:r>
    </w:p>
    <w:p w14:paraId="303942BF" w14:textId="7C8D879B" w:rsidR="00C52AB3" w:rsidRPr="00165A54" w:rsidRDefault="001C7BC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Working pattern:</w:t>
      </w:r>
      <w:r w:rsidRPr="00C52AB3">
        <w:rPr>
          <w:rFonts w:ascii="Arial" w:hAnsi="Arial" w:cs="Arial"/>
          <w:sz w:val="28"/>
          <w:szCs w:val="28"/>
          <w:lang w:eastAsia="en-GB"/>
        </w:rPr>
        <w:t xml:space="preserve"> The Goalball UK programme operates a camp-based model which affords flexibility to how this role may be fulfilled. </w:t>
      </w:r>
    </w:p>
    <w:p w14:paraId="66FE24FE" w14:textId="16CD6850" w:rsidR="00C52AB3" w:rsidRPr="00165A54" w:rsidRDefault="001C7BC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Rate of pay:</w:t>
      </w:r>
      <w:r w:rsidRPr="00C52AB3">
        <w:rPr>
          <w:rFonts w:ascii="Arial" w:hAnsi="Arial" w:cs="Arial"/>
          <w:sz w:val="28"/>
          <w:szCs w:val="28"/>
          <w:lang w:eastAsia="en-GB"/>
        </w:rPr>
        <w:t xml:space="preserve"> </w:t>
      </w:r>
      <w:proofErr w:type="gramStart"/>
      <w:r w:rsidRPr="00C52AB3">
        <w:rPr>
          <w:rFonts w:ascii="Arial" w:hAnsi="Arial" w:cs="Arial"/>
          <w:sz w:val="28"/>
          <w:szCs w:val="28"/>
          <w:lang w:eastAsia="en-GB"/>
        </w:rPr>
        <w:t>A day</w:t>
      </w:r>
      <w:proofErr w:type="gramEnd"/>
      <w:r w:rsidRPr="00C52AB3">
        <w:rPr>
          <w:rFonts w:ascii="Arial" w:hAnsi="Arial" w:cs="Arial"/>
          <w:sz w:val="28"/>
          <w:szCs w:val="28"/>
          <w:lang w:eastAsia="en-GB"/>
        </w:rPr>
        <w:t xml:space="preserve"> rate, dependent on experience, will be agreed with the successful applicant. </w:t>
      </w:r>
    </w:p>
    <w:p w14:paraId="03EA73EF" w14:textId="7DF8CAB8" w:rsidR="00C52AB3" w:rsidRPr="00165A54" w:rsidRDefault="001C7BC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References:</w:t>
      </w:r>
      <w:r w:rsidRPr="00C52AB3">
        <w:rPr>
          <w:rFonts w:ascii="Arial" w:hAnsi="Arial" w:cs="Arial"/>
          <w:sz w:val="28"/>
          <w:szCs w:val="28"/>
          <w:lang w:eastAsia="en-GB"/>
        </w:rPr>
        <w:t xml:space="preserve"> Appointments are made subject to satisfactory references.</w:t>
      </w:r>
    </w:p>
    <w:p w14:paraId="52516C2D" w14:textId="167302BE" w:rsidR="00C52AB3" w:rsidRPr="00165A54" w:rsidRDefault="001C7BC3" w:rsidP="00165A54">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Disclosure:</w:t>
      </w:r>
      <w:r w:rsidRPr="00C52AB3">
        <w:rPr>
          <w:rFonts w:ascii="Arial" w:hAnsi="Arial" w:cs="Arial"/>
          <w:sz w:val="28"/>
          <w:szCs w:val="28"/>
          <w:lang w:eastAsia="en-GB"/>
        </w:rPr>
        <w:t xml:space="preserve"> Due to the nature of the post the appointment will be subject to a satisfactory Disclosure and Barring Service disclosure. </w:t>
      </w:r>
    </w:p>
    <w:p w14:paraId="36B5C723" w14:textId="054AC641" w:rsidR="00490987" w:rsidRPr="00C52AB3" w:rsidRDefault="001C7BC3" w:rsidP="00C52AB3">
      <w:pPr>
        <w:pStyle w:val="NoSpacing"/>
        <w:numPr>
          <w:ilvl w:val="0"/>
          <w:numId w:val="17"/>
        </w:numPr>
        <w:rPr>
          <w:rFonts w:ascii="Arial" w:hAnsi="Arial" w:cs="Arial"/>
          <w:sz w:val="28"/>
          <w:szCs w:val="28"/>
          <w:lang w:eastAsia="en-GB"/>
        </w:rPr>
      </w:pPr>
      <w:r w:rsidRPr="00C52AB3">
        <w:rPr>
          <w:rFonts w:ascii="Arial" w:hAnsi="Arial" w:cs="Arial"/>
          <w:b/>
          <w:bCs/>
          <w:sz w:val="28"/>
          <w:szCs w:val="28"/>
          <w:lang w:eastAsia="en-GB"/>
        </w:rPr>
        <w:t>Right to work:</w:t>
      </w:r>
      <w:r w:rsidRPr="00C52AB3">
        <w:rPr>
          <w:rFonts w:ascii="Arial" w:hAnsi="Arial" w:cs="Arial"/>
          <w:sz w:val="28"/>
          <w:szCs w:val="28"/>
          <w:lang w:eastAsia="en-GB"/>
        </w:rPr>
        <w:t xml:space="preserve"> It is a requirement that the successful applicant demonstrates their right to live and work within the Unite</w:t>
      </w:r>
      <w:r w:rsidR="00100047">
        <w:rPr>
          <w:rFonts w:ascii="Arial" w:hAnsi="Arial" w:cs="Arial"/>
          <w:sz w:val="28"/>
          <w:szCs w:val="28"/>
          <w:lang w:eastAsia="en-GB"/>
        </w:rPr>
        <w:t>d</w:t>
      </w:r>
      <w:r w:rsidRPr="00C52AB3">
        <w:rPr>
          <w:rFonts w:ascii="Arial" w:hAnsi="Arial" w:cs="Arial"/>
          <w:sz w:val="28"/>
          <w:szCs w:val="28"/>
          <w:lang w:eastAsia="en-GB"/>
        </w:rPr>
        <w:t xml:space="preserve"> Kingdom complying with any request made by Goalball UK around this. </w:t>
      </w:r>
    </w:p>
    <w:p w14:paraId="275966A7" w14:textId="35F52C0B" w:rsidR="001B225B" w:rsidRPr="00165A54" w:rsidRDefault="003071D5" w:rsidP="00490987">
      <w:pPr>
        <w:pStyle w:val="Heading1"/>
        <w:rPr>
          <w:rFonts w:ascii="Arial" w:hAnsi="Arial" w:cs="Arial"/>
          <w:sz w:val="40"/>
          <w:szCs w:val="40"/>
          <w:lang w:eastAsia="en-GB"/>
        </w:rPr>
      </w:pPr>
      <w:r w:rsidRPr="00165A54">
        <w:rPr>
          <w:rFonts w:ascii="Arial" w:hAnsi="Arial" w:cs="Arial"/>
          <w:sz w:val="40"/>
          <w:szCs w:val="40"/>
          <w:lang w:eastAsia="en-GB"/>
        </w:rPr>
        <w:t>Person specification</w:t>
      </w:r>
      <w:r w:rsidR="001B225B" w:rsidRPr="00165A54">
        <w:rPr>
          <w:rFonts w:ascii="Arial" w:hAnsi="Arial" w:cs="Arial"/>
          <w:sz w:val="40"/>
          <w:szCs w:val="40"/>
          <w:lang w:eastAsia="en-GB"/>
        </w:rPr>
        <w:t xml:space="preserve"> </w:t>
      </w:r>
    </w:p>
    <w:p w14:paraId="3C1DA22B" w14:textId="77777777" w:rsidR="002474F2" w:rsidRPr="001D27AC" w:rsidRDefault="002474F2" w:rsidP="00490987">
      <w:pPr>
        <w:pStyle w:val="NoSpacing"/>
        <w:rPr>
          <w:rFonts w:ascii="Arial" w:hAnsi="Arial" w:cs="Arial"/>
          <w:sz w:val="28"/>
          <w:szCs w:val="28"/>
          <w:highlight w:val="yellow"/>
          <w:lang w:eastAsia="en-GB"/>
        </w:rPr>
      </w:pPr>
    </w:p>
    <w:p w14:paraId="0D83E429" w14:textId="162B6A7D" w:rsidR="001B225B" w:rsidRPr="00303919" w:rsidRDefault="003071D5" w:rsidP="00490987">
      <w:pPr>
        <w:pStyle w:val="Heading1"/>
        <w:rPr>
          <w:rFonts w:ascii="Arial" w:hAnsi="Arial" w:cs="Arial"/>
          <w:sz w:val="40"/>
          <w:szCs w:val="40"/>
          <w:lang w:eastAsia="en-GB"/>
        </w:rPr>
      </w:pPr>
      <w:r w:rsidRPr="00303919">
        <w:rPr>
          <w:rFonts w:ascii="Arial" w:hAnsi="Arial" w:cs="Arial"/>
          <w:sz w:val="40"/>
          <w:szCs w:val="40"/>
          <w:lang w:eastAsia="en-GB"/>
        </w:rPr>
        <w:t>Essential requirements</w:t>
      </w:r>
    </w:p>
    <w:p w14:paraId="1027403F" w14:textId="77777777" w:rsidR="002474F2" w:rsidRPr="001D27AC" w:rsidRDefault="002474F2" w:rsidP="00490987">
      <w:pPr>
        <w:pStyle w:val="NoSpacing"/>
        <w:rPr>
          <w:rFonts w:ascii="Arial" w:hAnsi="Arial" w:cs="Arial"/>
          <w:sz w:val="28"/>
          <w:szCs w:val="28"/>
          <w:highlight w:val="yellow"/>
          <w:lang w:eastAsia="en-GB"/>
        </w:rPr>
      </w:pPr>
    </w:p>
    <w:p w14:paraId="18E1ACD4" w14:textId="77777777" w:rsidR="00303919" w:rsidRPr="00303919" w:rsidRDefault="00303919" w:rsidP="00303919">
      <w:pPr>
        <w:pStyle w:val="NoSpacing"/>
        <w:numPr>
          <w:ilvl w:val="0"/>
          <w:numId w:val="21"/>
        </w:numPr>
        <w:rPr>
          <w:rFonts w:ascii="Arial" w:hAnsi="Arial" w:cs="Arial"/>
          <w:sz w:val="28"/>
          <w:szCs w:val="28"/>
        </w:rPr>
      </w:pPr>
      <w:r w:rsidRPr="00303919">
        <w:rPr>
          <w:rFonts w:ascii="Arial" w:hAnsi="Arial" w:cs="Arial"/>
          <w:sz w:val="28"/>
          <w:szCs w:val="28"/>
        </w:rPr>
        <w:t xml:space="preserve">A minimum Level 1 award and working towards level 2 in any sport. </w:t>
      </w:r>
    </w:p>
    <w:p w14:paraId="76CC1233"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 xml:space="preserve">Able to communicate fluently in English, both verbally and in writing. </w:t>
      </w:r>
    </w:p>
    <w:p w14:paraId="7CE2C306"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At least 2 years coaching experience within an athlete development, pathway, or performance programme.</w:t>
      </w:r>
    </w:p>
    <w:p w14:paraId="4FA3368F"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Have a good all-round understanding of athlete development plans.</w:t>
      </w:r>
    </w:p>
    <w:p w14:paraId="4A299695"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Demonstrate coaching and leadership qualities.</w:t>
      </w:r>
    </w:p>
    <w:p w14:paraId="3F3F002E"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A good understanding of how individual players are motivated with the ability to vary approaches to develop best performance and to bring the best out of existing talent.</w:t>
      </w:r>
    </w:p>
    <w:p w14:paraId="13C81D27" w14:textId="0A2D1A6F"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 xml:space="preserve">Able to motivate and influence behavioural change to have a positive impact on performance through excellent communication and emotional intelligence skills. </w:t>
      </w:r>
    </w:p>
    <w:p w14:paraId="6F40AB0D"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 xml:space="preserve">Willing and able to sign, adhere to and work within all policies and to commit to undergo relevant training as identified necessary by your Line Manager, </w:t>
      </w:r>
      <w:r w:rsidRPr="00303919">
        <w:rPr>
          <w:rFonts w:ascii="Arial" w:hAnsi="Arial" w:cs="Arial"/>
          <w:sz w:val="28"/>
          <w:szCs w:val="28"/>
        </w:rPr>
        <w:lastRenderedPageBreak/>
        <w:t xml:space="preserve">including but not exhaustive to selection, anti-doping, safeguarding, equality, and data protection. </w:t>
      </w:r>
    </w:p>
    <w:p w14:paraId="4F5E3238"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 xml:space="preserve">Wiling to learn and continue personal development as a coach. </w:t>
      </w:r>
    </w:p>
    <w:p w14:paraId="300708A2" w14:textId="77777777" w:rsidR="00303919" w:rsidRPr="00303919" w:rsidRDefault="00303919" w:rsidP="00303919">
      <w:pPr>
        <w:pStyle w:val="NoSpacing"/>
        <w:numPr>
          <w:ilvl w:val="0"/>
          <w:numId w:val="20"/>
        </w:numPr>
        <w:rPr>
          <w:rFonts w:ascii="Arial" w:hAnsi="Arial" w:cs="Arial"/>
          <w:sz w:val="28"/>
          <w:szCs w:val="28"/>
        </w:rPr>
      </w:pPr>
      <w:r w:rsidRPr="00303919">
        <w:rPr>
          <w:rFonts w:ascii="Arial" w:hAnsi="Arial" w:cs="Arial"/>
          <w:sz w:val="28"/>
          <w:szCs w:val="28"/>
        </w:rPr>
        <w:t xml:space="preserve">To act in the best interests of Goalball UK through developing and maintaining a good understanding of our culture and values. </w:t>
      </w:r>
    </w:p>
    <w:p w14:paraId="23C6ECA2" w14:textId="59B95127" w:rsidR="00303919" w:rsidRPr="00303919" w:rsidRDefault="00303919" w:rsidP="00490987">
      <w:pPr>
        <w:pStyle w:val="NoSpacing"/>
        <w:numPr>
          <w:ilvl w:val="0"/>
          <w:numId w:val="20"/>
        </w:numPr>
        <w:rPr>
          <w:rFonts w:ascii="Arial" w:hAnsi="Arial" w:cs="Arial"/>
          <w:sz w:val="28"/>
          <w:szCs w:val="28"/>
        </w:rPr>
      </w:pPr>
      <w:r w:rsidRPr="00303919">
        <w:rPr>
          <w:rFonts w:ascii="Arial" w:hAnsi="Arial" w:cs="Arial"/>
          <w:sz w:val="28"/>
          <w:szCs w:val="28"/>
        </w:rPr>
        <w:t xml:space="preserve">Flexibility to work irregular hours and a commitment to travel and attend training camps as advised by Goalball UK that include overnight stays and weekend working. </w:t>
      </w:r>
    </w:p>
    <w:p w14:paraId="1CDDBD32" w14:textId="4EA26BE8" w:rsidR="001B225B" w:rsidRPr="00303919" w:rsidRDefault="003071D5" w:rsidP="00490987">
      <w:pPr>
        <w:pStyle w:val="Heading1"/>
        <w:rPr>
          <w:rFonts w:ascii="Arial" w:hAnsi="Arial" w:cs="Arial"/>
          <w:sz w:val="40"/>
          <w:szCs w:val="40"/>
          <w:lang w:eastAsia="en-GB"/>
        </w:rPr>
      </w:pPr>
      <w:r w:rsidRPr="00303919">
        <w:rPr>
          <w:rFonts w:ascii="Arial" w:hAnsi="Arial" w:cs="Arial"/>
          <w:sz w:val="40"/>
          <w:szCs w:val="40"/>
          <w:lang w:eastAsia="en-GB"/>
        </w:rPr>
        <w:t xml:space="preserve">Desirable requirements </w:t>
      </w:r>
    </w:p>
    <w:p w14:paraId="3246681F" w14:textId="77777777" w:rsidR="00303919" w:rsidRDefault="00303919" w:rsidP="00490987">
      <w:pPr>
        <w:pStyle w:val="NoSpacing"/>
        <w:rPr>
          <w:rFonts w:ascii="Arial" w:hAnsi="Arial" w:cs="Arial"/>
          <w:sz w:val="28"/>
          <w:szCs w:val="28"/>
          <w:highlight w:val="yellow"/>
          <w:lang w:eastAsia="en-GB"/>
        </w:rPr>
      </w:pPr>
    </w:p>
    <w:p w14:paraId="7D994CE4" w14:textId="0265D13D" w:rsidR="001B225B" w:rsidRPr="00303919" w:rsidRDefault="00303919" w:rsidP="00490987">
      <w:pPr>
        <w:pStyle w:val="ListParagraph"/>
        <w:numPr>
          <w:ilvl w:val="0"/>
          <w:numId w:val="22"/>
        </w:numPr>
        <w:rPr>
          <w:rFonts w:ascii="Arial" w:hAnsi="Arial" w:cs="Arial"/>
          <w:kern w:val="2"/>
          <w:sz w:val="28"/>
          <w:szCs w:val="28"/>
          <w14:ligatures w14:val="standardContextual"/>
        </w:rPr>
      </w:pPr>
      <w:r w:rsidRPr="00303919">
        <w:rPr>
          <w:rFonts w:ascii="Arial" w:hAnsi="Arial" w:cs="Arial"/>
          <w:kern w:val="2"/>
          <w:sz w:val="28"/>
          <w:szCs w:val="28"/>
          <w14:ligatures w14:val="standardContextual"/>
        </w:rPr>
        <w:t>Experience of working with people with sight loss.</w:t>
      </w:r>
      <w:r w:rsidR="001B225B" w:rsidRPr="00303919">
        <w:rPr>
          <w:rFonts w:ascii="Arial" w:hAnsi="Arial" w:cs="Arial"/>
          <w:sz w:val="28"/>
          <w:szCs w:val="28"/>
          <w:highlight w:val="yellow"/>
          <w:lang w:eastAsia="en-GB"/>
        </w:rPr>
        <w:t xml:space="preserve"> </w:t>
      </w:r>
    </w:p>
    <w:p w14:paraId="7D27C142" w14:textId="1E63DE5C" w:rsidR="001B225B" w:rsidRPr="00303919" w:rsidRDefault="003071D5" w:rsidP="00490987">
      <w:pPr>
        <w:pStyle w:val="Heading1"/>
        <w:rPr>
          <w:rFonts w:ascii="Arial" w:hAnsi="Arial" w:cs="Arial"/>
          <w:sz w:val="40"/>
          <w:szCs w:val="40"/>
          <w:lang w:eastAsia="en-GB"/>
        </w:rPr>
      </w:pPr>
      <w:r w:rsidRPr="00303919">
        <w:rPr>
          <w:rFonts w:ascii="Arial" w:hAnsi="Arial" w:cs="Arial"/>
          <w:sz w:val="40"/>
          <w:szCs w:val="40"/>
          <w:lang w:eastAsia="en-GB"/>
        </w:rPr>
        <w:t xml:space="preserve">General </w:t>
      </w:r>
      <w:r w:rsidR="002A4BF3" w:rsidRPr="00303919">
        <w:rPr>
          <w:rFonts w:ascii="Arial" w:hAnsi="Arial" w:cs="Arial"/>
          <w:sz w:val="40"/>
          <w:szCs w:val="40"/>
          <w:lang w:eastAsia="en-GB"/>
        </w:rPr>
        <w:t>information about recruitment</w:t>
      </w:r>
    </w:p>
    <w:p w14:paraId="3895CC84" w14:textId="77777777" w:rsidR="002474F2" w:rsidRPr="001D27AC" w:rsidRDefault="002474F2" w:rsidP="00490987">
      <w:pPr>
        <w:pStyle w:val="NoSpacing"/>
        <w:rPr>
          <w:rFonts w:ascii="Arial" w:hAnsi="Arial" w:cs="Arial"/>
          <w:sz w:val="28"/>
          <w:szCs w:val="28"/>
          <w:highlight w:val="yellow"/>
          <w:lang w:eastAsia="en-GB"/>
        </w:rPr>
      </w:pPr>
    </w:p>
    <w:p w14:paraId="5851E26A" w14:textId="77777777" w:rsidR="004E7A7F" w:rsidRPr="004E7A7F" w:rsidRDefault="004E7A7F" w:rsidP="004E7A7F">
      <w:pPr>
        <w:spacing w:after="0" w:line="240" w:lineRule="auto"/>
        <w:rPr>
          <w:rFonts w:ascii="Arial" w:hAnsi="Arial" w:cs="Arial"/>
          <w:sz w:val="28"/>
          <w:szCs w:val="28"/>
          <w:lang w:eastAsia="en-GB"/>
        </w:rPr>
      </w:pPr>
      <w:r w:rsidRPr="004E7A7F">
        <w:rPr>
          <w:rFonts w:ascii="Arial" w:hAnsi="Arial" w:cs="Arial"/>
          <w:sz w:val="28"/>
          <w:szCs w:val="28"/>
          <w:lang w:eastAsia="en-GB"/>
        </w:rPr>
        <w:t xml:space="preserve">Please let us know if you require adjustments making at any stage or to any aspect of this process or provide us with any information that you feel relevant whilst the process is ongoing. </w:t>
      </w:r>
    </w:p>
    <w:p w14:paraId="5867DDEA" w14:textId="77777777" w:rsidR="004E7A7F" w:rsidRPr="004E7A7F" w:rsidRDefault="004E7A7F" w:rsidP="004E7A7F">
      <w:pPr>
        <w:spacing w:after="0" w:line="240" w:lineRule="auto"/>
        <w:rPr>
          <w:rFonts w:ascii="Arial" w:hAnsi="Arial" w:cs="Arial"/>
          <w:sz w:val="28"/>
          <w:szCs w:val="28"/>
          <w:lang w:eastAsia="en-GB"/>
        </w:rPr>
      </w:pPr>
    </w:p>
    <w:p w14:paraId="23B938F2" w14:textId="77777777" w:rsidR="004E7A7F" w:rsidRPr="004E7A7F" w:rsidRDefault="004E7A7F" w:rsidP="004E7A7F">
      <w:pPr>
        <w:spacing w:after="0" w:line="240" w:lineRule="auto"/>
        <w:rPr>
          <w:rFonts w:ascii="Arial" w:hAnsi="Arial" w:cs="Arial"/>
          <w:sz w:val="28"/>
          <w:szCs w:val="28"/>
          <w:lang w:eastAsia="en-GB"/>
        </w:rPr>
      </w:pPr>
      <w:r w:rsidRPr="004E7A7F">
        <w:rPr>
          <w:rFonts w:ascii="Arial" w:hAnsi="Arial" w:cs="Arial"/>
          <w:sz w:val="28"/>
          <w:szCs w:val="28"/>
          <w:lang w:eastAsia="en-GB"/>
        </w:rPr>
        <w:t xml:space="preserve">If selected for interview, we will ask if you have any access needs or if you require any reasonable adjustments to be made. </w:t>
      </w:r>
    </w:p>
    <w:p w14:paraId="13CA54B6" w14:textId="77777777" w:rsidR="004E7A7F" w:rsidRPr="004E7A7F" w:rsidRDefault="004E7A7F" w:rsidP="004E7A7F">
      <w:pPr>
        <w:spacing w:after="0" w:line="240" w:lineRule="auto"/>
        <w:rPr>
          <w:rFonts w:ascii="Arial" w:hAnsi="Arial" w:cs="Arial"/>
          <w:sz w:val="28"/>
          <w:szCs w:val="28"/>
          <w:lang w:eastAsia="en-GB"/>
        </w:rPr>
      </w:pPr>
    </w:p>
    <w:p w14:paraId="542097D1" w14:textId="77777777" w:rsidR="004E7A7F" w:rsidRPr="004E7A7F" w:rsidRDefault="004E7A7F" w:rsidP="004E7A7F">
      <w:pPr>
        <w:spacing w:after="0" w:line="240" w:lineRule="auto"/>
        <w:rPr>
          <w:rFonts w:ascii="Arial" w:hAnsi="Arial" w:cs="Arial"/>
          <w:sz w:val="28"/>
          <w:szCs w:val="28"/>
          <w:lang w:eastAsia="en-GB"/>
        </w:rPr>
      </w:pPr>
      <w:r w:rsidRPr="004E7A7F">
        <w:rPr>
          <w:rFonts w:ascii="Arial" w:hAnsi="Arial" w:cs="Arial"/>
          <w:sz w:val="28"/>
          <w:szCs w:val="28"/>
          <w:lang w:eastAsia="en-GB"/>
        </w:rPr>
        <w:t xml:space="preserve">We will be supportive in discussing reasonable adjustments at all stages of this process and if you have any questions or feedback about our recruitment and selection practices you can contact our external Human Resources Partner in confidence at </w:t>
      </w:r>
      <w:hyperlink r:id="rId10" w:history="1">
        <w:r w:rsidRPr="004E7A7F">
          <w:rPr>
            <w:rFonts w:ascii="Arial" w:hAnsi="Arial" w:cs="Arial"/>
            <w:color w:val="4472C4" w:themeColor="accent1"/>
            <w:sz w:val="28"/>
            <w:szCs w:val="28"/>
            <w:u w:val="single"/>
            <w:lang w:eastAsia="en-GB"/>
          </w:rPr>
          <w:t>andy@crawfordhr.com</w:t>
        </w:r>
      </w:hyperlink>
      <w:r w:rsidRPr="004E7A7F">
        <w:rPr>
          <w:rFonts w:ascii="Arial" w:hAnsi="Arial" w:cs="Arial"/>
          <w:color w:val="4472C4" w:themeColor="accent1"/>
          <w:sz w:val="28"/>
          <w:szCs w:val="28"/>
          <w:u w:val="single"/>
          <w:lang w:eastAsia="en-GB"/>
        </w:rPr>
        <w:t>.</w:t>
      </w:r>
      <w:r w:rsidRPr="004E7A7F">
        <w:rPr>
          <w:rFonts w:ascii="Arial" w:hAnsi="Arial" w:cs="Arial"/>
          <w:color w:val="4472C4" w:themeColor="accent1"/>
          <w:sz w:val="28"/>
          <w:szCs w:val="28"/>
          <w:lang w:eastAsia="en-GB"/>
        </w:rPr>
        <w:t xml:space="preserve"> </w:t>
      </w:r>
    </w:p>
    <w:p w14:paraId="016D14A1" w14:textId="77777777" w:rsidR="004E7A7F" w:rsidRPr="004E7A7F" w:rsidRDefault="004E7A7F" w:rsidP="004E7A7F">
      <w:pPr>
        <w:spacing w:after="0" w:line="240" w:lineRule="auto"/>
        <w:rPr>
          <w:rFonts w:ascii="Arial" w:hAnsi="Arial" w:cs="Arial"/>
          <w:sz w:val="28"/>
          <w:szCs w:val="28"/>
          <w:lang w:eastAsia="en-GB"/>
        </w:rPr>
      </w:pPr>
    </w:p>
    <w:p w14:paraId="038C168B" w14:textId="4BF1359A"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Entitlement to work in the UK: </w:t>
      </w:r>
      <w:r w:rsidRPr="00C52AB3">
        <w:rPr>
          <w:rFonts w:ascii="Arial" w:hAnsi="Arial" w:cs="Arial"/>
          <w:sz w:val="28"/>
          <w:szCs w:val="28"/>
          <w:lang w:eastAsia="en-GB"/>
        </w:rPr>
        <w:t xml:space="preserve">Any job </w:t>
      </w:r>
      <w:proofErr w:type="gramStart"/>
      <w:r w:rsidR="00C52AB3" w:rsidRPr="00C52AB3">
        <w:rPr>
          <w:rFonts w:ascii="Arial" w:hAnsi="Arial" w:cs="Arial"/>
          <w:sz w:val="28"/>
          <w:szCs w:val="28"/>
          <w:lang w:eastAsia="en-GB"/>
        </w:rPr>
        <w:t>offer</w:t>
      </w:r>
      <w:proofErr w:type="gramEnd"/>
      <w:r w:rsidRPr="00C52AB3">
        <w:rPr>
          <w:rFonts w:ascii="Arial" w:hAnsi="Arial" w:cs="Arial"/>
          <w:sz w:val="28"/>
          <w:szCs w:val="28"/>
          <w:lang w:eastAsia="en-GB"/>
        </w:rPr>
        <w:t xml:space="preserve">, be that on an employed or contractor basis, will be conditional, subject to confirmation that you are permitted to work in the UK in accordance with the provisions of the Asylum and Immigration Act 1996. You will be asked to provide evidence of your entitlement to work in the UK. </w:t>
      </w:r>
    </w:p>
    <w:p w14:paraId="30497E68" w14:textId="77777777" w:rsidR="004E7A7F" w:rsidRPr="004E7A7F" w:rsidRDefault="004E7A7F" w:rsidP="004E7A7F">
      <w:pPr>
        <w:spacing w:after="0" w:line="240" w:lineRule="auto"/>
        <w:rPr>
          <w:rFonts w:ascii="Arial" w:hAnsi="Arial" w:cs="Arial"/>
          <w:sz w:val="28"/>
          <w:szCs w:val="28"/>
          <w:lang w:eastAsia="en-GB"/>
        </w:rPr>
      </w:pPr>
    </w:p>
    <w:p w14:paraId="5776CB6B" w14:textId="2604C029"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Experience, knowledge, skills, and abilities: </w:t>
      </w:r>
      <w:r w:rsidRPr="00C52AB3">
        <w:rPr>
          <w:rFonts w:ascii="Arial" w:hAnsi="Arial" w:cs="Arial"/>
          <w:sz w:val="28"/>
          <w:szCs w:val="28"/>
          <w:lang w:eastAsia="en-GB"/>
        </w:rPr>
        <w:t>The person specification lists minimum requirements for this post. When shortlisting, the selection panel cannot make assumptions and are only able to assess the person specification against the information contained in your CV and/or on any application form that has been used.</w:t>
      </w:r>
    </w:p>
    <w:p w14:paraId="0366BCFD" w14:textId="77777777" w:rsidR="004E7A7F" w:rsidRPr="004E7A7F" w:rsidRDefault="004E7A7F" w:rsidP="004E7A7F">
      <w:pPr>
        <w:spacing w:after="0" w:line="240" w:lineRule="auto"/>
        <w:rPr>
          <w:rFonts w:ascii="Arial" w:hAnsi="Arial" w:cs="Arial"/>
          <w:sz w:val="28"/>
          <w:szCs w:val="28"/>
          <w:lang w:eastAsia="en-GB"/>
        </w:rPr>
      </w:pPr>
    </w:p>
    <w:p w14:paraId="47B572F9" w14:textId="1F4CABC7"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References: </w:t>
      </w:r>
      <w:r w:rsidRPr="00C52AB3">
        <w:rPr>
          <w:rFonts w:ascii="Arial" w:hAnsi="Arial" w:cs="Arial"/>
          <w:sz w:val="28"/>
          <w:szCs w:val="28"/>
          <w:lang w:eastAsia="en-GB"/>
        </w:rPr>
        <w:t xml:space="preserve">Any offer that is made to you, be that on an employed or contractor basis, will be conditional, subject to satisfactory references who can each comment on your suitability to the role. </w:t>
      </w:r>
    </w:p>
    <w:p w14:paraId="17089DF7" w14:textId="77777777" w:rsidR="004E7A7F" w:rsidRPr="004E7A7F" w:rsidRDefault="004E7A7F" w:rsidP="004E7A7F">
      <w:pPr>
        <w:spacing w:after="0" w:line="240" w:lineRule="auto"/>
        <w:rPr>
          <w:rFonts w:ascii="Arial" w:hAnsi="Arial" w:cs="Arial"/>
          <w:sz w:val="28"/>
          <w:szCs w:val="28"/>
          <w:lang w:eastAsia="en-GB"/>
        </w:rPr>
      </w:pPr>
    </w:p>
    <w:p w14:paraId="733C7470" w14:textId="5B66C4B0"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Criminal convictions: </w:t>
      </w:r>
      <w:r w:rsidRPr="00C52AB3">
        <w:rPr>
          <w:rFonts w:ascii="Arial" w:hAnsi="Arial" w:cs="Arial"/>
          <w:sz w:val="28"/>
          <w:szCs w:val="28"/>
          <w:lang w:eastAsia="en-GB"/>
        </w:rPr>
        <w:t xml:space="preserve">Anyone who applies to work with us, be that on an employed or contractor basis, will, at some stage, be asked to disclose details of unspent convictions. Having a criminal record does not necessarily bar you </w:t>
      </w:r>
      <w:r w:rsidRPr="00C52AB3">
        <w:rPr>
          <w:rFonts w:ascii="Arial" w:hAnsi="Arial" w:cs="Arial"/>
          <w:sz w:val="28"/>
          <w:szCs w:val="28"/>
          <w:lang w:eastAsia="en-GB"/>
        </w:rPr>
        <w:lastRenderedPageBreak/>
        <w:t xml:space="preserve">from working with Goalball UK but this of course depends on the nature of the conviction. </w:t>
      </w:r>
    </w:p>
    <w:p w14:paraId="714BEB3D" w14:textId="77777777" w:rsidR="004E7A7F" w:rsidRPr="004E7A7F" w:rsidRDefault="004E7A7F" w:rsidP="004E7A7F">
      <w:pPr>
        <w:spacing w:after="0" w:line="240" w:lineRule="auto"/>
        <w:rPr>
          <w:rFonts w:ascii="Arial" w:hAnsi="Arial" w:cs="Arial"/>
          <w:sz w:val="28"/>
          <w:szCs w:val="28"/>
          <w:lang w:eastAsia="en-GB"/>
        </w:rPr>
      </w:pPr>
    </w:p>
    <w:p w14:paraId="1067A63E" w14:textId="10947426"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Data Protection: </w:t>
      </w:r>
      <w:r w:rsidRPr="00C52AB3">
        <w:rPr>
          <w:rFonts w:ascii="Arial" w:hAnsi="Arial" w:cs="Arial"/>
          <w:sz w:val="28"/>
          <w:szCs w:val="28"/>
          <w:lang w:eastAsia="en-GB"/>
        </w:rPr>
        <w:t xml:space="preserve">The information provided in your CV and on your </w:t>
      </w:r>
      <w:proofErr w:type="gramStart"/>
      <w:r w:rsidRPr="00C52AB3">
        <w:rPr>
          <w:rFonts w:ascii="Arial" w:hAnsi="Arial" w:cs="Arial"/>
          <w:sz w:val="28"/>
          <w:szCs w:val="28"/>
          <w:lang w:eastAsia="en-GB"/>
        </w:rPr>
        <w:t>application</w:t>
      </w:r>
      <w:proofErr w:type="gramEnd"/>
      <w:r w:rsidRPr="00C52AB3">
        <w:rPr>
          <w:rFonts w:ascii="Arial" w:hAnsi="Arial" w:cs="Arial"/>
          <w:sz w:val="28"/>
          <w:szCs w:val="28"/>
          <w:lang w:eastAsia="en-GB"/>
        </w:rPr>
        <w:t xml:space="preserve"> form will be held in confidence. We process this information in line with our privacy policy. If you are successful, the information will be used to administer your employment or your contract for services with us. By signing any document where an offer is made to you, we assume that you agree to the processing of your data in this way. </w:t>
      </w:r>
    </w:p>
    <w:p w14:paraId="7361615A" w14:textId="77777777" w:rsidR="004E7A7F" w:rsidRPr="004E7A7F" w:rsidRDefault="004E7A7F" w:rsidP="004E7A7F">
      <w:pPr>
        <w:spacing w:after="0" w:line="240" w:lineRule="auto"/>
        <w:rPr>
          <w:rFonts w:ascii="Arial" w:hAnsi="Arial" w:cs="Arial"/>
          <w:sz w:val="28"/>
          <w:szCs w:val="28"/>
          <w:lang w:eastAsia="en-GB"/>
        </w:rPr>
      </w:pPr>
    </w:p>
    <w:p w14:paraId="3AB91BCA" w14:textId="2A3891F9" w:rsidR="004E7A7F" w:rsidRPr="00C52AB3" w:rsidRDefault="004E7A7F" w:rsidP="00C52AB3">
      <w:pPr>
        <w:pStyle w:val="ListParagraph"/>
        <w:numPr>
          <w:ilvl w:val="0"/>
          <w:numId w:val="18"/>
        </w:numPr>
        <w:spacing w:after="0" w:line="240" w:lineRule="auto"/>
        <w:rPr>
          <w:rFonts w:ascii="Arial" w:hAnsi="Arial" w:cs="Arial"/>
          <w:b/>
          <w:bCs/>
          <w:sz w:val="28"/>
          <w:szCs w:val="28"/>
          <w:lang w:eastAsia="en-GB"/>
        </w:rPr>
      </w:pPr>
      <w:r w:rsidRPr="00C52AB3">
        <w:rPr>
          <w:rFonts w:ascii="Arial" w:hAnsi="Arial" w:cs="Arial"/>
          <w:b/>
          <w:bCs/>
          <w:sz w:val="28"/>
          <w:szCs w:val="28"/>
          <w:lang w:eastAsia="en-GB"/>
        </w:rPr>
        <w:t xml:space="preserve">Equality, Diversity, and Inclusion: </w:t>
      </w:r>
      <w:r w:rsidRPr="00C52AB3">
        <w:rPr>
          <w:rFonts w:ascii="Arial" w:hAnsi="Arial" w:cs="Arial"/>
          <w:sz w:val="28"/>
          <w:szCs w:val="28"/>
          <w:lang w:eastAsia="en-GB"/>
        </w:rPr>
        <w:t xml:space="preserve">Our aim is to have a workforce that reflects a diversity of talent, abilities, and skills. In line with the Equality Act 2010, we will monitor the composition of our workforce to ensure it is representative and that staff are treated equally and fairly. Recruitment of staff and engagement of contractors will be made solely </w:t>
      </w:r>
      <w:proofErr w:type="gramStart"/>
      <w:r w:rsidRPr="00C52AB3">
        <w:rPr>
          <w:rFonts w:ascii="Arial" w:hAnsi="Arial" w:cs="Arial"/>
          <w:sz w:val="28"/>
          <w:szCs w:val="28"/>
          <w:lang w:eastAsia="en-GB"/>
        </w:rPr>
        <w:t>on the basis of</w:t>
      </w:r>
      <w:proofErr w:type="gramEnd"/>
      <w:r w:rsidRPr="00C52AB3">
        <w:rPr>
          <w:rFonts w:ascii="Arial" w:hAnsi="Arial" w:cs="Arial"/>
          <w:sz w:val="28"/>
          <w:szCs w:val="28"/>
          <w:lang w:eastAsia="en-GB"/>
        </w:rPr>
        <w:t xml:space="preserve"> ability and individual merit as measured against the criteria for the job.</w:t>
      </w:r>
    </w:p>
    <w:p w14:paraId="6A6BE155" w14:textId="77777777" w:rsidR="004E7A7F" w:rsidRPr="004E7A7F" w:rsidRDefault="004E7A7F" w:rsidP="004E7A7F">
      <w:pPr>
        <w:spacing w:after="0" w:line="240" w:lineRule="auto"/>
        <w:rPr>
          <w:rFonts w:ascii="Arial" w:eastAsia="Calibri" w:hAnsi="Arial" w:cs="Arial"/>
          <w:color w:val="000000"/>
          <w:sz w:val="28"/>
          <w:szCs w:val="28"/>
          <w:lang w:eastAsia="en-GB"/>
        </w:rPr>
      </w:pPr>
    </w:p>
    <w:p w14:paraId="55AA876F" w14:textId="063279BA" w:rsidR="004E7A7F" w:rsidRPr="00C52AB3" w:rsidRDefault="004E7A7F" w:rsidP="00C52AB3">
      <w:pPr>
        <w:pStyle w:val="ListParagraph"/>
        <w:numPr>
          <w:ilvl w:val="0"/>
          <w:numId w:val="18"/>
        </w:numPr>
        <w:spacing w:after="0" w:line="240" w:lineRule="auto"/>
        <w:rPr>
          <w:rFonts w:ascii="Arial" w:eastAsia="Calibri" w:hAnsi="Arial" w:cs="Arial"/>
          <w:b/>
          <w:bCs/>
          <w:color w:val="000000"/>
          <w:sz w:val="28"/>
          <w:szCs w:val="28"/>
          <w:lang w:eastAsia="en-GB"/>
        </w:rPr>
      </w:pPr>
      <w:r w:rsidRPr="00C52AB3">
        <w:rPr>
          <w:rFonts w:ascii="Arial" w:eastAsia="Calibri" w:hAnsi="Arial" w:cs="Arial"/>
          <w:b/>
          <w:bCs/>
          <w:color w:val="000000"/>
          <w:sz w:val="28"/>
          <w:szCs w:val="28"/>
          <w:lang w:eastAsia="en-GB"/>
        </w:rPr>
        <w:t xml:space="preserve">Other Policies: </w:t>
      </w:r>
      <w:r w:rsidRPr="00C52AB3">
        <w:rPr>
          <w:rFonts w:ascii="Arial" w:eastAsia="Calibri" w:hAnsi="Arial" w:cs="Arial"/>
          <w:color w:val="000000"/>
          <w:sz w:val="28"/>
          <w:szCs w:val="28"/>
          <w:lang w:eastAsia="en-GB"/>
        </w:rPr>
        <w:t xml:space="preserve">We have a range of policies and processes in place to protect you, to protect us and to safeguard those who use our services. Should a conditional be made to you and be that on an employed basis or through a contract for services, you commit to work within and </w:t>
      </w:r>
      <w:proofErr w:type="gramStart"/>
      <w:r w:rsidRPr="00C52AB3">
        <w:rPr>
          <w:rFonts w:ascii="Arial" w:eastAsia="Calibri" w:hAnsi="Arial" w:cs="Arial"/>
          <w:color w:val="000000"/>
          <w:sz w:val="28"/>
          <w:szCs w:val="28"/>
          <w:lang w:eastAsia="en-GB"/>
        </w:rPr>
        <w:t>promote these at all times</w:t>
      </w:r>
      <w:proofErr w:type="gramEnd"/>
      <w:r w:rsidRPr="00C52AB3">
        <w:rPr>
          <w:rFonts w:ascii="Arial" w:eastAsia="Calibri" w:hAnsi="Arial" w:cs="Arial"/>
          <w:color w:val="000000"/>
          <w:sz w:val="28"/>
          <w:szCs w:val="28"/>
          <w:lang w:eastAsia="en-GB"/>
        </w:rPr>
        <w:t xml:space="preserve">. </w:t>
      </w:r>
    </w:p>
    <w:p w14:paraId="0A1A87D7" w14:textId="77777777" w:rsidR="004E7A7F" w:rsidRPr="004E7A7F" w:rsidRDefault="004E7A7F" w:rsidP="004E7A7F">
      <w:pPr>
        <w:spacing w:after="0" w:line="240" w:lineRule="auto"/>
        <w:rPr>
          <w:rFonts w:ascii="Arial" w:eastAsia="Calibri" w:hAnsi="Arial" w:cs="Arial"/>
          <w:color w:val="000000"/>
          <w:sz w:val="28"/>
          <w:szCs w:val="28"/>
          <w:lang w:eastAsia="en-GB"/>
        </w:rPr>
      </w:pPr>
    </w:p>
    <w:p w14:paraId="2E600506" w14:textId="6599F148" w:rsidR="0042454D" w:rsidRPr="00C52AB3" w:rsidRDefault="004E7A7F" w:rsidP="00C52AB3">
      <w:pPr>
        <w:pStyle w:val="ListParagraph"/>
        <w:spacing w:after="0" w:line="240" w:lineRule="auto"/>
        <w:rPr>
          <w:rFonts w:ascii="Arial" w:eastAsia="Calibri" w:hAnsi="Arial" w:cs="Arial"/>
          <w:color w:val="000000"/>
          <w:sz w:val="28"/>
          <w:szCs w:val="28"/>
          <w:lang w:eastAsia="en-GB"/>
        </w:rPr>
      </w:pPr>
      <w:r w:rsidRPr="00C52AB3">
        <w:rPr>
          <w:rFonts w:ascii="Arial" w:eastAsia="Calibri" w:hAnsi="Arial" w:cs="Arial"/>
          <w:color w:val="000000"/>
          <w:sz w:val="28"/>
          <w:szCs w:val="28"/>
          <w:lang w:eastAsia="en-GB"/>
        </w:rPr>
        <w:t xml:space="preserve">They include, but they are not exhaustive to Health &amp; Safety, Data Protection, the General Data Protection Regulation, Information Governance, Safeguarding, Performance Management, Equality, Diversity and Inclusion, Confidentiality and a range of Personnel and Financial Processes. </w:t>
      </w:r>
    </w:p>
    <w:sectPr w:rsidR="0042454D" w:rsidRPr="00C52AB3" w:rsidSect="008F4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E97"/>
    <w:multiLevelType w:val="hybridMultilevel"/>
    <w:tmpl w:val="06C29CFC"/>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80726"/>
    <w:multiLevelType w:val="hybridMultilevel"/>
    <w:tmpl w:val="8C66CC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3E0BA7"/>
    <w:multiLevelType w:val="multilevel"/>
    <w:tmpl w:val="757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E5DC1"/>
    <w:multiLevelType w:val="hybridMultilevel"/>
    <w:tmpl w:val="FA50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D71B8"/>
    <w:multiLevelType w:val="hybridMultilevel"/>
    <w:tmpl w:val="D5A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1159"/>
    <w:multiLevelType w:val="hybridMultilevel"/>
    <w:tmpl w:val="4B5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52AC9"/>
    <w:multiLevelType w:val="hybridMultilevel"/>
    <w:tmpl w:val="5860F67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83FB8"/>
    <w:multiLevelType w:val="hybridMultilevel"/>
    <w:tmpl w:val="2570AF44"/>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B5015F"/>
    <w:multiLevelType w:val="hybridMultilevel"/>
    <w:tmpl w:val="77F8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4287E"/>
    <w:multiLevelType w:val="hybridMultilevel"/>
    <w:tmpl w:val="4134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075F6"/>
    <w:multiLevelType w:val="hybridMultilevel"/>
    <w:tmpl w:val="55C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629EE"/>
    <w:multiLevelType w:val="hybridMultilevel"/>
    <w:tmpl w:val="A5C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D6CC3"/>
    <w:multiLevelType w:val="hybridMultilevel"/>
    <w:tmpl w:val="AB94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E19A9"/>
    <w:multiLevelType w:val="hybridMultilevel"/>
    <w:tmpl w:val="2B5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7312C"/>
    <w:multiLevelType w:val="hybridMultilevel"/>
    <w:tmpl w:val="3C1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73B4F"/>
    <w:multiLevelType w:val="hybridMultilevel"/>
    <w:tmpl w:val="ED28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45C48"/>
    <w:multiLevelType w:val="multilevel"/>
    <w:tmpl w:val="DDC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12BA1"/>
    <w:multiLevelType w:val="hybridMultilevel"/>
    <w:tmpl w:val="E3C6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B206F"/>
    <w:multiLevelType w:val="hybridMultilevel"/>
    <w:tmpl w:val="013C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678F1"/>
    <w:multiLevelType w:val="hybridMultilevel"/>
    <w:tmpl w:val="2D9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46C08"/>
    <w:multiLevelType w:val="hybridMultilevel"/>
    <w:tmpl w:val="68307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E7F53"/>
    <w:multiLevelType w:val="hybridMultilevel"/>
    <w:tmpl w:val="B18CF9AA"/>
    <w:lvl w:ilvl="0" w:tplc="08090001">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3822688">
    <w:abstractNumId w:val="16"/>
  </w:num>
  <w:num w:numId="2" w16cid:durableId="551621778">
    <w:abstractNumId w:val="2"/>
  </w:num>
  <w:num w:numId="3" w16cid:durableId="644355014">
    <w:abstractNumId w:val="10"/>
  </w:num>
  <w:num w:numId="4" w16cid:durableId="484592549">
    <w:abstractNumId w:val="11"/>
  </w:num>
  <w:num w:numId="5" w16cid:durableId="459736342">
    <w:abstractNumId w:val="15"/>
  </w:num>
  <w:num w:numId="6" w16cid:durableId="44062274">
    <w:abstractNumId w:val="20"/>
  </w:num>
  <w:num w:numId="7" w16cid:durableId="1556307145">
    <w:abstractNumId w:val="1"/>
  </w:num>
  <w:num w:numId="8" w16cid:durableId="467824211">
    <w:abstractNumId w:val="8"/>
  </w:num>
  <w:num w:numId="9" w16cid:durableId="891572908">
    <w:abstractNumId w:val="17"/>
  </w:num>
  <w:num w:numId="10" w16cid:durableId="1103843904">
    <w:abstractNumId w:val="4"/>
  </w:num>
  <w:num w:numId="11" w16cid:durableId="1230115093">
    <w:abstractNumId w:val="6"/>
  </w:num>
  <w:num w:numId="12" w16cid:durableId="1276908678">
    <w:abstractNumId w:val="0"/>
  </w:num>
  <w:num w:numId="13" w16cid:durableId="1109736018">
    <w:abstractNumId w:val="7"/>
  </w:num>
  <w:num w:numId="14" w16cid:durableId="418798572">
    <w:abstractNumId w:val="12"/>
  </w:num>
  <w:num w:numId="15" w16cid:durableId="740950336">
    <w:abstractNumId w:val="5"/>
  </w:num>
  <w:num w:numId="16" w16cid:durableId="1505123162">
    <w:abstractNumId w:val="21"/>
  </w:num>
  <w:num w:numId="17" w16cid:durableId="149909803">
    <w:abstractNumId w:val="14"/>
  </w:num>
  <w:num w:numId="18" w16cid:durableId="1589197440">
    <w:abstractNumId w:val="19"/>
  </w:num>
  <w:num w:numId="19" w16cid:durableId="1840269599">
    <w:abstractNumId w:val="18"/>
  </w:num>
  <w:num w:numId="20" w16cid:durableId="1840341078">
    <w:abstractNumId w:val="3"/>
  </w:num>
  <w:num w:numId="21" w16cid:durableId="1676759323">
    <w:abstractNumId w:val="13"/>
  </w:num>
  <w:num w:numId="22" w16cid:durableId="1578513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4D"/>
    <w:rsid w:val="00025064"/>
    <w:rsid w:val="0005055D"/>
    <w:rsid w:val="00100047"/>
    <w:rsid w:val="00165A54"/>
    <w:rsid w:val="001B0037"/>
    <w:rsid w:val="001B225B"/>
    <w:rsid w:val="001C7BC3"/>
    <w:rsid w:val="001D27AC"/>
    <w:rsid w:val="002474F2"/>
    <w:rsid w:val="002A4BF3"/>
    <w:rsid w:val="002C4AFA"/>
    <w:rsid w:val="00303919"/>
    <w:rsid w:val="003071D5"/>
    <w:rsid w:val="003908D6"/>
    <w:rsid w:val="003A1C1F"/>
    <w:rsid w:val="0042454D"/>
    <w:rsid w:val="00490987"/>
    <w:rsid w:val="004B0E3D"/>
    <w:rsid w:val="004E7A7F"/>
    <w:rsid w:val="006B2ABB"/>
    <w:rsid w:val="006D325A"/>
    <w:rsid w:val="0079207F"/>
    <w:rsid w:val="007C0164"/>
    <w:rsid w:val="00875AE9"/>
    <w:rsid w:val="008F40ED"/>
    <w:rsid w:val="009A6C90"/>
    <w:rsid w:val="00A055AD"/>
    <w:rsid w:val="00A51949"/>
    <w:rsid w:val="00B02A0C"/>
    <w:rsid w:val="00C36917"/>
    <w:rsid w:val="00C52AB3"/>
    <w:rsid w:val="00C90266"/>
    <w:rsid w:val="00F9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713F"/>
  <w15:chartTrackingRefBased/>
  <w15:docId w15:val="{BF0782FE-140D-4822-B4B6-E929E728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54D"/>
    <w:pPr>
      <w:spacing w:after="0" w:line="240" w:lineRule="auto"/>
    </w:pPr>
  </w:style>
  <w:style w:type="character" w:customStyle="1" w:styleId="Heading1Char">
    <w:name w:val="Heading 1 Char"/>
    <w:basedOn w:val="DefaultParagraphFont"/>
    <w:link w:val="Heading1"/>
    <w:uiPriority w:val="9"/>
    <w:rsid w:val="003A1C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225B"/>
    <w:pPr>
      <w:ind w:left="720"/>
      <w:contextualSpacing/>
    </w:pPr>
  </w:style>
  <w:style w:type="paragraph" w:styleId="Title">
    <w:name w:val="Title"/>
    <w:basedOn w:val="Normal"/>
    <w:next w:val="Normal"/>
    <w:link w:val="TitleChar"/>
    <w:uiPriority w:val="10"/>
    <w:qFormat/>
    <w:rsid w:val="00490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9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098">
      <w:bodyDiv w:val="1"/>
      <w:marLeft w:val="0"/>
      <w:marRight w:val="0"/>
      <w:marTop w:val="0"/>
      <w:marBottom w:val="0"/>
      <w:divBdr>
        <w:top w:val="none" w:sz="0" w:space="0" w:color="auto"/>
        <w:left w:val="none" w:sz="0" w:space="0" w:color="auto"/>
        <w:bottom w:val="none" w:sz="0" w:space="0" w:color="auto"/>
        <w:right w:val="none" w:sz="0" w:space="0" w:color="auto"/>
      </w:divBdr>
      <w:divsChild>
        <w:div w:id="581255823">
          <w:marLeft w:val="0"/>
          <w:marRight w:val="0"/>
          <w:marTop w:val="0"/>
          <w:marBottom w:val="0"/>
          <w:divBdr>
            <w:top w:val="none" w:sz="0" w:space="0" w:color="auto"/>
            <w:left w:val="none" w:sz="0" w:space="0" w:color="auto"/>
            <w:bottom w:val="none" w:sz="0" w:space="0" w:color="auto"/>
            <w:right w:val="none" w:sz="0" w:space="0" w:color="auto"/>
          </w:divBdr>
        </w:div>
      </w:divsChild>
    </w:div>
    <w:div w:id="11689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fraser@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mailto:andy@crawford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D5C1CA05A6514E8317001FA63EE4DB" ma:contentTypeVersion="15" ma:contentTypeDescription="Create a new document." ma:contentTypeScope="" ma:versionID="5bbb43788fd1179f8724d30f21e45831">
  <xsd:schema xmlns:xsd="http://www.w3.org/2001/XMLSchema" xmlns:xs="http://www.w3.org/2001/XMLSchema" xmlns:p="http://schemas.microsoft.com/office/2006/metadata/properties" xmlns:ns2="ba63ab31-3db6-4860-9666-e8f83c7c5e41" xmlns:ns3="1278617f-8218-4e11-9d57-34da21dbbfb3" targetNamespace="http://schemas.microsoft.com/office/2006/metadata/properties" ma:root="true" ma:fieldsID="aee462410442336c1b7bce06338737fc" ns2:_="" ns3:_="">
    <xsd:import namespace="ba63ab31-3db6-4860-9666-e8f83c7c5e41"/>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ab31-3db6-4860-9666-e8f83c7c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9AFBD-1D0A-411E-9C6A-BE623F861791}">
  <ds:schemaRefs>
    <ds:schemaRef ds:uri="http://schemas.openxmlformats.org/officeDocument/2006/bibliography"/>
  </ds:schemaRefs>
</ds:datastoreItem>
</file>

<file path=customXml/itemProps2.xml><?xml version="1.0" encoding="utf-8"?>
<ds:datastoreItem xmlns:ds="http://schemas.openxmlformats.org/officeDocument/2006/customXml" ds:itemID="{66F5C10B-913A-4311-ABFE-85094AA7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ab31-3db6-4860-9666-e8f83c7c5e41"/>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EC328-B98A-43F4-A038-3851838CB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Gary Fraser</cp:lastModifiedBy>
  <cp:revision>13</cp:revision>
  <cp:lastPrinted>2023-11-29T08:54:00Z</cp:lastPrinted>
  <dcterms:created xsi:type="dcterms:W3CDTF">2024-03-18T12:35:00Z</dcterms:created>
  <dcterms:modified xsi:type="dcterms:W3CDTF">2024-03-20T08:57:00Z</dcterms:modified>
</cp:coreProperties>
</file>